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7B2E" w14:textId="517A55B4" w:rsidR="00AB3D0A" w:rsidRPr="0082165D" w:rsidRDefault="0082165D" w:rsidP="0082165D">
      <w:pPr>
        <w:pStyle w:val="Heading1"/>
      </w:pPr>
      <w:r w:rsidRPr="0082165D">
        <w:t>Comprehensive</w:t>
      </w:r>
      <w:r>
        <w:t xml:space="preserve"> </w:t>
      </w:r>
      <w:r w:rsidRPr="0082165D">
        <w:t>Emergency Management Plan (CEMP)</w:t>
      </w:r>
    </w:p>
    <w:p w14:paraId="291DAF21" w14:textId="77777777" w:rsidR="0082165D" w:rsidRPr="0082165D" w:rsidRDefault="0082165D" w:rsidP="0082165D">
      <w:pPr>
        <w:ind w:left="2599" w:firstLine="0"/>
        <w:rPr>
          <w:sz w:val="48"/>
          <w:szCs w:val="48"/>
        </w:rPr>
      </w:pPr>
    </w:p>
    <w:p w14:paraId="6DD5FE11" w14:textId="4B2B7363" w:rsidR="0082165D" w:rsidRDefault="0082165D" w:rsidP="0082165D">
      <w:pPr>
        <w:spacing w:after="240" w:line="259" w:lineRule="auto"/>
        <w:ind w:left="0" w:firstLine="0"/>
        <w:jc w:val="left"/>
        <w:rPr>
          <w:b/>
          <w:sz w:val="28"/>
        </w:rPr>
      </w:pPr>
    </w:p>
    <w:p w14:paraId="72D45263" w14:textId="4A73E942" w:rsidR="0082165D" w:rsidRDefault="0082165D" w:rsidP="0082165D">
      <w:pPr>
        <w:spacing w:after="240" w:line="259" w:lineRule="auto"/>
        <w:ind w:left="2568"/>
        <w:jc w:val="left"/>
      </w:pPr>
      <w:r>
        <w:rPr>
          <w:b/>
          <w:sz w:val="28"/>
        </w:rPr>
        <w:t xml:space="preserve">For Further Information Contact: </w:t>
      </w:r>
    </w:p>
    <w:p w14:paraId="56699228" w14:textId="77777777" w:rsidR="0082165D" w:rsidRDefault="0082165D" w:rsidP="0082165D">
      <w:r>
        <w:t xml:space="preserve">NW Tribal Emergency Management Council </w:t>
      </w:r>
    </w:p>
    <w:p w14:paraId="2B18DB7A" w14:textId="77777777" w:rsidR="0082165D" w:rsidRDefault="0082165D" w:rsidP="0082165D">
      <w:pPr>
        <w:spacing w:after="7" w:line="253" w:lineRule="auto"/>
        <w:ind w:left="654" w:right="642"/>
        <w:jc w:val="center"/>
      </w:pPr>
      <w:r>
        <w:t>Box 1162</w:t>
      </w:r>
    </w:p>
    <w:p w14:paraId="73A8B414" w14:textId="77777777" w:rsidR="0082165D" w:rsidRDefault="0082165D" w:rsidP="0082165D">
      <w:pPr>
        <w:spacing w:after="0" w:line="259" w:lineRule="auto"/>
        <w:ind w:left="2" w:firstLine="0"/>
        <w:jc w:val="center"/>
      </w:pPr>
      <w:r>
        <w:t xml:space="preserve">Snohomish WA 98291 </w:t>
      </w:r>
    </w:p>
    <w:p w14:paraId="2A115E86" w14:textId="77777777" w:rsidR="0082165D" w:rsidRDefault="0082165D" w:rsidP="0082165D">
      <w:pPr>
        <w:spacing w:after="0" w:line="259" w:lineRule="auto"/>
        <w:ind w:left="3" w:firstLine="0"/>
        <w:jc w:val="center"/>
      </w:pPr>
      <w:r>
        <w:t xml:space="preserve">Web site: </w:t>
      </w:r>
      <w:hyperlink r:id="rId7">
        <w:r>
          <w:rPr>
            <w:color w:val="0000FF"/>
            <w:u w:val="single" w:color="0000FF"/>
          </w:rPr>
          <w:t>http://nwtemc.org</w:t>
        </w:r>
      </w:hyperlink>
      <w:hyperlink r:id="rId8">
        <w:r>
          <w:t xml:space="preserve"> </w:t>
        </w:r>
      </w:hyperlink>
    </w:p>
    <w:p w14:paraId="77640CDF" w14:textId="77777777" w:rsidR="0082165D" w:rsidRDefault="0082165D" w:rsidP="0082165D">
      <w:pPr>
        <w:spacing w:after="497" w:line="250" w:lineRule="auto"/>
        <w:ind w:left="3496" w:right="3311" w:firstLine="520"/>
        <w:jc w:val="left"/>
      </w:pPr>
      <w:r>
        <w:t xml:space="preserve">425-508-3967 e-mail: </w:t>
      </w:r>
      <w:r>
        <w:rPr>
          <w:color w:val="0000FF"/>
          <w:u w:val="single" w:color="0000FF"/>
        </w:rPr>
        <w:t>info@nwtemc.org</w:t>
      </w:r>
      <w:r>
        <w:t xml:space="preserve">  </w:t>
      </w:r>
    </w:p>
    <w:p w14:paraId="544ED12E" w14:textId="77777777" w:rsidR="0082165D" w:rsidRDefault="0082165D" w:rsidP="0082165D">
      <w:pPr>
        <w:spacing w:after="7" w:line="253" w:lineRule="auto"/>
        <w:ind w:left="654" w:right="641"/>
        <w:jc w:val="center"/>
      </w:pPr>
      <w:r>
        <w:t xml:space="preserve">Contact:  </w:t>
      </w:r>
    </w:p>
    <w:p w14:paraId="6EBBA973" w14:textId="77777777" w:rsidR="0082165D" w:rsidRDefault="0082165D" w:rsidP="0082165D">
      <w:pPr>
        <w:spacing w:after="7" w:line="253" w:lineRule="auto"/>
        <w:ind w:left="654" w:right="642"/>
        <w:jc w:val="center"/>
      </w:pPr>
      <w:r>
        <w:t xml:space="preserve">Lynda Zambrano, Executive Director </w:t>
      </w:r>
    </w:p>
    <w:p w14:paraId="26460049" w14:textId="17FA7E1B" w:rsidR="0082165D" w:rsidRDefault="0082165D" w:rsidP="0082165D">
      <w:pPr>
        <w:spacing w:after="0" w:line="259" w:lineRule="auto"/>
        <w:ind w:left="64" w:firstLine="0"/>
        <w:sectPr w:rsidR="008216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pPr>
    </w:p>
    <w:p w14:paraId="35384287" w14:textId="77777777" w:rsidR="00AB3D0A" w:rsidRDefault="00AB3D0A" w:rsidP="0082165D">
      <w:pPr>
        <w:ind w:left="0" w:firstLine="0"/>
        <w:sectPr w:rsidR="00AB3D0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sectPr>
      </w:pPr>
    </w:p>
    <w:p w14:paraId="7CE30F79" w14:textId="77777777" w:rsidR="00AB3D0A" w:rsidRDefault="00AB3D0A" w:rsidP="0082165D">
      <w:pPr>
        <w:ind w:left="0" w:firstLine="0"/>
        <w:sectPr w:rsidR="00AB3D0A">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sectPr>
      </w:pPr>
    </w:p>
    <w:p w14:paraId="760A34BD" w14:textId="77777777" w:rsidR="00AB3D0A" w:rsidRDefault="00AB3D0A" w:rsidP="0082165D">
      <w:pPr>
        <w:ind w:left="0" w:firstLine="0"/>
        <w:sectPr w:rsidR="00AB3D0A">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sectPr>
      </w:pPr>
    </w:p>
    <w:sdt>
      <w:sdtPr>
        <w:id w:val="1476711628"/>
        <w:docPartObj>
          <w:docPartGallery w:val="Table of Contents"/>
        </w:docPartObj>
      </w:sdtPr>
      <w:sdtEndPr/>
      <w:sdtContent>
        <w:p w14:paraId="0096324C" w14:textId="77777777" w:rsidR="00AB3D0A" w:rsidRDefault="0082165D">
          <w:pPr>
            <w:spacing w:after="244" w:line="259" w:lineRule="auto"/>
            <w:ind w:left="47" w:right="38"/>
            <w:jc w:val="center"/>
          </w:pPr>
          <w:r>
            <w:rPr>
              <w:b/>
              <w:sz w:val="32"/>
            </w:rPr>
            <w:t xml:space="preserve">   Table of Contents </w:t>
          </w:r>
        </w:p>
        <w:p w14:paraId="1D143600" w14:textId="77777777" w:rsidR="00AB3D0A" w:rsidRDefault="0082165D">
          <w:pPr>
            <w:pStyle w:val="TOC1"/>
            <w:tabs>
              <w:tab w:val="right" w:leader="dot" w:pos="9362"/>
            </w:tabs>
          </w:pPr>
          <w:r>
            <w:fldChar w:fldCharType="begin"/>
          </w:r>
          <w:r>
            <w:instrText xml:space="preserve"> TOC \o "1-3" \h \z \u </w:instrText>
          </w:r>
          <w:r>
            <w:fldChar w:fldCharType="separate"/>
          </w:r>
          <w:hyperlink w:anchor="_Toc181226">
            <w:r>
              <w:t>Emergency Contact Numbers</w:t>
            </w:r>
            <w:r>
              <w:tab/>
            </w:r>
            <w:r>
              <w:fldChar w:fldCharType="begin"/>
            </w:r>
            <w:r>
              <w:instrText>PAGEREF _Toc181226 \h</w:instrText>
            </w:r>
            <w:r>
              <w:fldChar w:fldCharType="separate"/>
            </w:r>
            <w:r>
              <w:t xml:space="preserve">v </w:t>
            </w:r>
            <w:r>
              <w:fldChar w:fldCharType="end"/>
            </w:r>
          </w:hyperlink>
        </w:p>
        <w:p w14:paraId="2B684DCF" w14:textId="77777777" w:rsidR="00AB3D0A" w:rsidRDefault="004C5FA0">
          <w:pPr>
            <w:pStyle w:val="TOC1"/>
            <w:tabs>
              <w:tab w:val="right" w:leader="dot" w:pos="9362"/>
            </w:tabs>
          </w:pPr>
          <w:hyperlink w:anchor="_Toc181227">
            <w:r w:rsidR="0082165D">
              <w:t>Emergency Frequencies:</w:t>
            </w:r>
            <w:r w:rsidR="0082165D">
              <w:tab/>
            </w:r>
            <w:r w:rsidR="0082165D">
              <w:fldChar w:fldCharType="begin"/>
            </w:r>
            <w:r w:rsidR="0082165D">
              <w:instrText>PAGEREF _Toc181227 \h</w:instrText>
            </w:r>
            <w:r w:rsidR="0082165D">
              <w:fldChar w:fldCharType="separate"/>
            </w:r>
            <w:r w:rsidR="0082165D">
              <w:t xml:space="preserve">vii </w:t>
            </w:r>
            <w:r w:rsidR="0082165D">
              <w:fldChar w:fldCharType="end"/>
            </w:r>
          </w:hyperlink>
        </w:p>
        <w:p w14:paraId="5B7DB8D4" w14:textId="77777777" w:rsidR="00AB3D0A" w:rsidRDefault="004C5FA0">
          <w:pPr>
            <w:pStyle w:val="TOC1"/>
            <w:tabs>
              <w:tab w:val="right" w:leader="dot" w:pos="9362"/>
            </w:tabs>
          </w:pPr>
          <w:hyperlink w:anchor="_Toc181228">
            <w:r w:rsidR="0082165D">
              <w:t>Distribution Page</w:t>
            </w:r>
            <w:r w:rsidR="0082165D">
              <w:tab/>
            </w:r>
            <w:r w:rsidR="0082165D">
              <w:fldChar w:fldCharType="begin"/>
            </w:r>
            <w:r w:rsidR="0082165D">
              <w:instrText>PAGEREF _Toc181228 \h</w:instrText>
            </w:r>
            <w:r w:rsidR="0082165D">
              <w:fldChar w:fldCharType="separate"/>
            </w:r>
            <w:r w:rsidR="0082165D">
              <w:t xml:space="preserve">ix </w:t>
            </w:r>
            <w:r w:rsidR="0082165D">
              <w:fldChar w:fldCharType="end"/>
            </w:r>
          </w:hyperlink>
        </w:p>
        <w:p w14:paraId="01288F2C" w14:textId="77777777" w:rsidR="00AB3D0A" w:rsidRDefault="004C5FA0">
          <w:pPr>
            <w:pStyle w:val="TOC1"/>
            <w:tabs>
              <w:tab w:val="right" w:leader="dot" w:pos="9362"/>
            </w:tabs>
          </w:pPr>
          <w:hyperlink w:anchor="_Toc181229">
            <w:r w:rsidR="0082165D">
              <w:t>CEMP Suggestion Form</w:t>
            </w:r>
            <w:r w:rsidR="0082165D">
              <w:tab/>
            </w:r>
            <w:r w:rsidR="0082165D">
              <w:fldChar w:fldCharType="begin"/>
            </w:r>
            <w:r w:rsidR="0082165D">
              <w:instrText>PAGEREF _Toc181229 \h</w:instrText>
            </w:r>
            <w:r w:rsidR="0082165D">
              <w:fldChar w:fldCharType="separate"/>
            </w:r>
            <w:r w:rsidR="0082165D">
              <w:t xml:space="preserve">x </w:t>
            </w:r>
            <w:r w:rsidR="0082165D">
              <w:fldChar w:fldCharType="end"/>
            </w:r>
          </w:hyperlink>
        </w:p>
        <w:p w14:paraId="0C09473B" w14:textId="77777777" w:rsidR="00AB3D0A" w:rsidRDefault="004C5FA0">
          <w:pPr>
            <w:pStyle w:val="TOC1"/>
            <w:tabs>
              <w:tab w:val="right" w:leader="dot" w:pos="9362"/>
            </w:tabs>
          </w:pPr>
          <w:hyperlink w:anchor="_Toc181230">
            <w:r w:rsidR="0082165D">
              <w:t>Record of Revisions</w:t>
            </w:r>
            <w:r w:rsidR="0082165D">
              <w:tab/>
            </w:r>
            <w:r w:rsidR="0082165D">
              <w:fldChar w:fldCharType="begin"/>
            </w:r>
            <w:r w:rsidR="0082165D">
              <w:instrText>PAGEREF _Toc181230 \h</w:instrText>
            </w:r>
            <w:r w:rsidR="0082165D">
              <w:fldChar w:fldCharType="separate"/>
            </w:r>
            <w:r w:rsidR="0082165D">
              <w:t xml:space="preserve">xi </w:t>
            </w:r>
            <w:r w:rsidR="0082165D">
              <w:fldChar w:fldCharType="end"/>
            </w:r>
          </w:hyperlink>
        </w:p>
        <w:p w14:paraId="5AFE5768" w14:textId="77777777" w:rsidR="00AB3D0A" w:rsidRDefault="004C5FA0">
          <w:pPr>
            <w:pStyle w:val="TOC1"/>
            <w:tabs>
              <w:tab w:val="right" w:leader="dot" w:pos="9362"/>
            </w:tabs>
          </w:pPr>
          <w:hyperlink w:anchor="_Toc181231">
            <w:r w:rsidR="0082165D">
              <w:t>I. INTRODUCTION</w:t>
            </w:r>
            <w:r w:rsidR="0082165D">
              <w:tab/>
            </w:r>
            <w:r w:rsidR="0082165D">
              <w:fldChar w:fldCharType="begin"/>
            </w:r>
            <w:r w:rsidR="0082165D">
              <w:instrText>PAGEREF _Toc181231 \h</w:instrText>
            </w:r>
            <w:r w:rsidR="0082165D">
              <w:fldChar w:fldCharType="separate"/>
            </w:r>
            <w:r w:rsidR="0082165D">
              <w:t>1</w:t>
            </w:r>
            <w:r w:rsidR="0082165D">
              <w:fldChar w:fldCharType="end"/>
            </w:r>
          </w:hyperlink>
        </w:p>
        <w:p w14:paraId="6A6C263B" w14:textId="77777777" w:rsidR="00AB3D0A" w:rsidRDefault="004C5FA0">
          <w:pPr>
            <w:pStyle w:val="TOC2"/>
            <w:tabs>
              <w:tab w:val="right" w:leader="dot" w:pos="9362"/>
            </w:tabs>
          </w:pPr>
          <w:hyperlink w:anchor="_Toc181232">
            <w:r w:rsidR="0082165D">
              <w:rPr>
                <w:b/>
              </w:rPr>
              <w:t>A. Mission</w:t>
            </w:r>
            <w:r w:rsidR="0082165D">
              <w:tab/>
            </w:r>
            <w:r w:rsidR="0082165D">
              <w:fldChar w:fldCharType="begin"/>
            </w:r>
            <w:r w:rsidR="0082165D">
              <w:instrText>PAGEREF _Toc181232 \h</w:instrText>
            </w:r>
            <w:r w:rsidR="0082165D">
              <w:fldChar w:fldCharType="separate"/>
            </w:r>
            <w:r w:rsidR="0082165D">
              <w:t xml:space="preserve">1 </w:t>
            </w:r>
            <w:r w:rsidR="0082165D">
              <w:fldChar w:fldCharType="end"/>
            </w:r>
          </w:hyperlink>
        </w:p>
        <w:p w14:paraId="520387BD" w14:textId="77777777" w:rsidR="00AB3D0A" w:rsidRDefault="004C5FA0">
          <w:pPr>
            <w:pStyle w:val="TOC2"/>
            <w:tabs>
              <w:tab w:val="right" w:leader="dot" w:pos="9362"/>
            </w:tabs>
          </w:pPr>
          <w:hyperlink w:anchor="_Toc181233">
            <w:r w:rsidR="0082165D">
              <w:rPr>
                <w:b/>
              </w:rPr>
              <w:t>B. Purpose</w:t>
            </w:r>
            <w:r w:rsidR="0082165D">
              <w:tab/>
            </w:r>
            <w:r w:rsidR="0082165D">
              <w:fldChar w:fldCharType="begin"/>
            </w:r>
            <w:r w:rsidR="0082165D">
              <w:instrText>PAGEREF _Toc181233 \h</w:instrText>
            </w:r>
            <w:r w:rsidR="0082165D">
              <w:fldChar w:fldCharType="separate"/>
            </w:r>
            <w:r w:rsidR="0082165D">
              <w:t xml:space="preserve">2 </w:t>
            </w:r>
            <w:r w:rsidR="0082165D">
              <w:fldChar w:fldCharType="end"/>
            </w:r>
          </w:hyperlink>
        </w:p>
        <w:p w14:paraId="6C7B437C" w14:textId="77777777" w:rsidR="00AB3D0A" w:rsidRDefault="004C5FA0">
          <w:pPr>
            <w:pStyle w:val="TOC2"/>
            <w:tabs>
              <w:tab w:val="right" w:leader="dot" w:pos="9362"/>
            </w:tabs>
          </w:pPr>
          <w:hyperlink w:anchor="_Toc181234">
            <w:r w:rsidR="0082165D">
              <w:rPr>
                <w:b/>
              </w:rPr>
              <w:t>C. Authority</w:t>
            </w:r>
            <w:r w:rsidR="0082165D">
              <w:tab/>
            </w:r>
            <w:r w:rsidR="0082165D">
              <w:fldChar w:fldCharType="begin"/>
            </w:r>
            <w:r w:rsidR="0082165D">
              <w:instrText>PAGEREF _Toc181234 \h</w:instrText>
            </w:r>
            <w:r w:rsidR="0082165D">
              <w:fldChar w:fldCharType="separate"/>
            </w:r>
            <w:r w:rsidR="0082165D">
              <w:t xml:space="preserve">2 </w:t>
            </w:r>
            <w:r w:rsidR="0082165D">
              <w:fldChar w:fldCharType="end"/>
            </w:r>
          </w:hyperlink>
        </w:p>
        <w:p w14:paraId="4FD8E67B" w14:textId="77777777" w:rsidR="00AB3D0A" w:rsidRDefault="004C5FA0">
          <w:pPr>
            <w:pStyle w:val="TOC2"/>
            <w:tabs>
              <w:tab w:val="right" w:leader="dot" w:pos="9362"/>
            </w:tabs>
          </w:pPr>
          <w:hyperlink w:anchor="_Toc181235">
            <w:r w:rsidR="0082165D">
              <w:rPr>
                <w:b/>
              </w:rPr>
              <w:t>D. Demographics</w:t>
            </w:r>
            <w:r w:rsidR="0082165D">
              <w:tab/>
            </w:r>
            <w:r w:rsidR="0082165D">
              <w:fldChar w:fldCharType="begin"/>
            </w:r>
            <w:r w:rsidR="0082165D">
              <w:instrText>PAGEREF _Toc181235 \h</w:instrText>
            </w:r>
            <w:r w:rsidR="0082165D">
              <w:fldChar w:fldCharType="separate"/>
            </w:r>
            <w:r w:rsidR="0082165D">
              <w:t xml:space="preserve">3 </w:t>
            </w:r>
            <w:r w:rsidR="0082165D">
              <w:fldChar w:fldCharType="end"/>
            </w:r>
          </w:hyperlink>
        </w:p>
        <w:p w14:paraId="4F0ECF07" w14:textId="77777777" w:rsidR="00AB3D0A" w:rsidRDefault="004C5FA0">
          <w:pPr>
            <w:pStyle w:val="TOC2"/>
            <w:tabs>
              <w:tab w:val="right" w:leader="dot" w:pos="9362"/>
            </w:tabs>
          </w:pPr>
          <w:hyperlink w:anchor="_Toc181236">
            <w:r w:rsidR="0082165D">
              <w:rPr>
                <w:b/>
              </w:rPr>
              <w:t>E. Situation</w:t>
            </w:r>
            <w:r w:rsidR="0082165D">
              <w:tab/>
            </w:r>
            <w:r w:rsidR="0082165D">
              <w:fldChar w:fldCharType="begin"/>
            </w:r>
            <w:r w:rsidR="0082165D">
              <w:instrText>PAGEREF _Toc181236 \h</w:instrText>
            </w:r>
            <w:r w:rsidR="0082165D">
              <w:fldChar w:fldCharType="separate"/>
            </w:r>
            <w:r w:rsidR="0082165D">
              <w:t xml:space="preserve">8 </w:t>
            </w:r>
            <w:r w:rsidR="0082165D">
              <w:fldChar w:fldCharType="end"/>
            </w:r>
          </w:hyperlink>
        </w:p>
        <w:p w14:paraId="0629314A" w14:textId="77777777" w:rsidR="00AB3D0A" w:rsidRDefault="004C5FA0">
          <w:pPr>
            <w:pStyle w:val="TOC1"/>
            <w:tabs>
              <w:tab w:val="right" w:leader="dot" w:pos="9362"/>
            </w:tabs>
          </w:pPr>
          <w:hyperlink w:anchor="_Toc181237">
            <w:r w:rsidR="0082165D">
              <w:t>II. ORGANIZATION AND RESPONSIBILITIES</w:t>
            </w:r>
            <w:r w:rsidR="0082165D">
              <w:tab/>
            </w:r>
            <w:r w:rsidR="0082165D">
              <w:fldChar w:fldCharType="begin"/>
            </w:r>
            <w:r w:rsidR="0082165D">
              <w:instrText>PAGEREF _Toc181237 \h</w:instrText>
            </w:r>
            <w:r w:rsidR="0082165D">
              <w:fldChar w:fldCharType="separate"/>
            </w:r>
            <w:r w:rsidR="0082165D">
              <w:t xml:space="preserve">8 </w:t>
            </w:r>
            <w:r w:rsidR="0082165D">
              <w:fldChar w:fldCharType="end"/>
            </w:r>
          </w:hyperlink>
        </w:p>
        <w:p w14:paraId="75548D04" w14:textId="77777777" w:rsidR="00AB3D0A" w:rsidRDefault="004C5FA0">
          <w:pPr>
            <w:pStyle w:val="TOC2"/>
            <w:tabs>
              <w:tab w:val="right" w:leader="dot" w:pos="9362"/>
            </w:tabs>
          </w:pPr>
          <w:hyperlink w:anchor="_Toc181238">
            <w:r w:rsidR="0082165D">
              <w:rPr>
                <w:b/>
              </w:rPr>
              <w:t>A. Organization</w:t>
            </w:r>
            <w:r w:rsidR="0082165D">
              <w:tab/>
            </w:r>
            <w:r w:rsidR="0082165D">
              <w:fldChar w:fldCharType="begin"/>
            </w:r>
            <w:r w:rsidR="0082165D">
              <w:instrText>PAGEREF _Toc181238 \h</w:instrText>
            </w:r>
            <w:r w:rsidR="0082165D">
              <w:fldChar w:fldCharType="separate"/>
            </w:r>
            <w:r w:rsidR="0082165D">
              <w:t xml:space="preserve">8 </w:t>
            </w:r>
            <w:r w:rsidR="0082165D">
              <w:fldChar w:fldCharType="end"/>
            </w:r>
          </w:hyperlink>
        </w:p>
        <w:p w14:paraId="47B2C7F1" w14:textId="77777777" w:rsidR="00AB3D0A" w:rsidRDefault="004C5FA0">
          <w:pPr>
            <w:pStyle w:val="TOC2"/>
            <w:tabs>
              <w:tab w:val="right" w:leader="dot" w:pos="9362"/>
            </w:tabs>
          </w:pPr>
          <w:hyperlink w:anchor="_Toc181239">
            <w:r w:rsidR="0082165D">
              <w:rPr>
                <w:b/>
              </w:rPr>
              <w:t>B. Concept of Operations</w:t>
            </w:r>
            <w:r w:rsidR="0082165D">
              <w:tab/>
            </w:r>
            <w:r w:rsidR="0082165D">
              <w:fldChar w:fldCharType="begin"/>
            </w:r>
            <w:r w:rsidR="0082165D">
              <w:instrText>PAGEREF _Toc181239 \h</w:instrText>
            </w:r>
            <w:r w:rsidR="0082165D">
              <w:fldChar w:fldCharType="separate"/>
            </w:r>
            <w:r w:rsidR="0082165D">
              <w:t xml:space="preserve">9 </w:t>
            </w:r>
            <w:r w:rsidR="0082165D">
              <w:fldChar w:fldCharType="end"/>
            </w:r>
          </w:hyperlink>
        </w:p>
        <w:p w14:paraId="30AD3B33" w14:textId="77777777" w:rsidR="00AB3D0A" w:rsidRDefault="004C5FA0">
          <w:pPr>
            <w:pStyle w:val="TOC2"/>
            <w:tabs>
              <w:tab w:val="right" w:leader="dot" w:pos="9362"/>
            </w:tabs>
          </w:pPr>
          <w:hyperlink w:anchor="_Toc181240">
            <w:r w:rsidR="0082165D">
              <w:rPr>
                <w:b/>
              </w:rPr>
              <w:t>C. Time Phases of Disaster Operations</w:t>
            </w:r>
            <w:r w:rsidR="0082165D">
              <w:tab/>
            </w:r>
            <w:r w:rsidR="0082165D">
              <w:fldChar w:fldCharType="begin"/>
            </w:r>
            <w:r w:rsidR="0082165D">
              <w:instrText>PAGEREF _Toc181240 \h</w:instrText>
            </w:r>
            <w:r w:rsidR="0082165D">
              <w:fldChar w:fldCharType="separate"/>
            </w:r>
            <w:r w:rsidR="0082165D">
              <w:t xml:space="preserve">9 </w:t>
            </w:r>
            <w:r w:rsidR="0082165D">
              <w:fldChar w:fldCharType="end"/>
            </w:r>
          </w:hyperlink>
        </w:p>
        <w:p w14:paraId="00C4D46B" w14:textId="77777777" w:rsidR="00AB3D0A" w:rsidRDefault="004C5FA0">
          <w:pPr>
            <w:pStyle w:val="TOC2"/>
            <w:tabs>
              <w:tab w:val="right" w:leader="dot" w:pos="9362"/>
            </w:tabs>
          </w:pPr>
          <w:hyperlink w:anchor="_Toc181241">
            <w:r w:rsidR="0082165D">
              <w:rPr>
                <w:b/>
              </w:rPr>
              <w:t>D. Responsibilities</w:t>
            </w:r>
            <w:r w:rsidR="0082165D">
              <w:tab/>
            </w:r>
            <w:r w:rsidR="0082165D">
              <w:fldChar w:fldCharType="begin"/>
            </w:r>
            <w:r w:rsidR="0082165D">
              <w:instrText>PAGEREF _Toc181241 \h</w:instrText>
            </w:r>
            <w:r w:rsidR="0082165D">
              <w:fldChar w:fldCharType="separate"/>
            </w:r>
            <w:r w:rsidR="0082165D">
              <w:t xml:space="preserve">11 </w:t>
            </w:r>
            <w:r w:rsidR="0082165D">
              <w:fldChar w:fldCharType="end"/>
            </w:r>
          </w:hyperlink>
        </w:p>
        <w:p w14:paraId="1A15CBE3" w14:textId="77777777" w:rsidR="00AB3D0A" w:rsidRDefault="004C5FA0">
          <w:pPr>
            <w:pStyle w:val="TOC3"/>
            <w:tabs>
              <w:tab w:val="right" w:leader="dot" w:pos="9362"/>
            </w:tabs>
          </w:pPr>
          <w:hyperlink w:anchor="_Toc181242">
            <w:r w:rsidR="0082165D">
              <w:rPr>
                <w:b/>
              </w:rPr>
              <w:t>1. NWTEMC Tribes Government</w:t>
            </w:r>
            <w:r w:rsidR="0082165D">
              <w:tab/>
            </w:r>
            <w:r w:rsidR="0082165D">
              <w:fldChar w:fldCharType="begin"/>
            </w:r>
            <w:r w:rsidR="0082165D">
              <w:instrText>PAGEREF _Toc181242 \h</w:instrText>
            </w:r>
            <w:r w:rsidR="0082165D">
              <w:fldChar w:fldCharType="separate"/>
            </w:r>
            <w:r w:rsidR="0082165D">
              <w:t xml:space="preserve">11 </w:t>
            </w:r>
            <w:r w:rsidR="0082165D">
              <w:fldChar w:fldCharType="end"/>
            </w:r>
          </w:hyperlink>
        </w:p>
        <w:p w14:paraId="513B9417" w14:textId="77777777" w:rsidR="00AB3D0A" w:rsidRDefault="004C5FA0">
          <w:pPr>
            <w:pStyle w:val="TOC3"/>
            <w:tabs>
              <w:tab w:val="right" w:leader="dot" w:pos="9362"/>
            </w:tabs>
          </w:pPr>
          <w:hyperlink w:anchor="_Toc181243">
            <w:r w:rsidR="0082165D">
              <w:rPr>
                <w:b/>
              </w:rPr>
              <w:t>2. Other Agencies</w:t>
            </w:r>
            <w:r w:rsidR="0082165D">
              <w:tab/>
            </w:r>
            <w:r w:rsidR="0082165D">
              <w:fldChar w:fldCharType="begin"/>
            </w:r>
            <w:r w:rsidR="0082165D">
              <w:instrText>PAGEREF _Toc181243 \h</w:instrText>
            </w:r>
            <w:r w:rsidR="0082165D">
              <w:fldChar w:fldCharType="separate"/>
            </w:r>
            <w:r w:rsidR="0082165D">
              <w:t xml:space="preserve">16 </w:t>
            </w:r>
            <w:r w:rsidR="0082165D">
              <w:fldChar w:fldCharType="end"/>
            </w:r>
          </w:hyperlink>
        </w:p>
        <w:p w14:paraId="75AD066A" w14:textId="77777777" w:rsidR="00AB3D0A" w:rsidRDefault="004C5FA0">
          <w:pPr>
            <w:pStyle w:val="TOC1"/>
            <w:tabs>
              <w:tab w:val="right" w:leader="dot" w:pos="9362"/>
            </w:tabs>
          </w:pPr>
          <w:hyperlink w:anchor="_Toc181244">
            <w:r w:rsidR="0082165D">
              <w:t>III. CONCEPT OF OPERATIONS</w:t>
            </w:r>
            <w:r w:rsidR="0082165D">
              <w:tab/>
            </w:r>
            <w:r w:rsidR="0082165D">
              <w:fldChar w:fldCharType="begin"/>
            </w:r>
            <w:r w:rsidR="0082165D">
              <w:instrText>PAGEREF _Toc181244 \h</w:instrText>
            </w:r>
            <w:r w:rsidR="0082165D">
              <w:fldChar w:fldCharType="separate"/>
            </w:r>
            <w:r w:rsidR="0082165D">
              <w:t xml:space="preserve">17 </w:t>
            </w:r>
            <w:r w:rsidR="0082165D">
              <w:fldChar w:fldCharType="end"/>
            </w:r>
          </w:hyperlink>
        </w:p>
        <w:p w14:paraId="09DC00C1" w14:textId="77777777" w:rsidR="00AB3D0A" w:rsidRDefault="004C5FA0">
          <w:pPr>
            <w:pStyle w:val="TOC2"/>
            <w:tabs>
              <w:tab w:val="right" w:leader="dot" w:pos="9362"/>
            </w:tabs>
          </w:pPr>
          <w:hyperlink w:anchor="_Toc181245">
            <w:r w:rsidR="0082165D">
              <w:rPr>
                <w:b/>
              </w:rPr>
              <w:t>A. Concept</w:t>
            </w:r>
            <w:r w:rsidR="0082165D">
              <w:tab/>
            </w:r>
            <w:r w:rsidR="0082165D">
              <w:fldChar w:fldCharType="begin"/>
            </w:r>
            <w:r w:rsidR="0082165D">
              <w:instrText>PAGEREF _Toc181245 \h</w:instrText>
            </w:r>
            <w:r w:rsidR="0082165D">
              <w:fldChar w:fldCharType="separate"/>
            </w:r>
            <w:r w:rsidR="0082165D">
              <w:t xml:space="preserve">17 </w:t>
            </w:r>
            <w:r w:rsidR="0082165D">
              <w:fldChar w:fldCharType="end"/>
            </w:r>
          </w:hyperlink>
        </w:p>
        <w:p w14:paraId="5815A37C" w14:textId="77777777" w:rsidR="00AB3D0A" w:rsidRDefault="004C5FA0">
          <w:pPr>
            <w:pStyle w:val="TOC2"/>
            <w:tabs>
              <w:tab w:val="right" w:leader="dot" w:pos="9362"/>
            </w:tabs>
          </w:pPr>
          <w:hyperlink w:anchor="_Toc181246">
            <w:r w:rsidR="0082165D">
              <w:rPr>
                <w:b/>
              </w:rPr>
              <w:t>B.  Disaster Phases</w:t>
            </w:r>
            <w:r w:rsidR="0082165D">
              <w:tab/>
            </w:r>
            <w:r w:rsidR="0082165D">
              <w:fldChar w:fldCharType="begin"/>
            </w:r>
            <w:r w:rsidR="0082165D">
              <w:instrText>PAGEREF _Toc181246 \h</w:instrText>
            </w:r>
            <w:r w:rsidR="0082165D">
              <w:fldChar w:fldCharType="separate"/>
            </w:r>
            <w:r w:rsidR="0082165D">
              <w:t xml:space="preserve">17 </w:t>
            </w:r>
            <w:r w:rsidR="0082165D">
              <w:fldChar w:fldCharType="end"/>
            </w:r>
          </w:hyperlink>
        </w:p>
        <w:p w14:paraId="512DAECD" w14:textId="77777777" w:rsidR="00AB3D0A" w:rsidRDefault="004C5FA0">
          <w:pPr>
            <w:pStyle w:val="TOC1"/>
            <w:tabs>
              <w:tab w:val="right" w:leader="dot" w:pos="9362"/>
            </w:tabs>
          </w:pPr>
          <w:hyperlink w:anchor="_Toc181247">
            <w:r w:rsidR="0082165D">
              <w:t>IV. ADMINISTRATION AND LOGISTICS</w:t>
            </w:r>
            <w:r w:rsidR="0082165D">
              <w:tab/>
            </w:r>
            <w:r w:rsidR="0082165D">
              <w:fldChar w:fldCharType="begin"/>
            </w:r>
            <w:r w:rsidR="0082165D">
              <w:instrText>PAGEREF _Toc181247 \h</w:instrText>
            </w:r>
            <w:r w:rsidR="0082165D">
              <w:fldChar w:fldCharType="separate"/>
            </w:r>
            <w:r w:rsidR="0082165D">
              <w:t xml:space="preserve">19 </w:t>
            </w:r>
            <w:r w:rsidR="0082165D">
              <w:fldChar w:fldCharType="end"/>
            </w:r>
          </w:hyperlink>
        </w:p>
        <w:p w14:paraId="6097D7BF" w14:textId="77777777" w:rsidR="00AB3D0A" w:rsidRDefault="004C5FA0">
          <w:pPr>
            <w:pStyle w:val="TOC2"/>
            <w:tabs>
              <w:tab w:val="right" w:leader="dot" w:pos="9362"/>
            </w:tabs>
          </w:pPr>
          <w:hyperlink w:anchor="_Toc181248">
            <w:r w:rsidR="0082165D">
              <w:rPr>
                <w:b/>
              </w:rPr>
              <w:t>A. Administration</w:t>
            </w:r>
            <w:r w:rsidR="0082165D">
              <w:tab/>
            </w:r>
            <w:r w:rsidR="0082165D">
              <w:fldChar w:fldCharType="begin"/>
            </w:r>
            <w:r w:rsidR="0082165D">
              <w:instrText>PAGEREF _Toc181248 \h</w:instrText>
            </w:r>
            <w:r w:rsidR="0082165D">
              <w:fldChar w:fldCharType="separate"/>
            </w:r>
            <w:r w:rsidR="0082165D">
              <w:t xml:space="preserve">19 </w:t>
            </w:r>
            <w:r w:rsidR="0082165D">
              <w:fldChar w:fldCharType="end"/>
            </w:r>
          </w:hyperlink>
        </w:p>
        <w:p w14:paraId="3C3C9C18" w14:textId="77777777" w:rsidR="00AB3D0A" w:rsidRDefault="004C5FA0">
          <w:pPr>
            <w:pStyle w:val="TOC2"/>
            <w:tabs>
              <w:tab w:val="right" w:leader="dot" w:pos="9362"/>
            </w:tabs>
          </w:pPr>
          <w:hyperlink w:anchor="_Toc181249">
            <w:r w:rsidR="0082165D">
              <w:rPr>
                <w:b/>
              </w:rPr>
              <w:t>B. Financial Management</w:t>
            </w:r>
            <w:r w:rsidR="0082165D">
              <w:tab/>
            </w:r>
            <w:r w:rsidR="0082165D">
              <w:fldChar w:fldCharType="begin"/>
            </w:r>
            <w:r w:rsidR="0082165D">
              <w:instrText>PAGEREF _Toc181249 \h</w:instrText>
            </w:r>
            <w:r w:rsidR="0082165D">
              <w:fldChar w:fldCharType="separate"/>
            </w:r>
            <w:r w:rsidR="0082165D">
              <w:t xml:space="preserve">19 </w:t>
            </w:r>
            <w:r w:rsidR="0082165D">
              <w:fldChar w:fldCharType="end"/>
            </w:r>
          </w:hyperlink>
        </w:p>
        <w:p w14:paraId="7C3D1929" w14:textId="77777777" w:rsidR="00AB3D0A" w:rsidRDefault="004C5FA0">
          <w:pPr>
            <w:pStyle w:val="TOC2"/>
            <w:tabs>
              <w:tab w:val="right" w:leader="dot" w:pos="9362"/>
            </w:tabs>
          </w:pPr>
          <w:hyperlink w:anchor="_Toc181250">
            <w:r w:rsidR="0082165D">
              <w:rPr>
                <w:b/>
              </w:rPr>
              <w:t>C. Logistics</w:t>
            </w:r>
            <w:r w:rsidR="0082165D">
              <w:tab/>
            </w:r>
            <w:r w:rsidR="0082165D">
              <w:fldChar w:fldCharType="begin"/>
            </w:r>
            <w:r w:rsidR="0082165D">
              <w:instrText>PAGEREF _Toc181250 \h</w:instrText>
            </w:r>
            <w:r w:rsidR="0082165D">
              <w:fldChar w:fldCharType="separate"/>
            </w:r>
            <w:r w:rsidR="0082165D">
              <w:t xml:space="preserve">20 </w:t>
            </w:r>
            <w:r w:rsidR="0082165D">
              <w:fldChar w:fldCharType="end"/>
            </w:r>
          </w:hyperlink>
        </w:p>
        <w:p w14:paraId="4EFB2EEF" w14:textId="77777777" w:rsidR="00AB3D0A" w:rsidRDefault="004C5FA0">
          <w:pPr>
            <w:pStyle w:val="TOC1"/>
            <w:tabs>
              <w:tab w:val="right" w:leader="dot" w:pos="9362"/>
            </w:tabs>
          </w:pPr>
          <w:hyperlink w:anchor="_Toc181251">
            <w:r w:rsidR="0082165D">
              <w:t>V. DIRECTION AND CONTROL</w:t>
            </w:r>
            <w:r w:rsidR="0082165D">
              <w:tab/>
            </w:r>
            <w:r w:rsidR="0082165D">
              <w:fldChar w:fldCharType="begin"/>
            </w:r>
            <w:r w:rsidR="0082165D">
              <w:instrText>PAGEREF _Toc181251 \h</w:instrText>
            </w:r>
            <w:r w:rsidR="0082165D">
              <w:fldChar w:fldCharType="separate"/>
            </w:r>
            <w:r w:rsidR="0082165D">
              <w:t xml:space="preserve">21 </w:t>
            </w:r>
            <w:r w:rsidR="0082165D">
              <w:fldChar w:fldCharType="end"/>
            </w:r>
          </w:hyperlink>
        </w:p>
        <w:p w14:paraId="1544562D" w14:textId="77777777" w:rsidR="00AB3D0A" w:rsidRDefault="004C5FA0">
          <w:pPr>
            <w:pStyle w:val="TOC2"/>
            <w:tabs>
              <w:tab w:val="right" w:leader="dot" w:pos="9362"/>
            </w:tabs>
          </w:pPr>
          <w:hyperlink w:anchor="_Toc181252">
            <w:r w:rsidR="0082165D">
              <w:rPr>
                <w:b/>
              </w:rPr>
              <w:t>A. General</w:t>
            </w:r>
            <w:r w:rsidR="0082165D">
              <w:tab/>
            </w:r>
            <w:r w:rsidR="0082165D">
              <w:fldChar w:fldCharType="begin"/>
            </w:r>
            <w:r w:rsidR="0082165D">
              <w:instrText>PAGEREF _Toc181252 \h</w:instrText>
            </w:r>
            <w:r w:rsidR="0082165D">
              <w:fldChar w:fldCharType="separate"/>
            </w:r>
            <w:r w:rsidR="0082165D">
              <w:t xml:space="preserve">21 </w:t>
            </w:r>
            <w:r w:rsidR="0082165D">
              <w:fldChar w:fldCharType="end"/>
            </w:r>
          </w:hyperlink>
        </w:p>
        <w:p w14:paraId="79AABD88" w14:textId="77777777" w:rsidR="00AB3D0A" w:rsidRDefault="004C5FA0">
          <w:pPr>
            <w:pStyle w:val="TOC2"/>
            <w:tabs>
              <w:tab w:val="right" w:leader="dot" w:pos="9362"/>
            </w:tabs>
          </w:pPr>
          <w:hyperlink w:anchor="_Toc181253">
            <w:r w:rsidR="0082165D">
              <w:rPr>
                <w:b/>
              </w:rPr>
              <w:t>B. Coordination</w:t>
            </w:r>
            <w:r w:rsidR="0082165D">
              <w:tab/>
            </w:r>
            <w:r w:rsidR="0082165D">
              <w:fldChar w:fldCharType="begin"/>
            </w:r>
            <w:r w:rsidR="0082165D">
              <w:instrText>PAGEREF _Toc181253 \h</w:instrText>
            </w:r>
            <w:r w:rsidR="0082165D">
              <w:fldChar w:fldCharType="separate"/>
            </w:r>
            <w:r w:rsidR="0082165D">
              <w:t xml:space="preserve">21 </w:t>
            </w:r>
            <w:r w:rsidR="0082165D">
              <w:fldChar w:fldCharType="end"/>
            </w:r>
          </w:hyperlink>
        </w:p>
        <w:p w14:paraId="26360BA9" w14:textId="77777777" w:rsidR="00AB3D0A" w:rsidRDefault="004C5FA0">
          <w:pPr>
            <w:pStyle w:val="TOC2"/>
            <w:tabs>
              <w:tab w:val="right" w:leader="dot" w:pos="9362"/>
            </w:tabs>
          </w:pPr>
          <w:hyperlink w:anchor="_Toc181254">
            <w:r w:rsidR="0082165D">
              <w:rPr>
                <w:b/>
              </w:rPr>
              <w:t>C. Facilities</w:t>
            </w:r>
            <w:r w:rsidR="0082165D">
              <w:tab/>
            </w:r>
            <w:r w:rsidR="0082165D">
              <w:fldChar w:fldCharType="begin"/>
            </w:r>
            <w:r w:rsidR="0082165D">
              <w:instrText>PAGEREF _Toc181254 \h</w:instrText>
            </w:r>
            <w:r w:rsidR="0082165D">
              <w:fldChar w:fldCharType="separate"/>
            </w:r>
            <w:r w:rsidR="0082165D">
              <w:t xml:space="preserve">21 </w:t>
            </w:r>
            <w:r w:rsidR="0082165D">
              <w:fldChar w:fldCharType="end"/>
            </w:r>
          </w:hyperlink>
        </w:p>
        <w:p w14:paraId="026A129D" w14:textId="77777777" w:rsidR="00AB3D0A" w:rsidRDefault="004C5FA0">
          <w:pPr>
            <w:pStyle w:val="TOC1"/>
            <w:tabs>
              <w:tab w:val="right" w:leader="dot" w:pos="9362"/>
            </w:tabs>
          </w:pPr>
          <w:hyperlink w:anchor="_Toc181255">
            <w:r w:rsidR="0082165D">
              <w:t>Appendix 1: Direction and Control</w:t>
            </w:r>
            <w:r w:rsidR="0082165D">
              <w:tab/>
            </w:r>
            <w:r w:rsidR="0082165D">
              <w:fldChar w:fldCharType="begin"/>
            </w:r>
            <w:r w:rsidR="0082165D">
              <w:instrText>PAGEREF _Toc181255 \h</w:instrText>
            </w:r>
            <w:r w:rsidR="0082165D">
              <w:fldChar w:fldCharType="separate"/>
            </w:r>
            <w:r w:rsidR="0082165D">
              <w:t xml:space="preserve">24 </w:t>
            </w:r>
            <w:r w:rsidR="0082165D">
              <w:fldChar w:fldCharType="end"/>
            </w:r>
          </w:hyperlink>
        </w:p>
        <w:p w14:paraId="3A58B7B3" w14:textId="77777777" w:rsidR="00AB3D0A" w:rsidRDefault="004C5FA0">
          <w:pPr>
            <w:pStyle w:val="TOC2"/>
            <w:tabs>
              <w:tab w:val="right" w:leader="dot" w:pos="9362"/>
            </w:tabs>
          </w:pPr>
          <w:hyperlink w:anchor="_Toc181256">
            <w:r w:rsidR="0082165D">
              <w:rPr>
                <w:b/>
              </w:rPr>
              <w:t>Annex A to Appendix 1: NWTEMC Tribes Emergency Operations Center</w:t>
            </w:r>
            <w:r w:rsidR="0082165D">
              <w:tab/>
            </w:r>
            <w:r w:rsidR="0082165D">
              <w:fldChar w:fldCharType="begin"/>
            </w:r>
            <w:r w:rsidR="0082165D">
              <w:instrText>PAGEREF _Toc181256 \h</w:instrText>
            </w:r>
            <w:r w:rsidR="0082165D">
              <w:fldChar w:fldCharType="separate"/>
            </w:r>
            <w:r w:rsidR="0082165D">
              <w:t xml:space="preserve">27 </w:t>
            </w:r>
            <w:r w:rsidR="0082165D">
              <w:fldChar w:fldCharType="end"/>
            </w:r>
          </w:hyperlink>
        </w:p>
        <w:p w14:paraId="788C1D60" w14:textId="77777777" w:rsidR="00AB3D0A" w:rsidRDefault="004C5FA0">
          <w:pPr>
            <w:pStyle w:val="TOC2"/>
            <w:tabs>
              <w:tab w:val="right" w:leader="dot" w:pos="9362"/>
            </w:tabs>
          </w:pPr>
          <w:hyperlink w:anchor="_Toc181257">
            <w:r w:rsidR="0082165D">
              <w:rPr>
                <w:b/>
              </w:rPr>
              <w:t>Annex B to Appendix 1: Emergency Operations Center Representatives</w:t>
            </w:r>
            <w:r w:rsidR="0082165D">
              <w:tab/>
            </w:r>
            <w:r w:rsidR="0082165D">
              <w:fldChar w:fldCharType="begin"/>
            </w:r>
            <w:r w:rsidR="0082165D">
              <w:instrText>PAGEREF _Toc181257 \h</w:instrText>
            </w:r>
            <w:r w:rsidR="0082165D">
              <w:fldChar w:fldCharType="separate"/>
            </w:r>
            <w:r w:rsidR="0082165D">
              <w:t xml:space="preserve">28 </w:t>
            </w:r>
            <w:r w:rsidR="0082165D">
              <w:fldChar w:fldCharType="end"/>
            </w:r>
          </w:hyperlink>
        </w:p>
        <w:p w14:paraId="324FEA6E" w14:textId="77777777" w:rsidR="00AB3D0A" w:rsidRDefault="004C5FA0">
          <w:pPr>
            <w:pStyle w:val="TOC2"/>
            <w:tabs>
              <w:tab w:val="right" w:leader="dot" w:pos="9362"/>
            </w:tabs>
          </w:pPr>
          <w:hyperlink w:anchor="_Toc181258">
            <w:r w:rsidR="0082165D">
              <w:rPr>
                <w:b/>
              </w:rPr>
              <w:t>Annex C to Appendix 1: Other Local Emergency Operations Center Location/Points of Contact</w:t>
            </w:r>
            <w:r w:rsidR="0082165D">
              <w:tab/>
            </w:r>
            <w:r w:rsidR="0082165D">
              <w:fldChar w:fldCharType="begin"/>
            </w:r>
            <w:r w:rsidR="0082165D">
              <w:instrText>PAGEREF _Toc181258 \h</w:instrText>
            </w:r>
            <w:r w:rsidR="0082165D">
              <w:fldChar w:fldCharType="separate"/>
            </w:r>
            <w:r w:rsidR="0082165D">
              <w:t xml:space="preserve">29 </w:t>
            </w:r>
            <w:r w:rsidR="0082165D">
              <w:fldChar w:fldCharType="end"/>
            </w:r>
          </w:hyperlink>
        </w:p>
        <w:p w14:paraId="3EE14FDC" w14:textId="77777777" w:rsidR="00AB3D0A" w:rsidRDefault="004C5FA0">
          <w:pPr>
            <w:pStyle w:val="TOC1"/>
            <w:tabs>
              <w:tab w:val="right" w:leader="dot" w:pos="9362"/>
            </w:tabs>
          </w:pPr>
          <w:hyperlink w:anchor="_Toc181259">
            <w:r w:rsidR="0082165D">
              <w:t>Appendix 2: Continuity of Government</w:t>
            </w:r>
            <w:r w:rsidR="0082165D">
              <w:tab/>
            </w:r>
            <w:r w:rsidR="0082165D">
              <w:fldChar w:fldCharType="begin"/>
            </w:r>
            <w:r w:rsidR="0082165D">
              <w:instrText>PAGEREF _Toc181259 \h</w:instrText>
            </w:r>
            <w:r w:rsidR="0082165D">
              <w:fldChar w:fldCharType="separate"/>
            </w:r>
            <w:r w:rsidR="0082165D">
              <w:t xml:space="preserve">35 </w:t>
            </w:r>
            <w:r w:rsidR="0082165D">
              <w:fldChar w:fldCharType="end"/>
            </w:r>
          </w:hyperlink>
        </w:p>
        <w:p w14:paraId="64C172DA" w14:textId="77777777" w:rsidR="00AB3D0A" w:rsidRDefault="004C5FA0">
          <w:pPr>
            <w:pStyle w:val="TOC1"/>
            <w:tabs>
              <w:tab w:val="right" w:leader="dot" w:pos="9362"/>
            </w:tabs>
          </w:pPr>
          <w:hyperlink w:anchor="_Toc181260">
            <w:r w:rsidR="0082165D">
              <w:t>Appendix 3: Emergency Resource Management</w:t>
            </w:r>
            <w:r w:rsidR="0082165D">
              <w:tab/>
            </w:r>
            <w:r w:rsidR="0082165D">
              <w:fldChar w:fldCharType="begin"/>
            </w:r>
            <w:r w:rsidR="0082165D">
              <w:instrText>PAGEREF _Toc181260 \h</w:instrText>
            </w:r>
            <w:r w:rsidR="0082165D">
              <w:fldChar w:fldCharType="separate"/>
            </w:r>
            <w:r w:rsidR="0082165D">
              <w:t xml:space="preserve">37 </w:t>
            </w:r>
            <w:r w:rsidR="0082165D">
              <w:fldChar w:fldCharType="end"/>
            </w:r>
          </w:hyperlink>
        </w:p>
        <w:p w14:paraId="6C5FFD6B" w14:textId="77777777" w:rsidR="00AB3D0A" w:rsidRDefault="004C5FA0">
          <w:pPr>
            <w:pStyle w:val="TOC2"/>
            <w:tabs>
              <w:tab w:val="right" w:leader="dot" w:pos="9362"/>
            </w:tabs>
          </w:pPr>
          <w:hyperlink w:anchor="_Toc181261">
            <w:r w:rsidR="0082165D">
              <w:rPr>
                <w:b/>
              </w:rPr>
              <w:t>Annex A to Appendix 3: Emergency Resource Management</w:t>
            </w:r>
            <w:r w:rsidR="0082165D">
              <w:tab/>
            </w:r>
            <w:r w:rsidR="0082165D">
              <w:fldChar w:fldCharType="begin"/>
            </w:r>
            <w:r w:rsidR="0082165D">
              <w:instrText>PAGEREF _Toc181261 \h</w:instrText>
            </w:r>
            <w:r w:rsidR="0082165D">
              <w:fldChar w:fldCharType="separate"/>
            </w:r>
            <w:r w:rsidR="0082165D">
              <w:t xml:space="preserve">40 </w:t>
            </w:r>
            <w:r w:rsidR="0082165D">
              <w:fldChar w:fldCharType="end"/>
            </w:r>
          </w:hyperlink>
        </w:p>
        <w:p w14:paraId="3989E51D" w14:textId="77777777" w:rsidR="00AB3D0A" w:rsidRDefault="004C5FA0">
          <w:pPr>
            <w:pStyle w:val="TOC1"/>
            <w:tabs>
              <w:tab w:val="right" w:leader="dot" w:pos="9362"/>
            </w:tabs>
          </w:pPr>
          <w:hyperlink w:anchor="_Toc181262">
            <w:r w:rsidR="0082165D">
              <w:t>Appendix 4: Emergency Public Information</w:t>
            </w:r>
            <w:r w:rsidR="0082165D">
              <w:tab/>
            </w:r>
            <w:r w:rsidR="0082165D">
              <w:fldChar w:fldCharType="begin"/>
            </w:r>
            <w:r w:rsidR="0082165D">
              <w:instrText>PAGEREF _Toc181262 \h</w:instrText>
            </w:r>
            <w:r w:rsidR="0082165D">
              <w:fldChar w:fldCharType="separate"/>
            </w:r>
            <w:r w:rsidR="0082165D">
              <w:t xml:space="preserve">41 </w:t>
            </w:r>
            <w:r w:rsidR="0082165D">
              <w:fldChar w:fldCharType="end"/>
            </w:r>
          </w:hyperlink>
        </w:p>
        <w:p w14:paraId="7A274B18" w14:textId="77777777" w:rsidR="00AB3D0A" w:rsidRDefault="004C5FA0">
          <w:pPr>
            <w:pStyle w:val="TOC1"/>
            <w:tabs>
              <w:tab w:val="right" w:leader="dot" w:pos="9362"/>
            </w:tabs>
          </w:pPr>
          <w:hyperlink w:anchor="_Toc181263">
            <w:r w:rsidR="0082165D">
              <w:t>Appendix 5: Emergency Administrative Procedures and Records</w:t>
            </w:r>
            <w:r w:rsidR="0082165D">
              <w:tab/>
            </w:r>
            <w:r w:rsidR="0082165D">
              <w:fldChar w:fldCharType="begin"/>
            </w:r>
            <w:r w:rsidR="0082165D">
              <w:instrText>PAGEREF _Toc181263 \h</w:instrText>
            </w:r>
            <w:r w:rsidR="0082165D">
              <w:fldChar w:fldCharType="separate"/>
            </w:r>
            <w:r w:rsidR="0082165D">
              <w:t xml:space="preserve">43 </w:t>
            </w:r>
            <w:r w:rsidR="0082165D">
              <w:fldChar w:fldCharType="end"/>
            </w:r>
          </w:hyperlink>
        </w:p>
        <w:p w14:paraId="5078D573" w14:textId="77777777" w:rsidR="00AB3D0A" w:rsidRDefault="004C5FA0">
          <w:pPr>
            <w:pStyle w:val="TOC2"/>
            <w:tabs>
              <w:tab w:val="right" w:leader="dot" w:pos="9362"/>
            </w:tabs>
          </w:pPr>
          <w:hyperlink w:anchor="_Toc181264">
            <w:r w:rsidR="0082165D">
              <w:rPr>
                <w:b/>
              </w:rPr>
              <w:t>Annex A to Appendix 5: Department Closures/Reassignments</w:t>
            </w:r>
            <w:r w:rsidR="0082165D">
              <w:tab/>
            </w:r>
            <w:r w:rsidR="0082165D">
              <w:fldChar w:fldCharType="begin"/>
            </w:r>
            <w:r w:rsidR="0082165D">
              <w:instrText>PAGEREF _Toc181264 \h</w:instrText>
            </w:r>
            <w:r w:rsidR="0082165D">
              <w:fldChar w:fldCharType="separate"/>
            </w:r>
            <w:r w:rsidR="0082165D">
              <w:t xml:space="preserve">49 </w:t>
            </w:r>
            <w:r w:rsidR="0082165D">
              <w:fldChar w:fldCharType="end"/>
            </w:r>
          </w:hyperlink>
        </w:p>
        <w:p w14:paraId="46A16ED3" w14:textId="77777777" w:rsidR="00AB3D0A" w:rsidRDefault="004C5FA0">
          <w:pPr>
            <w:pStyle w:val="TOC1"/>
            <w:tabs>
              <w:tab w:val="right" w:leader="dot" w:pos="9362"/>
            </w:tabs>
          </w:pPr>
          <w:hyperlink w:anchor="_Toc181265">
            <w:r w:rsidR="0082165D">
              <w:t>Appendix 6: Emergency Fiscal Procedures</w:t>
            </w:r>
            <w:r w:rsidR="0082165D">
              <w:tab/>
            </w:r>
            <w:r w:rsidR="0082165D">
              <w:fldChar w:fldCharType="begin"/>
            </w:r>
            <w:r w:rsidR="0082165D">
              <w:instrText>PAGEREF _Toc181265 \h</w:instrText>
            </w:r>
            <w:r w:rsidR="0082165D">
              <w:fldChar w:fldCharType="separate"/>
            </w:r>
            <w:r w:rsidR="0082165D">
              <w:t xml:space="preserve">51 </w:t>
            </w:r>
            <w:r w:rsidR="0082165D">
              <w:fldChar w:fldCharType="end"/>
            </w:r>
          </w:hyperlink>
        </w:p>
        <w:p w14:paraId="3A256A85" w14:textId="77777777" w:rsidR="00AB3D0A" w:rsidRDefault="004C5FA0">
          <w:pPr>
            <w:pStyle w:val="TOC1"/>
            <w:tabs>
              <w:tab w:val="right" w:leader="dot" w:pos="9362"/>
            </w:tabs>
          </w:pPr>
          <w:hyperlink w:anchor="_Toc181266">
            <w:r w:rsidR="0082165D">
              <w:t>Appendix 7: Training and Education</w:t>
            </w:r>
            <w:r w:rsidR="0082165D">
              <w:tab/>
            </w:r>
            <w:r w:rsidR="0082165D">
              <w:fldChar w:fldCharType="begin"/>
            </w:r>
            <w:r w:rsidR="0082165D">
              <w:instrText>PAGEREF _Toc181266 \h</w:instrText>
            </w:r>
            <w:r w:rsidR="0082165D">
              <w:fldChar w:fldCharType="separate"/>
            </w:r>
            <w:r w:rsidR="0082165D">
              <w:t xml:space="preserve">55 </w:t>
            </w:r>
            <w:r w:rsidR="0082165D">
              <w:fldChar w:fldCharType="end"/>
            </w:r>
          </w:hyperlink>
        </w:p>
        <w:p w14:paraId="4874504D" w14:textId="77777777" w:rsidR="00AB3D0A" w:rsidRDefault="004C5FA0">
          <w:pPr>
            <w:pStyle w:val="TOC2"/>
            <w:tabs>
              <w:tab w:val="right" w:leader="dot" w:pos="9362"/>
            </w:tabs>
          </w:pPr>
          <w:hyperlink w:anchor="_Toc181267">
            <w:r w:rsidR="0082165D">
              <w:rPr>
                <w:b/>
              </w:rPr>
              <w:t>Annex A to Appendix 7: Training Priorities</w:t>
            </w:r>
            <w:r w:rsidR="0082165D">
              <w:tab/>
            </w:r>
            <w:r w:rsidR="0082165D">
              <w:fldChar w:fldCharType="begin"/>
            </w:r>
            <w:r w:rsidR="0082165D">
              <w:instrText>PAGEREF _Toc181267 \h</w:instrText>
            </w:r>
            <w:r w:rsidR="0082165D">
              <w:fldChar w:fldCharType="separate"/>
            </w:r>
            <w:r w:rsidR="0082165D">
              <w:t xml:space="preserve">57 </w:t>
            </w:r>
            <w:r w:rsidR="0082165D">
              <w:fldChar w:fldCharType="end"/>
            </w:r>
          </w:hyperlink>
        </w:p>
        <w:p w14:paraId="31396799" w14:textId="77777777" w:rsidR="00AB3D0A" w:rsidRDefault="004C5FA0">
          <w:pPr>
            <w:pStyle w:val="TOC2"/>
            <w:tabs>
              <w:tab w:val="right" w:leader="dot" w:pos="9362"/>
            </w:tabs>
          </w:pPr>
          <w:hyperlink w:anchor="_Toc181268">
            <w:r w:rsidR="0082165D">
              <w:rPr>
                <w:b/>
              </w:rPr>
              <w:t>Annex B to Appendix 7: Exercises and Drills</w:t>
            </w:r>
            <w:r w:rsidR="0082165D">
              <w:tab/>
            </w:r>
            <w:r w:rsidR="0082165D">
              <w:fldChar w:fldCharType="begin"/>
            </w:r>
            <w:r w:rsidR="0082165D">
              <w:instrText>PAGEREF _Toc181268 \h</w:instrText>
            </w:r>
            <w:r w:rsidR="0082165D">
              <w:fldChar w:fldCharType="separate"/>
            </w:r>
            <w:r w:rsidR="0082165D">
              <w:t xml:space="preserve">58 </w:t>
            </w:r>
            <w:r w:rsidR="0082165D">
              <w:fldChar w:fldCharType="end"/>
            </w:r>
          </w:hyperlink>
        </w:p>
        <w:p w14:paraId="02483952" w14:textId="77777777" w:rsidR="00AB3D0A" w:rsidRDefault="004C5FA0">
          <w:pPr>
            <w:pStyle w:val="TOC1"/>
            <w:tabs>
              <w:tab w:val="right" w:leader="dot" w:pos="9362"/>
            </w:tabs>
          </w:pPr>
          <w:hyperlink w:anchor="_Toc181269">
            <w:r w:rsidR="0082165D">
              <w:t>Appendix 8: Abbreviations</w:t>
            </w:r>
            <w:r w:rsidR="0082165D">
              <w:tab/>
            </w:r>
            <w:r w:rsidR="0082165D">
              <w:fldChar w:fldCharType="begin"/>
            </w:r>
            <w:r w:rsidR="0082165D">
              <w:instrText>PAGEREF _Toc181269 \h</w:instrText>
            </w:r>
            <w:r w:rsidR="0082165D">
              <w:fldChar w:fldCharType="separate"/>
            </w:r>
            <w:r w:rsidR="0082165D">
              <w:t xml:space="preserve">59 </w:t>
            </w:r>
            <w:r w:rsidR="0082165D">
              <w:fldChar w:fldCharType="end"/>
            </w:r>
          </w:hyperlink>
        </w:p>
        <w:p w14:paraId="27CB9F03" w14:textId="77777777" w:rsidR="00AB3D0A" w:rsidRDefault="004C5FA0">
          <w:pPr>
            <w:pStyle w:val="TOC1"/>
            <w:tabs>
              <w:tab w:val="right" w:leader="dot" w:pos="9362"/>
            </w:tabs>
          </w:pPr>
          <w:hyperlink w:anchor="_Toc181270">
            <w:r w:rsidR="0082165D">
              <w:t>Appendix 9: Definitions</w:t>
            </w:r>
            <w:r w:rsidR="0082165D">
              <w:tab/>
            </w:r>
            <w:r w:rsidR="0082165D">
              <w:fldChar w:fldCharType="begin"/>
            </w:r>
            <w:r w:rsidR="0082165D">
              <w:instrText>PAGEREF _Toc181270 \h</w:instrText>
            </w:r>
            <w:r w:rsidR="0082165D">
              <w:fldChar w:fldCharType="separate"/>
            </w:r>
            <w:r w:rsidR="0082165D">
              <w:t xml:space="preserve">60 </w:t>
            </w:r>
            <w:r w:rsidR="0082165D">
              <w:fldChar w:fldCharType="end"/>
            </w:r>
          </w:hyperlink>
        </w:p>
        <w:p w14:paraId="499FED9D" w14:textId="77777777" w:rsidR="00AB3D0A" w:rsidRDefault="004C5FA0">
          <w:pPr>
            <w:pStyle w:val="TOC1"/>
            <w:tabs>
              <w:tab w:val="right" w:leader="dot" w:pos="9362"/>
            </w:tabs>
          </w:pPr>
          <w:hyperlink w:anchor="_Toc181271">
            <w:r w:rsidR="0082165D">
              <w:t>Appendix 10: Emergency Contact Lists</w:t>
            </w:r>
            <w:r w:rsidR="0082165D">
              <w:tab/>
            </w:r>
            <w:r w:rsidR="0082165D">
              <w:fldChar w:fldCharType="begin"/>
            </w:r>
            <w:r w:rsidR="0082165D">
              <w:instrText>PAGEREF _Toc181271 \h</w:instrText>
            </w:r>
            <w:r w:rsidR="0082165D">
              <w:fldChar w:fldCharType="separate"/>
            </w:r>
            <w:r w:rsidR="0082165D">
              <w:t xml:space="preserve">62 </w:t>
            </w:r>
            <w:r w:rsidR="0082165D">
              <w:fldChar w:fldCharType="end"/>
            </w:r>
          </w:hyperlink>
        </w:p>
        <w:p w14:paraId="176B815F" w14:textId="77777777" w:rsidR="00AB3D0A" w:rsidRDefault="004C5FA0">
          <w:pPr>
            <w:pStyle w:val="TOC1"/>
            <w:tabs>
              <w:tab w:val="right" w:leader="dot" w:pos="9362"/>
            </w:tabs>
          </w:pPr>
          <w:hyperlink w:anchor="_Toc181272">
            <w:r w:rsidR="0082165D">
              <w:t>Appendix 11: Emergency Proclamation by NWTEMC Tribes Board of Directors</w:t>
            </w:r>
            <w:r w:rsidR="0082165D">
              <w:tab/>
            </w:r>
            <w:r w:rsidR="0082165D">
              <w:fldChar w:fldCharType="begin"/>
            </w:r>
            <w:r w:rsidR="0082165D">
              <w:instrText>PAGEREF _Toc181272 \h</w:instrText>
            </w:r>
            <w:r w:rsidR="0082165D">
              <w:fldChar w:fldCharType="separate"/>
            </w:r>
            <w:r w:rsidR="0082165D">
              <w:t xml:space="preserve">63 </w:t>
            </w:r>
            <w:r w:rsidR="0082165D">
              <w:fldChar w:fldCharType="end"/>
            </w:r>
          </w:hyperlink>
        </w:p>
        <w:p w14:paraId="124ECB1E" w14:textId="77777777" w:rsidR="00AB3D0A" w:rsidRDefault="004C5FA0">
          <w:pPr>
            <w:pStyle w:val="TOC2"/>
            <w:tabs>
              <w:tab w:val="right" w:leader="dot" w:pos="9362"/>
            </w:tabs>
          </w:pPr>
          <w:hyperlink w:anchor="_Toc181273">
            <w:r w:rsidR="0082165D">
              <w:rPr>
                <w:b/>
              </w:rPr>
              <w:t>Annex A to Appendix 11: SAMPLE Proclamation of Emergency</w:t>
            </w:r>
            <w:r w:rsidR="0082165D">
              <w:tab/>
            </w:r>
            <w:r w:rsidR="0082165D">
              <w:fldChar w:fldCharType="begin"/>
            </w:r>
            <w:r w:rsidR="0082165D">
              <w:instrText>PAGEREF _Toc181273 \h</w:instrText>
            </w:r>
            <w:r w:rsidR="0082165D">
              <w:fldChar w:fldCharType="separate"/>
            </w:r>
            <w:r w:rsidR="0082165D">
              <w:t xml:space="preserve">65 </w:t>
            </w:r>
            <w:r w:rsidR="0082165D">
              <w:fldChar w:fldCharType="end"/>
            </w:r>
          </w:hyperlink>
        </w:p>
        <w:p w14:paraId="73D2FAD0" w14:textId="77777777" w:rsidR="00AB3D0A" w:rsidRDefault="004C5FA0">
          <w:pPr>
            <w:pStyle w:val="TOC2"/>
            <w:tabs>
              <w:tab w:val="right" w:leader="dot" w:pos="9362"/>
            </w:tabs>
          </w:pPr>
          <w:hyperlink w:anchor="_Toc181274">
            <w:r w:rsidR="0082165D">
              <w:rPr>
                <w:b/>
              </w:rPr>
              <w:t>Annex B to Appendix 11: RCW</w:t>
            </w:r>
            <w:r w:rsidR="0082165D">
              <w:tab/>
            </w:r>
            <w:r w:rsidR="0082165D">
              <w:fldChar w:fldCharType="begin"/>
            </w:r>
            <w:r w:rsidR="0082165D">
              <w:instrText>PAGEREF _Toc181274 \h</w:instrText>
            </w:r>
            <w:r w:rsidR="0082165D">
              <w:fldChar w:fldCharType="separate"/>
            </w:r>
            <w:r w:rsidR="0082165D">
              <w:t xml:space="preserve">66 </w:t>
            </w:r>
            <w:r w:rsidR="0082165D">
              <w:fldChar w:fldCharType="end"/>
            </w:r>
          </w:hyperlink>
        </w:p>
        <w:p w14:paraId="7FECF140" w14:textId="77777777" w:rsidR="00AB3D0A" w:rsidRDefault="004C5FA0">
          <w:pPr>
            <w:pStyle w:val="TOC2"/>
            <w:tabs>
              <w:tab w:val="right" w:leader="dot" w:pos="9362"/>
            </w:tabs>
          </w:pPr>
          <w:hyperlink w:anchor="_Toc181275">
            <w:r w:rsidR="0082165D">
              <w:rPr>
                <w:b/>
              </w:rPr>
              <w:t>Annex C to Appendix 11: Policy Considerations</w:t>
            </w:r>
            <w:r w:rsidR="0082165D">
              <w:tab/>
            </w:r>
            <w:r w:rsidR="0082165D">
              <w:fldChar w:fldCharType="begin"/>
            </w:r>
            <w:r w:rsidR="0082165D">
              <w:instrText>PAGEREF _Toc181275 \h</w:instrText>
            </w:r>
            <w:r w:rsidR="0082165D">
              <w:fldChar w:fldCharType="separate"/>
            </w:r>
            <w:r w:rsidR="0082165D">
              <w:t xml:space="preserve">74 </w:t>
            </w:r>
            <w:r w:rsidR="0082165D">
              <w:fldChar w:fldCharType="end"/>
            </w:r>
          </w:hyperlink>
        </w:p>
        <w:p w14:paraId="3FF00F79" w14:textId="77777777" w:rsidR="00AB3D0A" w:rsidRDefault="004C5FA0">
          <w:pPr>
            <w:pStyle w:val="TOC1"/>
            <w:tabs>
              <w:tab w:val="right" w:leader="dot" w:pos="9362"/>
            </w:tabs>
          </w:pPr>
          <w:hyperlink w:anchor="_Toc181276">
            <w:r w:rsidR="0082165D">
              <w:t>EMERGENCY SUPPORT FUNCTIONS</w:t>
            </w:r>
            <w:r w:rsidR="0082165D">
              <w:tab/>
            </w:r>
            <w:r w:rsidR="0082165D">
              <w:fldChar w:fldCharType="begin"/>
            </w:r>
            <w:r w:rsidR="0082165D">
              <w:instrText>PAGEREF _Toc181276 \h</w:instrText>
            </w:r>
            <w:r w:rsidR="0082165D">
              <w:fldChar w:fldCharType="separate"/>
            </w:r>
            <w:r w:rsidR="0082165D">
              <w:t xml:space="preserve">76 </w:t>
            </w:r>
            <w:r w:rsidR="0082165D">
              <w:fldChar w:fldCharType="end"/>
            </w:r>
          </w:hyperlink>
        </w:p>
        <w:p w14:paraId="778E6C18" w14:textId="77777777" w:rsidR="00AB3D0A" w:rsidRDefault="004C5FA0">
          <w:pPr>
            <w:pStyle w:val="TOC1"/>
            <w:tabs>
              <w:tab w:val="right" w:leader="dot" w:pos="9362"/>
            </w:tabs>
          </w:pPr>
          <w:hyperlink w:anchor="_Toc181277">
            <w:r w:rsidR="0082165D">
              <w:t>ESF 1: Transportation</w:t>
            </w:r>
            <w:r w:rsidR="0082165D">
              <w:tab/>
            </w:r>
            <w:r w:rsidR="0082165D">
              <w:fldChar w:fldCharType="begin"/>
            </w:r>
            <w:r w:rsidR="0082165D">
              <w:instrText>PAGEREF _Toc181277 \h</w:instrText>
            </w:r>
            <w:r w:rsidR="0082165D">
              <w:fldChar w:fldCharType="separate"/>
            </w:r>
            <w:r w:rsidR="0082165D">
              <w:t xml:space="preserve">78 </w:t>
            </w:r>
            <w:r w:rsidR="0082165D">
              <w:fldChar w:fldCharType="end"/>
            </w:r>
          </w:hyperlink>
        </w:p>
        <w:p w14:paraId="2DD5DE70" w14:textId="77777777" w:rsidR="00AB3D0A" w:rsidRDefault="004C5FA0">
          <w:pPr>
            <w:pStyle w:val="TOC1"/>
            <w:tabs>
              <w:tab w:val="right" w:leader="dot" w:pos="9362"/>
            </w:tabs>
          </w:pPr>
          <w:hyperlink w:anchor="_Toc181278">
            <w:r w:rsidR="0082165D">
              <w:t>ESF 2: Communications</w:t>
            </w:r>
            <w:r w:rsidR="0082165D">
              <w:tab/>
            </w:r>
            <w:r w:rsidR="0082165D">
              <w:fldChar w:fldCharType="begin"/>
            </w:r>
            <w:r w:rsidR="0082165D">
              <w:instrText>PAGEREF _Toc181278 \h</w:instrText>
            </w:r>
            <w:r w:rsidR="0082165D">
              <w:fldChar w:fldCharType="separate"/>
            </w:r>
            <w:r w:rsidR="0082165D">
              <w:t xml:space="preserve">80 </w:t>
            </w:r>
            <w:r w:rsidR="0082165D">
              <w:fldChar w:fldCharType="end"/>
            </w:r>
          </w:hyperlink>
        </w:p>
        <w:p w14:paraId="00C34323" w14:textId="77777777" w:rsidR="00AB3D0A" w:rsidRDefault="004C5FA0">
          <w:pPr>
            <w:pStyle w:val="TOC2"/>
            <w:tabs>
              <w:tab w:val="right" w:leader="dot" w:pos="9362"/>
            </w:tabs>
          </w:pPr>
          <w:hyperlink w:anchor="_Toc181279">
            <w:r w:rsidR="0082165D">
              <w:rPr>
                <w:b/>
              </w:rPr>
              <w:t>Appendix 1 to ESF 2: Current, Alternate and Additional Communication Systems</w:t>
            </w:r>
            <w:r w:rsidR="0082165D">
              <w:tab/>
            </w:r>
            <w:r w:rsidR="0082165D">
              <w:fldChar w:fldCharType="begin"/>
            </w:r>
            <w:r w:rsidR="0082165D">
              <w:instrText>PAGEREF _Toc181279 \h</w:instrText>
            </w:r>
            <w:r w:rsidR="0082165D">
              <w:fldChar w:fldCharType="separate"/>
            </w:r>
            <w:r w:rsidR="0082165D">
              <w:t xml:space="preserve">83 </w:t>
            </w:r>
            <w:r w:rsidR="0082165D">
              <w:fldChar w:fldCharType="end"/>
            </w:r>
          </w:hyperlink>
        </w:p>
        <w:p w14:paraId="5DF33E06" w14:textId="77777777" w:rsidR="00AB3D0A" w:rsidRDefault="004C5FA0">
          <w:pPr>
            <w:pStyle w:val="TOC1"/>
            <w:tabs>
              <w:tab w:val="right" w:leader="dot" w:pos="9362"/>
            </w:tabs>
          </w:pPr>
          <w:hyperlink w:anchor="_Toc181280">
            <w:r w:rsidR="0082165D">
              <w:t>ESF 3: Public Works and Engineering Services</w:t>
            </w:r>
            <w:r w:rsidR="0082165D">
              <w:tab/>
            </w:r>
            <w:r w:rsidR="0082165D">
              <w:fldChar w:fldCharType="begin"/>
            </w:r>
            <w:r w:rsidR="0082165D">
              <w:instrText>PAGEREF _Toc181280 \h</w:instrText>
            </w:r>
            <w:r w:rsidR="0082165D">
              <w:fldChar w:fldCharType="separate"/>
            </w:r>
            <w:r w:rsidR="0082165D">
              <w:t xml:space="preserve">88 </w:t>
            </w:r>
            <w:r w:rsidR="0082165D">
              <w:fldChar w:fldCharType="end"/>
            </w:r>
          </w:hyperlink>
        </w:p>
        <w:p w14:paraId="579F61BE" w14:textId="77777777" w:rsidR="00AB3D0A" w:rsidRDefault="004C5FA0">
          <w:pPr>
            <w:pStyle w:val="TOC1"/>
            <w:tabs>
              <w:tab w:val="right" w:leader="dot" w:pos="9362"/>
            </w:tabs>
          </w:pPr>
          <w:hyperlink w:anchor="_Toc181281">
            <w:r w:rsidR="0082165D">
              <w:t>ESF 4: Fire Services</w:t>
            </w:r>
            <w:r w:rsidR="0082165D">
              <w:tab/>
            </w:r>
            <w:r w:rsidR="0082165D">
              <w:fldChar w:fldCharType="begin"/>
            </w:r>
            <w:r w:rsidR="0082165D">
              <w:instrText>PAGEREF _Toc181281 \h</w:instrText>
            </w:r>
            <w:r w:rsidR="0082165D">
              <w:fldChar w:fldCharType="separate"/>
            </w:r>
            <w:r w:rsidR="0082165D">
              <w:t xml:space="preserve">91 </w:t>
            </w:r>
            <w:r w:rsidR="0082165D">
              <w:fldChar w:fldCharType="end"/>
            </w:r>
          </w:hyperlink>
        </w:p>
        <w:p w14:paraId="18759B1B" w14:textId="77777777" w:rsidR="00AB3D0A" w:rsidRDefault="004C5FA0">
          <w:pPr>
            <w:pStyle w:val="TOC1"/>
            <w:tabs>
              <w:tab w:val="right" w:leader="dot" w:pos="9362"/>
            </w:tabs>
          </w:pPr>
          <w:hyperlink w:anchor="_Toc181282">
            <w:r w:rsidR="0082165D">
              <w:t>ESF 5: Information Analysis and Planning</w:t>
            </w:r>
            <w:r w:rsidR="0082165D">
              <w:tab/>
            </w:r>
            <w:r w:rsidR="0082165D">
              <w:fldChar w:fldCharType="begin"/>
            </w:r>
            <w:r w:rsidR="0082165D">
              <w:instrText>PAGEREF _Toc181282 \h</w:instrText>
            </w:r>
            <w:r w:rsidR="0082165D">
              <w:fldChar w:fldCharType="separate"/>
            </w:r>
            <w:r w:rsidR="0082165D">
              <w:t xml:space="preserve">94 </w:t>
            </w:r>
            <w:r w:rsidR="0082165D">
              <w:fldChar w:fldCharType="end"/>
            </w:r>
          </w:hyperlink>
        </w:p>
        <w:p w14:paraId="72CC0F8E" w14:textId="77777777" w:rsidR="00AB3D0A" w:rsidRDefault="004C5FA0">
          <w:pPr>
            <w:pStyle w:val="TOC1"/>
            <w:tabs>
              <w:tab w:val="right" w:leader="dot" w:pos="9362"/>
            </w:tabs>
          </w:pPr>
          <w:hyperlink w:anchor="_Toc181283">
            <w:r w:rsidR="0082165D">
              <w:t>ESF 6: Mass Care</w:t>
            </w:r>
            <w:r w:rsidR="0082165D">
              <w:tab/>
            </w:r>
            <w:r w:rsidR="0082165D">
              <w:fldChar w:fldCharType="begin"/>
            </w:r>
            <w:r w:rsidR="0082165D">
              <w:instrText>PAGEREF _Toc181283 \h</w:instrText>
            </w:r>
            <w:r w:rsidR="0082165D">
              <w:fldChar w:fldCharType="separate"/>
            </w:r>
            <w:r w:rsidR="0082165D">
              <w:t xml:space="preserve">96 </w:t>
            </w:r>
            <w:r w:rsidR="0082165D">
              <w:fldChar w:fldCharType="end"/>
            </w:r>
          </w:hyperlink>
        </w:p>
        <w:p w14:paraId="197DB5FF" w14:textId="77777777" w:rsidR="00AB3D0A" w:rsidRDefault="004C5FA0">
          <w:pPr>
            <w:pStyle w:val="TOC1"/>
            <w:tabs>
              <w:tab w:val="right" w:leader="dot" w:pos="9362"/>
            </w:tabs>
          </w:pPr>
          <w:hyperlink w:anchor="_Toc181284">
            <w:r w:rsidR="0082165D">
              <w:t>ESF 7: Resources Support</w:t>
            </w:r>
            <w:r w:rsidR="0082165D">
              <w:tab/>
            </w:r>
            <w:r w:rsidR="0082165D">
              <w:fldChar w:fldCharType="begin"/>
            </w:r>
            <w:r w:rsidR="0082165D">
              <w:instrText>PAGEREF _Toc181284 \h</w:instrText>
            </w:r>
            <w:r w:rsidR="0082165D">
              <w:fldChar w:fldCharType="separate"/>
            </w:r>
            <w:r w:rsidR="0082165D">
              <w:t xml:space="preserve">98 </w:t>
            </w:r>
            <w:r w:rsidR="0082165D">
              <w:fldChar w:fldCharType="end"/>
            </w:r>
          </w:hyperlink>
        </w:p>
        <w:p w14:paraId="06BBB169" w14:textId="77777777" w:rsidR="00AB3D0A" w:rsidRDefault="004C5FA0">
          <w:pPr>
            <w:pStyle w:val="TOC2"/>
            <w:tabs>
              <w:tab w:val="right" w:leader="dot" w:pos="9362"/>
            </w:tabs>
          </w:pPr>
          <w:hyperlink w:anchor="_Toc181285">
            <w:r w:rsidR="0082165D">
              <w:rPr>
                <w:b/>
              </w:rPr>
              <w:t>Appendix 1 to ESF 7: Religious and Voluntary Affairs</w:t>
            </w:r>
            <w:r w:rsidR="0082165D">
              <w:tab/>
            </w:r>
            <w:r w:rsidR="0082165D">
              <w:fldChar w:fldCharType="begin"/>
            </w:r>
            <w:r w:rsidR="0082165D">
              <w:instrText>PAGEREF _Toc181285 \h</w:instrText>
            </w:r>
            <w:r w:rsidR="0082165D">
              <w:fldChar w:fldCharType="separate"/>
            </w:r>
            <w:r w:rsidR="0082165D">
              <w:t xml:space="preserve">101 </w:t>
            </w:r>
            <w:r w:rsidR="0082165D">
              <w:fldChar w:fldCharType="end"/>
            </w:r>
          </w:hyperlink>
        </w:p>
        <w:p w14:paraId="6991BE57" w14:textId="77777777" w:rsidR="00AB3D0A" w:rsidRDefault="004C5FA0">
          <w:pPr>
            <w:pStyle w:val="TOC1"/>
            <w:tabs>
              <w:tab w:val="right" w:leader="dot" w:pos="9362"/>
            </w:tabs>
          </w:pPr>
          <w:hyperlink w:anchor="_Toc181286">
            <w:r w:rsidR="0082165D">
              <w:t>ESF 8: Health and Medical Services</w:t>
            </w:r>
            <w:r w:rsidR="0082165D">
              <w:tab/>
            </w:r>
            <w:r w:rsidR="0082165D">
              <w:fldChar w:fldCharType="begin"/>
            </w:r>
            <w:r w:rsidR="0082165D">
              <w:instrText>PAGEREF _Toc181286 \h</w:instrText>
            </w:r>
            <w:r w:rsidR="0082165D">
              <w:fldChar w:fldCharType="separate"/>
            </w:r>
            <w:r w:rsidR="0082165D">
              <w:t xml:space="preserve">103 </w:t>
            </w:r>
            <w:r w:rsidR="0082165D">
              <w:fldChar w:fldCharType="end"/>
            </w:r>
          </w:hyperlink>
        </w:p>
        <w:p w14:paraId="17400E76" w14:textId="77777777" w:rsidR="00AB3D0A" w:rsidRDefault="004C5FA0">
          <w:pPr>
            <w:pStyle w:val="TOC1"/>
            <w:tabs>
              <w:tab w:val="right" w:leader="dot" w:pos="9362"/>
            </w:tabs>
          </w:pPr>
          <w:hyperlink w:anchor="_Toc181287">
            <w:r w:rsidR="0082165D">
              <w:t>ESF 9: Search and Rescue</w:t>
            </w:r>
            <w:r w:rsidR="0082165D">
              <w:tab/>
            </w:r>
            <w:r w:rsidR="0082165D">
              <w:fldChar w:fldCharType="begin"/>
            </w:r>
            <w:r w:rsidR="0082165D">
              <w:instrText>PAGEREF _Toc181287 \h</w:instrText>
            </w:r>
            <w:r w:rsidR="0082165D">
              <w:fldChar w:fldCharType="separate"/>
            </w:r>
            <w:r w:rsidR="0082165D">
              <w:t xml:space="preserve">106 </w:t>
            </w:r>
            <w:r w:rsidR="0082165D">
              <w:fldChar w:fldCharType="end"/>
            </w:r>
          </w:hyperlink>
        </w:p>
        <w:p w14:paraId="0F778C34" w14:textId="77777777" w:rsidR="00AB3D0A" w:rsidRDefault="004C5FA0">
          <w:pPr>
            <w:pStyle w:val="TOC1"/>
            <w:tabs>
              <w:tab w:val="right" w:leader="dot" w:pos="9362"/>
            </w:tabs>
          </w:pPr>
          <w:hyperlink w:anchor="_Toc181288">
            <w:r w:rsidR="0082165D">
              <w:t>ESF 10: Hazardous Materials</w:t>
            </w:r>
            <w:r w:rsidR="0082165D">
              <w:tab/>
            </w:r>
            <w:r w:rsidR="0082165D">
              <w:fldChar w:fldCharType="begin"/>
            </w:r>
            <w:r w:rsidR="0082165D">
              <w:instrText>PAGEREF _Toc181288 \h</w:instrText>
            </w:r>
            <w:r w:rsidR="0082165D">
              <w:fldChar w:fldCharType="separate"/>
            </w:r>
            <w:r w:rsidR="0082165D">
              <w:t xml:space="preserve">108 </w:t>
            </w:r>
            <w:r w:rsidR="0082165D">
              <w:fldChar w:fldCharType="end"/>
            </w:r>
          </w:hyperlink>
        </w:p>
        <w:p w14:paraId="784A575E" w14:textId="77777777" w:rsidR="00AB3D0A" w:rsidRDefault="004C5FA0">
          <w:pPr>
            <w:pStyle w:val="TOC2"/>
            <w:tabs>
              <w:tab w:val="right" w:leader="dot" w:pos="9362"/>
            </w:tabs>
          </w:pPr>
          <w:hyperlink w:anchor="_Toc181289">
            <w:r w:rsidR="0082165D">
              <w:rPr>
                <w:b/>
              </w:rPr>
              <w:t>Annex A to ESF 10: Emergency Planning and Community Right to Know Act</w:t>
            </w:r>
            <w:r w:rsidR="0082165D">
              <w:tab/>
            </w:r>
            <w:r w:rsidR="0082165D">
              <w:fldChar w:fldCharType="begin"/>
            </w:r>
            <w:r w:rsidR="0082165D">
              <w:instrText>PAGEREF _Toc181289 \h</w:instrText>
            </w:r>
            <w:r w:rsidR="0082165D">
              <w:fldChar w:fldCharType="separate"/>
            </w:r>
            <w:r w:rsidR="0082165D">
              <w:t xml:space="preserve">110 </w:t>
            </w:r>
            <w:r w:rsidR="0082165D">
              <w:fldChar w:fldCharType="end"/>
            </w:r>
          </w:hyperlink>
        </w:p>
        <w:p w14:paraId="57069EFE" w14:textId="77777777" w:rsidR="00AB3D0A" w:rsidRDefault="004C5FA0">
          <w:pPr>
            <w:pStyle w:val="TOC1"/>
            <w:tabs>
              <w:tab w:val="right" w:leader="dot" w:pos="9362"/>
            </w:tabs>
          </w:pPr>
          <w:hyperlink w:anchor="_Toc181290">
            <w:r w:rsidR="0082165D">
              <w:t>ESF 11: Food and Water</w:t>
            </w:r>
            <w:r w:rsidR="0082165D">
              <w:tab/>
            </w:r>
            <w:r w:rsidR="0082165D">
              <w:fldChar w:fldCharType="begin"/>
            </w:r>
            <w:r w:rsidR="0082165D">
              <w:instrText>PAGEREF _Toc181290 \h</w:instrText>
            </w:r>
            <w:r w:rsidR="0082165D">
              <w:fldChar w:fldCharType="separate"/>
            </w:r>
            <w:r w:rsidR="0082165D">
              <w:t xml:space="preserve">114 </w:t>
            </w:r>
            <w:r w:rsidR="0082165D">
              <w:fldChar w:fldCharType="end"/>
            </w:r>
          </w:hyperlink>
        </w:p>
        <w:p w14:paraId="340E5B34" w14:textId="77777777" w:rsidR="00AB3D0A" w:rsidRDefault="004C5FA0">
          <w:pPr>
            <w:pStyle w:val="TOC2"/>
            <w:tabs>
              <w:tab w:val="right" w:leader="dot" w:pos="9362"/>
            </w:tabs>
          </w:pPr>
          <w:hyperlink w:anchor="_Toc181291">
            <w:r w:rsidR="0082165D">
              <w:rPr>
                <w:b/>
              </w:rPr>
              <w:t>Appendix 1 to ESF 11: Food Bank Roster</w:t>
            </w:r>
            <w:r w:rsidR="0082165D">
              <w:tab/>
            </w:r>
            <w:r w:rsidR="0082165D">
              <w:fldChar w:fldCharType="begin"/>
            </w:r>
            <w:r w:rsidR="0082165D">
              <w:instrText>PAGEREF _Toc181291 \h</w:instrText>
            </w:r>
            <w:r w:rsidR="0082165D">
              <w:fldChar w:fldCharType="separate"/>
            </w:r>
            <w:r w:rsidR="0082165D">
              <w:t xml:space="preserve">118 </w:t>
            </w:r>
            <w:r w:rsidR="0082165D">
              <w:fldChar w:fldCharType="end"/>
            </w:r>
          </w:hyperlink>
        </w:p>
        <w:p w14:paraId="25CDA712" w14:textId="77777777" w:rsidR="00AB3D0A" w:rsidRDefault="004C5FA0">
          <w:pPr>
            <w:pStyle w:val="TOC1"/>
            <w:tabs>
              <w:tab w:val="right" w:leader="dot" w:pos="9362"/>
            </w:tabs>
          </w:pPr>
          <w:hyperlink w:anchor="_Toc181292">
            <w:r w:rsidR="0082165D">
              <w:t>ESF 12: Energy and Utilities</w:t>
            </w:r>
            <w:r w:rsidR="0082165D">
              <w:tab/>
            </w:r>
            <w:r w:rsidR="0082165D">
              <w:fldChar w:fldCharType="begin"/>
            </w:r>
            <w:r w:rsidR="0082165D">
              <w:instrText>PAGEREF _Toc181292 \h</w:instrText>
            </w:r>
            <w:r w:rsidR="0082165D">
              <w:fldChar w:fldCharType="separate"/>
            </w:r>
            <w:r w:rsidR="0082165D">
              <w:t xml:space="preserve">119 </w:t>
            </w:r>
            <w:r w:rsidR="0082165D">
              <w:fldChar w:fldCharType="end"/>
            </w:r>
          </w:hyperlink>
        </w:p>
        <w:p w14:paraId="5D8F1476" w14:textId="77777777" w:rsidR="00AB3D0A" w:rsidRDefault="004C5FA0">
          <w:pPr>
            <w:pStyle w:val="TOC1"/>
            <w:tabs>
              <w:tab w:val="right" w:leader="dot" w:pos="9362"/>
            </w:tabs>
          </w:pPr>
          <w:hyperlink w:anchor="_Toc181293">
            <w:r w:rsidR="0082165D">
              <w:t>ESF 13: Public Safety and Security</w:t>
            </w:r>
            <w:r w:rsidR="0082165D">
              <w:tab/>
            </w:r>
            <w:r w:rsidR="0082165D">
              <w:fldChar w:fldCharType="begin"/>
            </w:r>
            <w:r w:rsidR="0082165D">
              <w:instrText>PAGEREF _Toc181293 \h</w:instrText>
            </w:r>
            <w:r w:rsidR="0082165D">
              <w:fldChar w:fldCharType="separate"/>
            </w:r>
            <w:r w:rsidR="0082165D">
              <w:t xml:space="preserve">121 </w:t>
            </w:r>
            <w:r w:rsidR="0082165D">
              <w:fldChar w:fldCharType="end"/>
            </w:r>
          </w:hyperlink>
        </w:p>
        <w:p w14:paraId="5510D22D" w14:textId="77777777" w:rsidR="00AB3D0A" w:rsidRDefault="004C5FA0">
          <w:pPr>
            <w:pStyle w:val="TOC1"/>
            <w:tabs>
              <w:tab w:val="right" w:leader="dot" w:pos="9362"/>
            </w:tabs>
          </w:pPr>
          <w:hyperlink w:anchor="_Toc181294">
            <w:r w:rsidR="0082165D">
              <w:t>ESF 14: Long Term Economic Stabilization and Mitigation</w:t>
            </w:r>
            <w:r w:rsidR="0082165D">
              <w:rPr>
                <w:color w:val="0000FF"/>
              </w:rPr>
              <w:t xml:space="preserve"> </w:t>
            </w:r>
            <w:r w:rsidR="0082165D">
              <w:tab/>
            </w:r>
            <w:r w:rsidR="0082165D">
              <w:fldChar w:fldCharType="begin"/>
            </w:r>
            <w:r w:rsidR="0082165D">
              <w:instrText>PAGEREF _Toc181294 \h</w:instrText>
            </w:r>
            <w:r w:rsidR="0082165D">
              <w:fldChar w:fldCharType="separate"/>
            </w:r>
            <w:r w:rsidR="0082165D">
              <w:t xml:space="preserve">122 </w:t>
            </w:r>
            <w:r w:rsidR="0082165D">
              <w:fldChar w:fldCharType="end"/>
            </w:r>
          </w:hyperlink>
        </w:p>
        <w:p w14:paraId="015BE3FD" w14:textId="77777777" w:rsidR="00AB3D0A" w:rsidRDefault="004C5FA0">
          <w:pPr>
            <w:pStyle w:val="TOC1"/>
            <w:tabs>
              <w:tab w:val="right" w:leader="dot" w:pos="9362"/>
            </w:tabs>
          </w:pPr>
          <w:hyperlink w:anchor="_Toc181295">
            <w:r w:rsidR="0082165D">
              <w:t>ESF 15: External Affairs</w:t>
            </w:r>
            <w:r w:rsidR="0082165D">
              <w:rPr>
                <w:color w:val="0000FF"/>
              </w:rPr>
              <w:t xml:space="preserve"> </w:t>
            </w:r>
            <w:r w:rsidR="0082165D">
              <w:tab/>
            </w:r>
            <w:r w:rsidR="0082165D">
              <w:fldChar w:fldCharType="begin"/>
            </w:r>
            <w:r w:rsidR="0082165D">
              <w:instrText>PAGEREF _Toc181295 \h</w:instrText>
            </w:r>
            <w:r w:rsidR="0082165D">
              <w:fldChar w:fldCharType="separate"/>
            </w:r>
            <w:r w:rsidR="0082165D">
              <w:t xml:space="preserve">123 </w:t>
            </w:r>
            <w:r w:rsidR="0082165D">
              <w:fldChar w:fldCharType="end"/>
            </w:r>
          </w:hyperlink>
        </w:p>
        <w:p w14:paraId="3D461A02" w14:textId="77777777" w:rsidR="00AB3D0A" w:rsidRDefault="004C5FA0">
          <w:pPr>
            <w:pStyle w:val="TOC1"/>
            <w:tabs>
              <w:tab w:val="right" w:leader="dot" w:pos="9362"/>
            </w:tabs>
          </w:pPr>
          <w:hyperlink w:anchor="_Toc181296">
            <w:r w:rsidR="0082165D">
              <w:t>ESF 16: Reserved – Federal</w:t>
            </w:r>
            <w:r w:rsidR="0082165D">
              <w:rPr>
                <w:color w:val="0000FF"/>
              </w:rPr>
              <w:t xml:space="preserve"> </w:t>
            </w:r>
            <w:r w:rsidR="0082165D">
              <w:tab/>
            </w:r>
            <w:r w:rsidR="0082165D">
              <w:fldChar w:fldCharType="begin"/>
            </w:r>
            <w:r w:rsidR="0082165D">
              <w:instrText>PAGEREF _Toc181296 \h</w:instrText>
            </w:r>
            <w:r w:rsidR="0082165D">
              <w:fldChar w:fldCharType="separate"/>
            </w:r>
            <w:r w:rsidR="0082165D">
              <w:t xml:space="preserve">124 </w:t>
            </w:r>
            <w:r w:rsidR="0082165D">
              <w:fldChar w:fldCharType="end"/>
            </w:r>
          </w:hyperlink>
        </w:p>
        <w:p w14:paraId="456081F0" w14:textId="77777777" w:rsidR="00AB3D0A" w:rsidRDefault="004C5FA0">
          <w:pPr>
            <w:pStyle w:val="TOC1"/>
            <w:tabs>
              <w:tab w:val="right" w:leader="dot" w:pos="9362"/>
            </w:tabs>
          </w:pPr>
          <w:hyperlink w:anchor="_Toc181297">
            <w:r w:rsidR="0082165D">
              <w:t>ESF 17: Reserved – Federal</w:t>
            </w:r>
            <w:r w:rsidR="0082165D">
              <w:rPr>
                <w:color w:val="0000FF"/>
              </w:rPr>
              <w:t xml:space="preserve"> </w:t>
            </w:r>
            <w:r w:rsidR="0082165D">
              <w:tab/>
            </w:r>
            <w:r w:rsidR="0082165D">
              <w:fldChar w:fldCharType="begin"/>
            </w:r>
            <w:r w:rsidR="0082165D">
              <w:instrText>PAGEREF _Toc181297 \h</w:instrText>
            </w:r>
            <w:r w:rsidR="0082165D">
              <w:fldChar w:fldCharType="separate"/>
            </w:r>
            <w:r w:rsidR="0082165D">
              <w:t xml:space="preserve">124 </w:t>
            </w:r>
            <w:r w:rsidR="0082165D">
              <w:fldChar w:fldCharType="end"/>
            </w:r>
          </w:hyperlink>
        </w:p>
        <w:p w14:paraId="2265B6DF" w14:textId="77777777" w:rsidR="00AB3D0A" w:rsidRDefault="004C5FA0">
          <w:pPr>
            <w:pStyle w:val="TOC1"/>
            <w:tabs>
              <w:tab w:val="right" w:leader="dot" w:pos="9362"/>
            </w:tabs>
          </w:pPr>
          <w:hyperlink w:anchor="_Toc181298">
            <w:r w:rsidR="0082165D">
              <w:t>ESF 18: Reserved – Federal</w:t>
            </w:r>
            <w:r w:rsidR="0082165D">
              <w:rPr>
                <w:color w:val="0000FF"/>
              </w:rPr>
              <w:t xml:space="preserve"> </w:t>
            </w:r>
            <w:r w:rsidR="0082165D">
              <w:tab/>
            </w:r>
            <w:r w:rsidR="0082165D">
              <w:fldChar w:fldCharType="begin"/>
            </w:r>
            <w:r w:rsidR="0082165D">
              <w:instrText>PAGEREF _Toc181298 \h</w:instrText>
            </w:r>
            <w:r w:rsidR="0082165D">
              <w:fldChar w:fldCharType="separate"/>
            </w:r>
            <w:r w:rsidR="0082165D">
              <w:t xml:space="preserve">124 </w:t>
            </w:r>
            <w:r w:rsidR="0082165D">
              <w:fldChar w:fldCharType="end"/>
            </w:r>
          </w:hyperlink>
        </w:p>
        <w:p w14:paraId="332544F5" w14:textId="77777777" w:rsidR="00AB3D0A" w:rsidRDefault="004C5FA0">
          <w:pPr>
            <w:pStyle w:val="TOC1"/>
            <w:tabs>
              <w:tab w:val="right" w:leader="dot" w:pos="9362"/>
            </w:tabs>
          </w:pPr>
          <w:hyperlink w:anchor="_Toc181299">
            <w:r w:rsidR="0082165D">
              <w:t>ESF 19: Reserved – Federal</w:t>
            </w:r>
            <w:r w:rsidR="0082165D">
              <w:rPr>
                <w:color w:val="0000FF"/>
              </w:rPr>
              <w:t xml:space="preserve"> </w:t>
            </w:r>
            <w:r w:rsidR="0082165D">
              <w:tab/>
            </w:r>
            <w:r w:rsidR="0082165D">
              <w:fldChar w:fldCharType="begin"/>
            </w:r>
            <w:r w:rsidR="0082165D">
              <w:instrText>PAGEREF _Toc181299 \h</w:instrText>
            </w:r>
            <w:r w:rsidR="0082165D">
              <w:fldChar w:fldCharType="separate"/>
            </w:r>
            <w:r w:rsidR="0082165D">
              <w:t xml:space="preserve">124 </w:t>
            </w:r>
            <w:r w:rsidR="0082165D">
              <w:fldChar w:fldCharType="end"/>
            </w:r>
          </w:hyperlink>
        </w:p>
        <w:p w14:paraId="37D32A78" w14:textId="77777777" w:rsidR="00AB3D0A" w:rsidRDefault="004C5FA0">
          <w:pPr>
            <w:pStyle w:val="TOC1"/>
            <w:tabs>
              <w:tab w:val="right" w:leader="dot" w:pos="9362"/>
            </w:tabs>
          </w:pPr>
          <w:hyperlink w:anchor="_Toc181300">
            <w:r w:rsidR="0082165D">
              <w:t>ESF 20: Military Support to Civil Authorities</w:t>
            </w:r>
            <w:r w:rsidR="0082165D">
              <w:rPr>
                <w:color w:val="0000FF"/>
              </w:rPr>
              <w:t xml:space="preserve"> </w:t>
            </w:r>
            <w:r w:rsidR="0082165D">
              <w:tab/>
            </w:r>
            <w:r w:rsidR="0082165D">
              <w:fldChar w:fldCharType="begin"/>
            </w:r>
            <w:r w:rsidR="0082165D">
              <w:instrText>PAGEREF _Toc181300 \h</w:instrText>
            </w:r>
            <w:r w:rsidR="0082165D">
              <w:fldChar w:fldCharType="separate"/>
            </w:r>
            <w:r w:rsidR="0082165D">
              <w:t xml:space="preserve">125 </w:t>
            </w:r>
            <w:r w:rsidR="0082165D">
              <w:fldChar w:fldCharType="end"/>
            </w:r>
          </w:hyperlink>
        </w:p>
        <w:p w14:paraId="3B1111AA" w14:textId="77777777" w:rsidR="00AB3D0A" w:rsidRDefault="004C5FA0">
          <w:pPr>
            <w:pStyle w:val="TOC1"/>
            <w:tabs>
              <w:tab w:val="right" w:leader="dot" w:pos="9362"/>
            </w:tabs>
          </w:pPr>
          <w:hyperlink w:anchor="_Toc181301">
            <w:r w:rsidR="0082165D">
              <w:t>ESF 21: Response and Recovery Operations Reports</w:t>
            </w:r>
            <w:r w:rsidR="0082165D">
              <w:tab/>
            </w:r>
            <w:r w:rsidR="0082165D">
              <w:fldChar w:fldCharType="begin"/>
            </w:r>
            <w:r w:rsidR="0082165D">
              <w:instrText>PAGEREF _Toc181301 \h</w:instrText>
            </w:r>
            <w:r w:rsidR="0082165D">
              <w:fldChar w:fldCharType="separate"/>
            </w:r>
            <w:r w:rsidR="0082165D">
              <w:t xml:space="preserve">126 </w:t>
            </w:r>
            <w:r w:rsidR="0082165D">
              <w:fldChar w:fldCharType="end"/>
            </w:r>
          </w:hyperlink>
        </w:p>
        <w:p w14:paraId="18DF78F5" w14:textId="77777777" w:rsidR="00AB3D0A" w:rsidRDefault="004C5FA0">
          <w:pPr>
            <w:pStyle w:val="TOC2"/>
            <w:tabs>
              <w:tab w:val="right" w:leader="dot" w:pos="9362"/>
            </w:tabs>
          </w:pPr>
          <w:hyperlink w:anchor="_Toc181302">
            <w:r w:rsidR="0082165D">
              <w:rPr>
                <w:b/>
              </w:rPr>
              <w:t>Annex A to ESF 21: Situation Reporting and Analysis</w:t>
            </w:r>
            <w:r w:rsidR="0082165D">
              <w:tab/>
            </w:r>
            <w:r w:rsidR="0082165D">
              <w:fldChar w:fldCharType="begin"/>
            </w:r>
            <w:r w:rsidR="0082165D">
              <w:instrText>PAGEREF _Toc181302 \h</w:instrText>
            </w:r>
            <w:r w:rsidR="0082165D">
              <w:fldChar w:fldCharType="separate"/>
            </w:r>
            <w:r w:rsidR="0082165D">
              <w:t xml:space="preserve">129 </w:t>
            </w:r>
            <w:r w:rsidR="0082165D">
              <w:fldChar w:fldCharType="end"/>
            </w:r>
          </w:hyperlink>
        </w:p>
        <w:p w14:paraId="50300C72" w14:textId="77777777" w:rsidR="00AB3D0A" w:rsidRDefault="004C5FA0">
          <w:pPr>
            <w:pStyle w:val="TOC2"/>
            <w:tabs>
              <w:tab w:val="right" w:leader="dot" w:pos="9362"/>
            </w:tabs>
          </w:pPr>
          <w:hyperlink w:anchor="_Toc181303">
            <w:r w:rsidR="0082165D">
              <w:rPr>
                <w:b/>
              </w:rPr>
              <w:t>Attachment 1 to ESF 21: Sample Situation Report</w:t>
            </w:r>
            <w:r w:rsidR="0082165D">
              <w:rPr>
                <w:b/>
                <w:color w:val="0000FF"/>
              </w:rPr>
              <w:t xml:space="preserve"> </w:t>
            </w:r>
            <w:r w:rsidR="0082165D">
              <w:tab/>
            </w:r>
            <w:r w:rsidR="0082165D">
              <w:fldChar w:fldCharType="begin"/>
            </w:r>
            <w:r w:rsidR="0082165D">
              <w:instrText>PAGEREF _Toc181303 \h</w:instrText>
            </w:r>
            <w:r w:rsidR="0082165D">
              <w:fldChar w:fldCharType="separate"/>
            </w:r>
            <w:r w:rsidR="0082165D">
              <w:t xml:space="preserve">131 </w:t>
            </w:r>
            <w:r w:rsidR="0082165D">
              <w:fldChar w:fldCharType="end"/>
            </w:r>
          </w:hyperlink>
        </w:p>
        <w:p w14:paraId="5E5A4927" w14:textId="77777777" w:rsidR="00AB3D0A" w:rsidRDefault="004C5FA0">
          <w:pPr>
            <w:pStyle w:val="TOC1"/>
            <w:tabs>
              <w:tab w:val="right" w:leader="dot" w:pos="9362"/>
            </w:tabs>
          </w:pPr>
          <w:hyperlink w:anchor="_Toc181304">
            <w:r w:rsidR="0082165D">
              <w:t xml:space="preserve">ESF 22: Law Enforcement </w:t>
            </w:r>
            <w:r w:rsidR="0082165D">
              <w:rPr>
                <w:color w:val="0000FF"/>
              </w:rPr>
              <w:t xml:space="preserve"> </w:t>
            </w:r>
            <w:r w:rsidR="0082165D">
              <w:tab/>
            </w:r>
            <w:r w:rsidR="0082165D">
              <w:fldChar w:fldCharType="begin"/>
            </w:r>
            <w:r w:rsidR="0082165D">
              <w:instrText>PAGEREF _Toc181304 \h</w:instrText>
            </w:r>
            <w:r w:rsidR="0082165D">
              <w:fldChar w:fldCharType="separate"/>
            </w:r>
            <w:r w:rsidR="0082165D">
              <w:t xml:space="preserve">133 </w:t>
            </w:r>
            <w:r w:rsidR="0082165D">
              <w:fldChar w:fldCharType="end"/>
            </w:r>
          </w:hyperlink>
        </w:p>
        <w:p w14:paraId="48B551E8" w14:textId="77777777" w:rsidR="00AB3D0A" w:rsidRDefault="004C5FA0">
          <w:pPr>
            <w:pStyle w:val="TOC1"/>
            <w:tabs>
              <w:tab w:val="right" w:leader="dot" w:pos="9362"/>
            </w:tabs>
          </w:pPr>
          <w:hyperlink w:anchor="_Toc181305">
            <w:r w:rsidR="0082165D">
              <w:t>ESF 23: Damage Assessment</w:t>
            </w:r>
            <w:r w:rsidR="0082165D">
              <w:rPr>
                <w:color w:val="0000FF"/>
              </w:rPr>
              <w:t xml:space="preserve"> </w:t>
            </w:r>
            <w:r w:rsidR="0082165D">
              <w:tab/>
            </w:r>
            <w:r w:rsidR="0082165D">
              <w:fldChar w:fldCharType="begin"/>
            </w:r>
            <w:r w:rsidR="0082165D">
              <w:instrText>PAGEREF _Toc181305 \h</w:instrText>
            </w:r>
            <w:r w:rsidR="0082165D">
              <w:fldChar w:fldCharType="separate"/>
            </w:r>
            <w:r w:rsidR="0082165D">
              <w:t xml:space="preserve">135 </w:t>
            </w:r>
            <w:r w:rsidR="0082165D">
              <w:fldChar w:fldCharType="end"/>
            </w:r>
          </w:hyperlink>
        </w:p>
        <w:p w14:paraId="6F140AF8" w14:textId="77777777" w:rsidR="00AB3D0A" w:rsidRDefault="004C5FA0">
          <w:pPr>
            <w:pStyle w:val="TOC1"/>
            <w:tabs>
              <w:tab w:val="right" w:leader="dot" w:pos="9362"/>
            </w:tabs>
          </w:pPr>
          <w:hyperlink w:anchor="_Toc181306">
            <w:r w:rsidR="0082165D">
              <w:t>ESF 24: Evacuation and Movement</w:t>
            </w:r>
            <w:r w:rsidR="0082165D">
              <w:rPr>
                <w:color w:val="0000FF"/>
              </w:rPr>
              <w:t xml:space="preserve"> </w:t>
            </w:r>
            <w:r w:rsidR="0082165D">
              <w:tab/>
            </w:r>
            <w:r w:rsidR="0082165D">
              <w:fldChar w:fldCharType="begin"/>
            </w:r>
            <w:r w:rsidR="0082165D">
              <w:instrText>PAGEREF _Toc181306 \h</w:instrText>
            </w:r>
            <w:r w:rsidR="0082165D">
              <w:fldChar w:fldCharType="separate"/>
            </w:r>
            <w:r w:rsidR="0082165D">
              <w:t xml:space="preserve">136 </w:t>
            </w:r>
            <w:r w:rsidR="0082165D">
              <w:fldChar w:fldCharType="end"/>
            </w:r>
          </w:hyperlink>
        </w:p>
        <w:p w14:paraId="6EF5B631" w14:textId="77777777" w:rsidR="00AB3D0A" w:rsidRDefault="004C5FA0">
          <w:pPr>
            <w:pStyle w:val="TOC1"/>
            <w:tabs>
              <w:tab w:val="right" w:leader="dot" w:pos="9362"/>
            </w:tabs>
          </w:pPr>
          <w:hyperlink w:anchor="_Toc181307">
            <w:r w:rsidR="0082165D">
              <w:t>ESF 25: Reserved – State</w:t>
            </w:r>
            <w:r w:rsidR="0082165D">
              <w:rPr>
                <w:color w:val="0000FF"/>
              </w:rPr>
              <w:t xml:space="preserve"> </w:t>
            </w:r>
            <w:r w:rsidR="0082165D">
              <w:tab/>
            </w:r>
            <w:r w:rsidR="0082165D">
              <w:fldChar w:fldCharType="begin"/>
            </w:r>
            <w:r w:rsidR="0082165D">
              <w:instrText>PAGEREF _Toc181307 \h</w:instrText>
            </w:r>
            <w:r w:rsidR="0082165D">
              <w:fldChar w:fldCharType="separate"/>
            </w:r>
            <w:r w:rsidR="0082165D">
              <w:t xml:space="preserve">138 </w:t>
            </w:r>
            <w:r w:rsidR="0082165D">
              <w:fldChar w:fldCharType="end"/>
            </w:r>
          </w:hyperlink>
        </w:p>
        <w:p w14:paraId="635B576E" w14:textId="77777777" w:rsidR="00AB3D0A" w:rsidRDefault="004C5FA0">
          <w:pPr>
            <w:pStyle w:val="TOC1"/>
            <w:tabs>
              <w:tab w:val="right" w:leader="dot" w:pos="9362"/>
            </w:tabs>
          </w:pPr>
          <w:hyperlink w:anchor="_Toc181308">
            <w:r w:rsidR="0082165D">
              <w:t>ESF 26: Reserved – State</w:t>
            </w:r>
            <w:r w:rsidR="0082165D">
              <w:rPr>
                <w:color w:val="0000FF"/>
              </w:rPr>
              <w:t xml:space="preserve"> </w:t>
            </w:r>
            <w:r w:rsidR="0082165D">
              <w:tab/>
            </w:r>
            <w:r w:rsidR="0082165D">
              <w:fldChar w:fldCharType="begin"/>
            </w:r>
            <w:r w:rsidR="0082165D">
              <w:instrText>PAGEREF _Toc181308 \h</w:instrText>
            </w:r>
            <w:r w:rsidR="0082165D">
              <w:fldChar w:fldCharType="separate"/>
            </w:r>
            <w:r w:rsidR="0082165D">
              <w:t xml:space="preserve">138 </w:t>
            </w:r>
            <w:r w:rsidR="0082165D">
              <w:fldChar w:fldCharType="end"/>
            </w:r>
          </w:hyperlink>
        </w:p>
        <w:p w14:paraId="42360AE0" w14:textId="77777777" w:rsidR="00AB3D0A" w:rsidRDefault="004C5FA0">
          <w:pPr>
            <w:pStyle w:val="TOC1"/>
            <w:tabs>
              <w:tab w:val="right" w:leader="dot" w:pos="9362"/>
            </w:tabs>
          </w:pPr>
          <w:hyperlink w:anchor="_Toc181309">
            <w:r w:rsidR="0082165D">
              <w:t>ESF 27: Reserved – State</w:t>
            </w:r>
            <w:r w:rsidR="0082165D">
              <w:rPr>
                <w:color w:val="0000FF"/>
              </w:rPr>
              <w:t xml:space="preserve"> </w:t>
            </w:r>
            <w:r w:rsidR="0082165D">
              <w:tab/>
            </w:r>
            <w:r w:rsidR="0082165D">
              <w:fldChar w:fldCharType="begin"/>
            </w:r>
            <w:r w:rsidR="0082165D">
              <w:instrText>PAGEREF _Toc181309 \h</w:instrText>
            </w:r>
            <w:r w:rsidR="0082165D">
              <w:fldChar w:fldCharType="separate"/>
            </w:r>
            <w:r w:rsidR="0082165D">
              <w:t xml:space="preserve">138 </w:t>
            </w:r>
            <w:r w:rsidR="0082165D">
              <w:fldChar w:fldCharType="end"/>
            </w:r>
          </w:hyperlink>
        </w:p>
        <w:p w14:paraId="2E4C0D24" w14:textId="77777777" w:rsidR="00AB3D0A" w:rsidRDefault="004C5FA0">
          <w:pPr>
            <w:pStyle w:val="TOC1"/>
            <w:tabs>
              <w:tab w:val="right" w:leader="dot" w:pos="9362"/>
            </w:tabs>
          </w:pPr>
          <w:hyperlink w:anchor="_Toc181310">
            <w:r w:rsidR="0082165D">
              <w:t>Critical Facilities Priority List</w:t>
            </w:r>
            <w:r w:rsidR="0082165D">
              <w:tab/>
            </w:r>
            <w:r w:rsidR="0082165D">
              <w:fldChar w:fldCharType="begin"/>
            </w:r>
            <w:r w:rsidR="0082165D">
              <w:instrText>PAGEREF _Toc181310 \h</w:instrText>
            </w:r>
            <w:r w:rsidR="0082165D">
              <w:fldChar w:fldCharType="separate"/>
            </w:r>
            <w:r w:rsidR="0082165D">
              <w:t xml:space="preserve">139 </w:t>
            </w:r>
            <w:r w:rsidR="0082165D">
              <w:fldChar w:fldCharType="end"/>
            </w:r>
          </w:hyperlink>
        </w:p>
        <w:p w14:paraId="36A0E8C8" w14:textId="77777777" w:rsidR="00AB3D0A" w:rsidRDefault="004C5FA0">
          <w:pPr>
            <w:pStyle w:val="TOC1"/>
            <w:tabs>
              <w:tab w:val="right" w:leader="dot" w:pos="9362"/>
            </w:tabs>
          </w:pPr>
          <w:hyperlink w:anchor="_Toc181311">
            <w:r w:rsidR="0082165D">
              <w:t>Emergency Resource List</w:t>
            </w:r>
            <w:r w:rsidR="0082165D">
              <w:tab/>
            </w:r>
            <w:r w:rsidR="0082165D">
              <w:fldChar w:fldCharType="begin"/>
            </w:r>
            <w:r w:rsidR="0082165D">
              <w:instrText>PAGEREF _Toc181311 \h</w:instrText>
            </w:r>
            <w:r w:rsidR="0082165D">
              <w:fldChar w:fldCharType="separate"/>
            </w:r>
            <w:r w:rsidR="0082165D">
              <w:t xml:space="preserve">143 </w:t>
            </w:r>
            <w:r w:rsidR="0082165D">
              <w:fldChar w:fldCharType="end"/>
            </w:r>
          </w:hyperlink>
        </w:p>
        <w:p w14:paraId="560F1E2A" w14:textId="77777777" w:rsidR="00AB3D0A" w:rsidRDefault="004C5FA0">
          <w:pPr>
            <w:pStyle w:val="TOC1"/>
            <w:tabs>
              <w:tab w:val="right" w:leader="dot" w:pos="9362"/>
            </w:tabs>
          </w:pPr>
          <w:hyperlink w:anchor="_Toc181312">
            <w:r w:rsidR="0082165D">
              <w:t>Media Protocol</w:t>
            </w:r>
            <w:r w:rsidR="0082165D">
              <w:tab/>
            </w:r>
            <w:r w:rsidR="0082165D">
              <w:fldChar w:fldCharType="begin"/>
            </w:r>
            <w:r w:rsidR="0082165D">
              <w:instrText>PAGEREF _Toc181312 \h</w:instrText>
            </w:r>
            <w:r w:rsidR="0082165D">
              <w:fldChar w:fldCharType="separate"/>
            </w:r>
            <w:r w:rsidR="0082165D">
              <w:t xml:space="preserve">144 </w:t>
            </w:r>
            <w:r w:rsidR="0082165D">
              <w:fldChar w:fldCharType="end"/>
            </w:r>
          </w:hyperlink>
        </w:p>
        <w:p w14:paraId="1D052579" w14:textId="77777777" w:rsidR="00AB3D0A" w:rsidRDefault="004C5FA0">
          <w:pPr>
            <w:pStyle w:val="TOC1"/>
            <w:tabs>
              <w:tab w:val="right" w:leader="dot" w:pos="9362"/>
            </w:tabs>
          </w:pPr>
          <w:hyperlink w:anchor="_Toc181313">
            <w:r w:rsidR="0082165D">
              <w:t>Unusual Occurrences Operations</w:t>
            </w:r>
            <w:r w:rsidR="0082165D">
              <w:tab/>
            </w:r>
            <w:r w:rsidR="0082165D">
              <w:fldChar w:fldCharType="begin"/>
            </w:r>
            <w:r w:rsidR="0082165D">
              <w:instrText>PAGEREF _Toc181313 \h</w:instrText>
            </w:r>
            <w:r w:rsidR="0082165D">
              <w:fldChar w:fldCharType="separate"/>
            </w:r>
            <w:r w:rsidR="0082165D">
              <w:t xml:space="preserve">145 </w:t>
            </w:r>
            <w:r w:rsidR="0082165D">
              <w:fldChar w:fldCharType="end"/>
            </w:r>
          </w:hyperlink>
        </w:p>
        <w:p w14:paraId="697B623B" w14:textId="77777777" w:rsidR="00AB3D0A" w:rsidRDefault="004C5FA0">
          <w:pPr>
            <w:pStyle w:val="TOC1"/>
            <w:tabs>
              <w:tab w:val="right" w:leader="dot" w:pos="9362"/>
            </w:tabs>
          </w:pPr>
          <w:hyperlink w:anchor="_Toc181314">
            <w:r w:rsidR="0082165D">
              <w:t>Basic Emergency Plan</w:t>
            </w:r>
            <w:r w:rsidR="0082165D">
              <w:tab/>
            </w:r>
            <w:r w:rsidR="0082165D">
              <w:fldChar w:fldCharType="begin"/>
            </w:r>
            <w:r w:rsidR="0082165D">
              <w:instrText>PAGEREF _Toc181314 \h</w:instrText>
            </w:r>
            <w:r w:rsidR="0082165D">
              <w:fldChar w:fldCharType="separate"/>
            </w:r>
            <w:r w:rsidR="0082165D">
              <w:t xml:space="preserve">147 </w:t>
            </w:r>
            <w:r w:rsidR="0082165D">
              <w:fldChar w:fldCharType="end"/>
            </w:r>
          </w:hyperlink>
        </w:p>
        <w:p w14:paraId="3D745204" w14:textId="77777777" w:rsidR="00AB3D0A" w:rsidRDefault="0082165D">
          <w:r>
            <w:fldChar w:fldCharType="end"/>
          </w:r>
        </w:p>
      </w:sdtContent>
    </w:sdt>
    <w:p w14:paraId="327B4277" w14:textId="77777777" w:rsidR="00AB3D0A" w:rsidRDefault="0082165D">
      <w:pPr>
        <w:spacing w:after="0" w:line="259" w:lineRule="auto"/>
        <w:ind w:left="0" w:firstLine="0"/>
        <w:jc w:val="left"/>
      </w:pPr>
      <w:r>
        <w:rPr>
          <w:b/>
        </w:rPr>
        <w:t xml:space="preserve"> </w:t>
      </w:r>
    </w:p>
    <w:p w14:paraId="3DB18EFF" w14:textId="77777777" w:rsidR="00AB3D0A" w:rsidRDefault="0082165D">
      <w:pPr>
        <w:spacing w:after="0" w:line="259" w:lineRule="auto"/>
        <w:ind w:left="0" w:firstLine="0"/>
        <w:jc w:val="left"/>
      </w:pPr>
      <w:r>
        <w:rPr>
          <w:b/>
        </w:rPr>
        <w:t xml:space="preserve"> </w:t>
      </w:r>
    </w:p>
    <w:p w14:paraId="5FC79637" w14:textId="77777777" w:rsidR="00AB3D0A" w:rsidRDefault="0082165D">
      <w:pPr>
        <w:spacing w:after="0" w:line="259" w:lineRule="auto"/>
        <w:ind w:left="0" w:firstLine="0"/>
        <w:jc w:val="left"/>
      </w:pPr>
      <w:r>
        <w:rPr>
          <w:b/>
        </w:rPr>
        <w:t xml:space="preserve"> </w:t>
      </w:r>
    </w:p>
    <w:p w14:paraId="06DAA40F" w14:textId="77777777" w:rsidR="00AB3D0A" w:rsidRDefault="0082165D">
      <w:pPr>
        <w:spacing w:after="0" w:line="259" w:lineRule="auto"/>
        <w:ind w:left="0" w:firstLine="0"/>
        <w:jc w:val="left"/>
      </w:pPr>
      <w:r>
        <w:rPr>
          <w:b/>
        </w:rPr>
        <w:t xml:space="preserve"> </w:t>
      </w:r>
    </w:p>
    <w:p w14:paraId="0CD49264" w14:textId="77777777" w:rsidR="00AB3D0A" w:rsidRDefault="0082165D">
      <w:pPr>
        <w:spacing w:after="0" w:line="259" w:lineRule="auto"/>
        <w:ind w:left="0" w:firstLine="0"/>
        <w:jc w:val="left"/>
      </w:pPr>
      <w:r>
        <w:rPr>
          <w:b/>
        </w:rPr>
        <w:t xml:space="preserve"> </w:t>
      </w:r>
    </w:p>
    <w:p w14:paraId="5200CFFB" w14:textId="77777777" w:rsidR="00AB3D0A" w:rsidRDefault="0082165D">
      <w:pPr>
        <w:spacing w:after="0" w:line="259" w:lineRule="auto"/>
        <w:ind w:left="0" w:firstLine="0"/>
        <w:jc w:val="left"/>
      </w:pPr>
      <w:r>
        <w:rPr>
          <w:b/>
        </w:rPr>
        <w:t xml:space="preserve"> </w:t>
      </w:r>
    </w:p>
    <w:p w14:paraId="0437BF3B" w14:textId="77777777" w:rsidR="00AB3D0A" w:rsidRDefault="0082165D">
      <w:pPr>
        <w:spacing w:after="0" w:line="259" w:lineRule="auto"/>
        <w:ind w:left="0" w:firstLine="0"/>
        <w:jc w:val="left"/>
      </w:pPr>
      <w:r>
        <w:rPr>
          <w:b/>
        </w:rPr>
        <w:t xml:space="preserve"> </w:t>
      </w:r>
    </w:p>
    <w:p w14:paraId="69AFF540" w14:textId="77777777" w:rsidR="00AB3D0A" w:rsidRDefault="0082165D">
      <w:pPr>
        <w:spacing w:after="0" w:line="259" w:lineRule="auto"/>
        <w:ind w:left="0" w:firstLine="0"/>
        <w:jc w:val="left"/>
      </w:pPr>
      <w:r>
        <w:rPr>
          <w:b/>
        </w:rPr>
        <w:t xml:space="preserve"> </w:t>
      </w:r>
    </w:p>
    <w:p w14:paraId="1E6088A5" w14:textId="77777777" w:rsidR="00AB3D0A" w:rsidRDefault="0082165D">
      <w:pPr>
        <w:spacing w:after="0" w:line="259" w:lineRule="auto"/>
        <w:ind w:left="0" w:firstLine="0"/>
        <w:jc w:val="left"/>
      </w:pPr>
      <w:r>
        <w:rPr>
          <w:b/>
        </w:rPr>
        <w:t xml:space="preserve"> </w:t>
      </w:r>
    </w:p>
    <w:p w14:paraId="7866E719" w14:textId="77777777" w:rsidR="00AB3D0A" w:rsidRDefault="0082165D">
      <w:pPr>
        <w:spacing w:after="0" w:line="259" w:lineRule="auto"/>
        <w:ind w:left="0" w:firstLine="0"/>
        <w:jc w:val="left"/>
      </w:pPr>
      <w:r>
        <w:rPr>
          <w:b/>
        </w:rPr>
        <w:t xml:space="preserve"> </w:t>
      </w:r>
    </w:p>
    <w:p w14:paraId="1EBC9D06" w14:textId="77777777" w:rsidR="00AB3D0A" w:rsidRDefault="0082165D">
      <w:pPr>
        <w:spacing w:after="0" w:line="259" w:lineRule="auto"/>
        <w:ind w:left="0" w:firstLine="0"/>
        <w:jc w:val="left"/>
      </w:pPr>
      <w:r>
        <w:rPr>
          <w:b/>
        </w:rPr>
        <w:t xml:space="preserve"> </w:t>
      </w:r>
    </w:p>
    <w:p w14:paraId="44E0BB3B" w14:textId="77777777" w:rsidR="00AB3D0A" w:rsidRDefault="0082165D">
      <w:pPr>
        <w:spacing w:after="0" w:line="259" w:lineRule="auto"/>
        <w:ind w:left="0" w:firstLine="0"/>
        <w:jc w:val="left"/>
      </w:pPr>
      <w:r>
        <w:rPr>
          <w:b/>
        </w:rPr>
        <w:t xml:space="preserve"> </w:t>
      </w:r>
    </w:p>
    <w:p w14:paraId="7C7BAE48" w14:textId="77777777" w:rsidR="00AB3D0A" w:rsidRDefault="0082165D">
      <w:pPr>
        <w:spacing w:after="0" w:line="259" w:lineRule="auto"/>
        <w:ind w:left="0" w:firstLine="0"/>
        <w:jc w:val="left"/>
      </w:pPr>
      <w:r>
        <w:rPr>
          <w:b/>
        </w:rPr>
        <w:t xml:space="preserve"> </w:t>
      </w:r>
    </w:p>
    <w:p w14:paraId="2FD9F6EB" w14:textId="77777777" w:rsidR="00AB3D0A" w:rsidRDefault="0082165D">
      <w:pPr>
        <w:spacing w:after="0" w:line="259" w:lineRule="auto"/>
        <w:ind w:left="0" w:firstLine="0"/>
        <w:jc w:val="left"/>
      </w:pPr>
      <w:r>
        <w:rPr>
          <w:b/>
        </w:rPr>
        <w:t xml:space="preserve"> </w:t>
      </w:r>
    </w:p>
    <w:p w14:paraId="57E26B76" w14:textId="77777777" w:rsidR="00AB3D0A" w:rsidRDefault="0082165D">
      <w:pPr>
        <w:spacing w:after="0" w:line="259" w:lineRule="auto"/>
        <w:ind w:left="0" w:firstLine="0"/>
        <w:jc w:val="left"/>
      </w:pPr>
      <w:r>
        <w:rPr>
          <w:b/>
        </w:rPr>
        <w:t xml:space="preserve"> </w:t>
      </w:r>
    </w:p>
    <w:p w14:paraId="244182C2" w14:textId="77777777" w:rsidR="00AB3D0A" w:rsidRDefault="0082165D">
      <w:pPr>
        <w:spacing w:after="0" w:line="259" w:lineRule="auto"/>
        <w:ind w:left="0" w:firstLine="0"/>
        <w:jc w:val="left"/>
      </w:pPr>
      <w:r>
        <w:rPr>
          <w:b/>
        </w:rPr>
        <w:t xml:space="preserve"> </w:t>
      </w:r>
    </w:p>
    <w:p w14:paraId="00420DBE" w14:textId="77777777" w:rsidR="00AB3D0A" w:rsidRDefault="0082165D">
      <w:pPr>
        <w:spacing w:after="0" w:line="259" w:lineRule="auto"/>
        <w:ind w:left="0" w:firstLine="0"/>
      </w:pPr>
      <w:r>
        <w:rPr>
          <w:b/>
        </w:rPr>
        <w:t xml:space="preserve"> </w:t>
      </w:r>
      <w:r>
        <w:br w:type="page"/>
      </w:r>
    </w:p>
    <w:p w14:paraId="0115ED85" w14:textId="77777777" w:rsidR="00AB3D0A" w:rsidRDefault="0082165D">
      <w:pPr>
        <w:pStyle w:val="Heading1"/>
        <w:ind w:left="47" w:right="39"/>
      </w:pPr>
      <w:bookmarkStart w:id="0" w:name="_Toc181226"/>
      <w:r>
        <w:rPr>
          <w:sz w:val="32"/>
        </w:rPr>
        <w:t xml:space="preserve">Emergency Contact Numbers </w:t>
      </w:r>
      <w:bookmarkEnd w:id="0"/>
    </w:p>
    <w:p w14:paraId="4145C356" w14:textId="77777777" w:rsidR="00AB3D0A" w:rsidRDefault="0082165D">
      <w:pPr>
        <w:spacing w:after="0" w:line="259" w:lineRule="auto"/>
        <w:ind w:left="0" w:firstLine="0"/>
        <w:jc w:val="left"/>
      </w:pPr>
      <w:r>
        <w:rPr>
          <w:b/>
        </w:rPr>
        <w:t xml:space="preserve"> </w:t>
      </w:r>
    </w:p>
    <w:p w14:paraId="2C638F0D" w14:textId="77777777" w:rsidR="00AB3D0A" w:rsidRDefault="0082165D">
      <w:pPr>
        <w:spacing w:after="0" w:line="259" w:lineRule="auto"/>
        <w:ind w:left="0" w:firstLine="0"/>
        <w:jc w:val="left"/>
      </w:pPr>
      <w:r>
        <w:rPr>
          <w:b/>
        </w:rPr>
        <w:t xml:space="preserve"> </w:t>
      </w:r>
    </w:p>
    <w:p w14:paraId="0273A57E" w14:textId="77777777" w:rsidR="00AB3D0A" w:rsidRDefault="0082165D">
      <w:pPr>
        <w:spacing w:after="13" w:line="249" w:lineRule="auto"/>
        <w:ind w:left="23"/>
      </w:pPr>
      <w:r>
        <w:rPr>
          <w:b/>
        </w:rPr>
        <w:t xml:space="preserve">Business Hours: </w:t>
      </w:r>
      <w:r>
        <w:t xml:space="preserve"> </w:t>
      </w:r>
    </w:p>
    <w:p w14:paraId="29A075FE" w14:textId="77777777" w:rsidR="00AB3D0A" w:rsidRDefault="0082165D">
      <w:pPr>
        <w:spacing w:after="0" w:line="259" w:lineRule="auto"/>
        <w:ind w:left="0" w:firstLine="0"/>
        <w:jc w:val="left"/>
      </w:pPr>
      <w:r>
        <w:t xml:space="preserve"> </w:t>
      </w:r>
    </w:p>
    <w:p w14:paraId="0BDB52FE" w14:textId="77777777" w:rsidR="00AB3D0A" w:rsidRDefault="0082165D">
      <w:pPr>
        <w:ind w:left="-4"/>
      </w:pPr>
      <w:r>
        <w:t xml:space="preserve">8:00a.m. – 5:00p.m. Monday-Friday </w:t>
      </w:r>
    </w:p>
    <w:p w14:paraId="780B89DA" w14:textId="77777777" w:rsidR="00AB3D0A" w:rsidRDefault="0082165D">
      <w:pPr>
        <w:spacing w:after="0" w:line="259" w:lineRule="auto"/>
        <w:ind w:left="0" w:firstLine="0"/>
        <w:jc w:val="left"/>
      </w:pPr>
      <w:r>
        <w:t xml:space="preserve"> </w:t>
      </w:r>
    </w:p>
    <w:p w14:paraId="6DB45725" w14:textId="77777777" w:rsidR="00AB3D0A" w:rsidRDefault="0082165D">
      <w:pPr>
        <w:ind w:left="-4"/>
      </w:pPr>
      <w:r>
        <w:t xml:space="preserve">Unless noted, all phone numbers are prefixed with </w:t>
      </w:r>
      <w:r>
        <w:rPr>
          <w:b/>
        </w:rPr>
        <w:t>360-651-****</w:t>
      </w:r>
      <w:r>
        <w:t xml:space="preserve"> </w:t>
      </w:r>
    </w:p>
    <w:p w14:paraId="3A801676" w14:textId="77777777" w:rsidR="00AB3D0A" w:rsidRDefault="0082165D">
      <w:pPr>
        <w:spacing w:after="0" w:line="259" w:lineRule="auto"/>
        <w:ind w:left="0" w:firstLine="0"/>
        <w:jc w:val="left"/>
      </w:pPr>
      <w:r>
        <w:t xml:space="preserve"> </w:t>
      </w:r>
    </w:p>
    <w:p w14:paraId="5EEA759F" w14:textId="77777777" w:rsidR="00AB3D0A" w:rsidRDefault="0082165D">
      <w:pPr>
        <w:spacing w:after="13" w:line="249" w:lineRule="auto"/>
        <w:ind w:left="23"/>
      </w:pPr>
      <w:r>
        <w:rPr>
          <w:b/>
        </w:rPr>
        <w:t xml:space="preserve">After Hours: </w:t>
      </w:r>
    </w:p>
    <w:p w14:paraId="63AF3CE9" w14:textId="77777777" w:rsidR="00AB3D0A" w:rsidRDefault="0082165D">
      <w:pPr>
        <w:spacing w:after="0" w:line="259" w:lineRule="auto"/>
        <w:ind w:left="0" w:firstLine="0"/>
        <w:jc w:val="left"/>
      </w:pPr>
      <w:r>
        <w:rPr>
          <w:b/>
        </w:rPr>
        <w:t xml:space="preserve"> </w:t>
      </w:r>
    </w:p>
    <w:p w14:paraId="54C0A2EA" w14:textId="77777777" w:rsidR="00AB3D0A" w:rsidRDefault="0082165D">
      <w:pPr>
        <w:ind w:left="-4"/>
      </w:pPr>
      <w:r>
        <w:t xml:space="preserve">After hours, weekends and holidays: Contact NWTEMC Tribes Police Services at </w:t>
      </w:r>
      <w:r>
        <w:rPr>
          <w:b/>
        </w:rPr>
        <w:t>360-651-4608</w:t>
      </w:r>
      <w:r>
        <w:t xml:space="preserve">. The NWTEMC Tribes Police Services maintains a 24-hour duty schedule for all departments.  </w:t>
      </w:r>
    </w:p>
    <w:p w14:paraId="7D36D6E7" w14:textId="77777777" w:rsidR="00AB3D0A" w:rsidRDefault="0082165D">
      <w:pPr>
        <w:spacing w:after="0" w:line="259" w:lineRule="auto"/>
        <w:ind w:left="0" w:firstLine="0"/>
        <w:jc w:val="left"/>
      </w:pPr>
      <w:r>
        <w:t xml:space="preserve"> </w:t>
      </w:r>
    </w:p>
    <w:p w14:paraId="3BDF4B56" w14:textId="77777777" w:rsidR="00AB3D0A" w:rsidRDefault="0082165D">
      <w:pPr>
        <w:spacing w:after="13" w:line="249" w:lineRule="auto"/>
        <w:ind w:left="23"/>
      </w:pPr>
      <w:r>
        <w:rPr>
          <w:b/>
        </w:rPr>
        <w:t xml:space="preserve">Government Emergency Numbers and Contacts Persons: </w:t>
      </w:r>
    </w:p>
    <w:p w14:paraId="0059FFFB" w14:textId="77777777" w:rsidR="00AB3D0A" w:rsidRDefault="0082165D">
      <w:pPr>
        <w:spacing w:after="0" w:line="259" w:lineRule="auto"/>
        <w:ind w:left="0" w:firstLine="0"/>
        <w:jc w:val="left"/>
      </w:pPr>
      <w:r>
        <w:rPr>
          <w:b/>
        </w:rPr>
        <w:t xml:space="preserve"> </w:t>
      </w:r>
    </w:p>
    <w:p w14:paraId="17BDFC94" w14:textId="77777777" w:rsidR="00AB3D0A" w:rsidRDefault="0082165D">
      <w:pPr>
        <w:spacing w:after="0" w:line="231" w:lineRule="auto"/>
        <w:ind w:left="0" w:right="9284" w:firstLine="0"/>
        <w:jc w:val="left"/>
      </w:pPr>
      <w:r>
        <w:rPr>
          <w:b/>
        </w:rPr>
        <w:t xml:space="preserve"> </w:t>
      </w:r>
      <w:r>
        <w:rPr>
          <w:b/>
          <w:sz w:val="28"/>
        </w:rPr>
        <w:t xml:space="preserve"> </w:t>
      </w:r>
    </w:p>
    <w:p w14:paraId="6E8F7CAD" w14:textId="77777777" w:rsidR="00AB3D0A" w:rsidRDefault="0082165D">
      <w:pPr>
        <w:spacing w:after="37" w:line="259" w:lineRule="auto"/>
        <w:ind w:left="0" w:firstLine="0"/>
        <w:jc w:val="left"/>
      </w:pPr>
      <w:r>
        <w:rPr>
          <w:b/>
        </w:rPr>
        <w:t xml:space="preserve"> </w:t>
      </w:r>
    </w:p>
    <w:p w14:paraId="11AEE8ED" w14:textId="77777777" w:rsidR="00AB3D0A" w:rsidRDefault="0082165D">
      <w:pPr>
        <w:spacing w:after="0" w:line="259" w:lineRule="auto"/>
        <w:ind w:left="0" w:firstLine="0"/>
        <w:jc w:val="left"/>
      </w:pPr>
      <w:r>
        <w:rPr>
          <w:b/>
          <w:sz w:val="28"/>
        </w:rPr>
        <w:t xml:space="preserve"> </w:t>
      </w:r>
    </w:p>
    <w:p w14:paraId="7E2A7D52" w14:textId="77777777" w:rsidR="00AB3D0A" w:rsidRDefault="0082165D">
      <w:pPr>
        <w:spacing w:after="0" w:line="259" w:lineRule="auto"/>
        <w:ind w:left="0" w:firstLine="0"/>
        <w:jc w:val="left"/>
      </w:pPr>
      <w:r>
        <w:rPr>
          <w:b/>
          <w:sz w:val="28"/>
        </w:rPr>
        <w:t xml:space="preserve"> </w:t>
      </w:r>
    </w:p>
    <w:p w14:paraId="3F16BFF4" w14:textId="77777777" w:rsidR="00AB3D0A" w:rsidRDefault="0082165D">
      <w:pPr>
        <w:spacing w:after="0" w:line="259" w:lineRule="auto"/>
        <w:ind w:left="0" w:firstLine="0"/>
        <w:jc w:val="left"/>
      </w:pPr>
      <w:r>
        <w:rPr>
          <w:b/>
          <w:sz w:val="28"/>
        </w:rPr>
        <w:t xml:space="preserve"> </w:t>
      </w:r>
    </w:p>
    <w:p w14:paraId="66CED592" w14:textId="77777777" w:rsidR="00AB3D0A" w:rsidRDefault="0082165D">
      <w:pPr>
        <w:spacing w:after="0" w:line="259" w:lineRule="auto"/>
        <w:ind w:left="0" w:firstLine="0"/>
        <w:jc w:val="left"/>
      </w:pPr>
      <w:r>
        <w:rPr>
          <w:b/>
          <w:sz w:val="28"/>
        </w:rPr>
        <w:t xml:space="preserve"> </w:t>
      </w:r>
    </w:p>
    <w:p w14:paraId="27E42B64" w14:textId="77777777" w:rsidR="00AB3D0A" w:rsidRDefault="0082165D">
      <w:pPr>
        <w:spacing w:after="0" w:line="259" w:lineRule="auto"/>
        <w:ind w:left="0" w:firstLine="0"/>
        <w:jc w:val="left"/>
      </w:pPr>
      <w:r>
        <w:rPr>
          <w:b/>
          <w:sz w:val="28"/>
        </w:rPr>
        <w:t xml:space="preserve"> </w:t>
      </w:r>
    </w:p>
    <w:p w14:paraId="77615DA3" w14:textId="77777777" w:rsidR="00AB3D0A" w:rsidRDefault="0082165D">
      <w:pPr>
        <w:spacing w:after="0" w:line="259" w:lineRule="auto"/>
        <w:ind w:left="0" w:firstLine="0"/>
        <w:jc w:val="left"/>
      </w:pPr>
      <w:r>
        <w:rPr>
          <w:b/>
          <w:sz w:val="28"/>
        </w:rPr>
        <w:t xml:space="preserve"> </w:t>
      </w:r>
    </w:p>
    <w:p w14:paraId="6D522CE6" w14:textId="77777777" w:rsidR="00AB3D0A" w:rsidRDefault="0082165D">
      <w:pPr>
        <w:spacing w:after="0" w:line="259" w:lineRule="auto"/>
        <w:ind w:left="0" w:firstLine="0"/>
        <w:jc w:val="left"/>
      </w:pPr>
      <w:r>
        <w:rPr>
          <w:b/>
          <w:sz w:val="28"/>
        </w:rPr>
        <w:t xml:space="preserve"> </w:t>
      </w:r>
    </w:p>
    <w:p w14:paraId="049168F9" w14:textId="77777777" w:rsidR="00AB3D0A" w:rsidRDefault="0082165D">
      <w:pPr>
        <w:spacing w:after="0" w:line="259" w:lineRule="auto"/>
        <w:ind w:left="0" w:firstLine="0"/>
        <w:jc w:val="left"/>
      </w:pPr>
      <w:r>
        <w:rPr>
          <w:b/>
          <w:sz w:val="28"/>
        </w:rPr>
        <w:t xml:space="preserve"> </w:t>
      </w:r>
    </w:p>
    <w:p w14:paraId="5974BDD8" w14:textId="77777777" w:rsidR="00AB3D0A" w:rsidRDefault="0082165D">
      <w:pPr>
        <w:spacing w:after="0" w:line="259" w:lineRule="auto"/>
        <w:ind w:left="0" w:firstLine="0"/>
        <w:jc w:val="left"/>
      </w:pPr>
      <w:r>
        <w:rPr>
          <w:b/>
          <w:sz w:val="28"/>
        </w:rPr>
        <w:t xml:space="preserve"> </w:t>
      </w:r>
    </w:p>
    <w:p w14:paraId="6EA3F9CF" w14:textId="77777777" w:rsidR="00AB3D0A" w:rsidRDefault="0082165D">
      <w:pPr>
        <w:spacing w:after="0" w:line="259" w:lineRule="auto"/>
        <w:ind w:left="0" w:firstLine="0"/>
        <w:jc w:val="left"/>
      </w:pPr>
      <w:r>
        <w:rPr>
          <w:b/>
          <w:sz w:val="28"/>
        </w:rPr>
        <w:t xml:space="preserve"> </w:t>
      </w:r>
    </w:p>
    <w:p w14:paraId="23B35B15" w14:textId="77777777" w:rsidR="00AB3D0A" w:rsidRDefault="0082165D">
      <w:pPr>
        <w:spacing w:after="0" w:line="259" w:lineRule="auto"/>
        <w:ind w:left="0" w:firstLine="0"/>
        <w:jc w:val="left"/>
      </w:pPr>
      <w:r>
        <w:rPr>
          <w:b/>
          <w:sz w:val="28"/>
        </w:rPr>
        <w:t xml:space="preserve"> </w:t>
      </w:r>
    </w:p>
    <w:p w14:paraId="32BA0939" w14:textId="77777777" w:rsidR="00AB3D0A" w:rsidRDefault="0082165D">
      <w:pPr>
        <w:spacing w:after="0" w:line="259" w:lineRule="auto"/>
        <w:ind w:left="0" w:firstLine="0"/>
        <w:jc w:val="left"/>
      </w:pPr>
      <w:r>
        <w:rPr>
          <w:b/>
          <w:sz w:val="28"/>
        </w:rPr>
        <w:t xml:space="preserve"> </w:t>
      </w:r>
    </w:p>
    <w:p w14:paraId="2600AC52" w14:textId="77777777" w:rsidR="00AB3D0A" w:rsidRDefault="0082165D">
      <w:pPr>
        <w:spacing w:after="0" w:line="259" w:lineRule="auto"/>
        <w:ind w:left="0" w:firstLine="0"/>
        <w:jc w:val="left"/>
      </w:pPr>
      <w:r>
        <w:rPr>
          <w:b/>
          <w:sz w:val="28"/>
        </w:rPr>
        <w:t xml:space="preserve"> </w:t>
      </w:r>
    </w:p>
    <w:p w14:paraId="02DF8CC0" w14:textId="77777777" w:rsidR="00AB3D0A" w:rsidRDefault="0082165D">
      <w:pPr>
        <w:spacing w:after="0" w:line="259" w:lineRule="auto"/>
        <w:ind w:left="0" w:firstLine="0"/>
        <w:jc w:val="left"/>
      </w:pPr>
      <w:r>
        <w:rPr>
          <w:b/>
        </w:rPr>
        <w:t xml:space="preserve"> </w:t>
      </w:r>
    </w:p>
    <w:p w14:paraId="552755C0" w14:textId="77777777" w:rsidR="00AB3D0A" w:rsidRDefault="0082165D">
      <w:pPr>
        <w:spacing w:after="0" w:line="259" w:lineRule="auto"/>
        <w:ind w:left="0" w:firstLine="0"/>
        <w:jc w:val="left"/>
      </w:pPr>
      <w:r>
        <w:rPr>
          <w:b/>
        </w:rPr>
        <w:t xml:space="preserve"> </w:t>
      </w:r>
    </w:p>
    <w:p w14:paraId="611182D6" w14:textId="77777777" w:rsidR="00AB3D0A" w:rsidRDefault="00AB3D0A">
      <w:pPr>
        <w:sectPr w:rsidR="00AB3D0A">
          <w:headerReference w:type="even" r:id="rId33"/>
          <w:headerReference w:type="default" r:id="rId34"/>
          <w:footerReference w:type="even" r:id="rId35"/>
          <w:footerReference w:type="default" r:id="rId36"/>
          <w:headerReference w:type="first" r:id="rId37"/>
          <w:footerReference w:type="first" r:id="rId38"/>
          <w:pgSz w:w="12240" w:h="15840"/>
          <w:pgMar w:top="1485" w:right="1438" w:bottom="1498" w:left="1440" w:header="720" w:footer="1011" w:gutter="0"/>
          <w:pgNumType w:fmt="lowerRoman" w:start="1"/>
          <w:cols w:space="720"/>
        </w:sectPr>
      </w:pPr>
    </w:p>
    <w:p w14:paraId="77D545A6" w14:textId="77777777" w:rsidR="00AB3D0A" w:rsidRDefault="0082165D">
      <w:pPr>
        <w:spacing w:after="0" w:line="259" w:lineRule="auto"/>
        <w:ind w:left="0" w:firstLine="0"/>
        <w:jc w:val="left"/>
      </w:pPr>
      <w:r>
        <w:rPr>
          <w:sz w:val="24"/>
        </w:rPr>
        <w:t xml:space="preserve"> </w:t>
      </w:r>
    </w:p>
    <w:p w14:paraId="4BDDDF73" w14:textId="77777777" w:rsidR="00AB3D0A" w:rsidRDefault="0082165D">
      <w:pPr>
        <w:spacing w:after="0" w:line="259" w:lineRule="auto"/>
        <w:ind w:left="0" w:firstLine="0"/>
        <w:jc w:val="left"/>
      </w:pPr>
      <w:r>
        <w:rPr>
          <w:sz w:val="24"/>
        </w:rPr>
        <w:t xml:space="preserve"> </w:t>
      </w:r>
    </w:p>
    <w:p w14:paraId="19D21938" w14:textId="77777777" w:rsidR="00AB3D0A" w:rsidRDefault="0082165D">
      <w:pPr>
        <w:spacing w:after="0" w:line="259" w:lineRule="auto"/>
        <w:ind w:left="0" w:firstLine="0"/>
        <w:jc w:val="left"/>
      </w:pPr>
      <w:r>
        <w:rPr>
          <w:sz w:val="24"/>
        </w:rPr>
        <w:t xml:space="preserve"> </w:t>
      </w:r>
    </w:p>
    <w:p w14:paraId="2C1E360A" w14:textId="77777777" w:rsidR="00AB3D0A" w:rsidRDefault="0082165D">
      <w:pPr>
        <w:spacing w:after="0" w:line="259" w:lineRule="auto"/>
        <w:ind w:left="0" w:firstLine="0"/>
        <w:jc w:val="left"/>
      </w:pPr>
      <w:r>
        <w:rPr>
          <w:sz w:val="24"/>
        </w:rPr>
        <w:t xml:space="preserve"> </w:t>
      </w:r>
    </w:p>
    <w:p w14:paraId="1E0BD60E" w14:textId="77777777" w:rsidR="00AB3D0A" w:rsidRDefault="0082165D">
      <w:pPr>
        <w:spacing w:after="0" w:line="259" w:lineRule="auto"/>
        <w:ind w:left="0" w:firstLine="0"/>
        <w:jc w:val="left"/>
      </w:pPr>
      <w:r>
        <w:rPr>
          <w:sz w:val="24"/>
        </w:rPr>
        <w:t xml:space="preserve"> </w:t>
      </w:r>
    </w:p>
    <w:p w14:paraId="471FA84F" w14:textId="77777777" w:rsidR="00AB3D0A" w:rsidRDefault="0082165D">
      <w:pPr>
        <w:spacing w:after="0" w:line="259" w:lineRule="auto"/>
        <w:ind w:left="0" w:firstLine="0"/>
        <w:jc w:val="left"/>
      </w:pPr>
      <w:r>
        <w:rPr>
          <w:sz w:val="24"/>
        </w:rPr>
        <w:t xml:space="preserve"> </w:t>
      </w:r>
    </w:p>
    <w:p w14:paraId="2488B4A5" w14:textId="77777777" w:rsidR="00AB3D0A" w:rsidRDefault="0082165D">
      <w:pPr>
        <w:spacing w:after="0" w:line="259" w:lineRule="auto"/>
        <w:ind w:left="0" w:firstLine="0"/>
        <w:jc w:val="left"/>
      </w:pPr>
      <w:r>
        <w:rPr>
          <w:sz w:val="24"/>
        </w:rPr>
        <w:t xml:space="preserve"> </w:t>
      </w:r>
    </w:p>
    <w:p w14:paraId="2B86DE88" w14:textId="77777777" w:rsidR="00AB3D0A" w:rsidRDefault="0082165D">
      <w:pPr>
        <w:spacing w:after="0" w:line="259" w:lineRule="auto"/>
        <w:ind w:left="0" w:firstLine="0"/>
        <w:jc w:val="left"/>
      </w:pPr>
      <w:r>
        <w:rPr>
          <w:sz w:val="24"/>
        </w:rPr>
        <w:t xml:space="preserve"> </w:t>
      </w:r>
    </w:p>
    <w:p w14:paraId="7013D0E9" w14:textId="77777777" w:rsidR="00AB3D0A" w:rsidRDefault="0082165D">
      <w:pPr>
        <w:spacing w:after="0" w:line="259" w:lineRule="auto"/>
        <w:ind w:left="0" w:firstLine="0"/>
        <w:jc w:val="left"/>
      </w:pPr>
      <w:r>
        <w:rPr>
          <w:sz w:val="24"/>
        </w:rPr>
        <w:t xml:space="preserve"> </w:t>
      </w:r>
    </w:p>
    <w:p w14:paraId="43425BC0" w14:textId="77777777" w:rsidR="00AB3D0A" w:rsidRDefault="0082165D">
      <w:pPr>
        <w:spacing w:after="0" w:line="259" w:lineRule="auto"/>
        <w:ind w:left="0" w:firstLine="0"/>
        <w:jc w:val="left"/>
      </w:pPr>
      <w:r>
        <w:rPr>
          <w:sz w:val="24"/>
        </w:rPr>
        <w:t xml:space="preserve"> </w:t>
      </w:r>
    </w:p>
    <w:p w14:paraId="63C6BE2C" w14:textId="77777777" w:rsidR="00AB3D0A" w:rsidRDefault="0082165D">
      <w:pPr>
        <w:spacing w:after="0" w:line="259" w:lineRule="auto"/>
        <w:ind w:left="0" w:firstLine="0"/>
        <w:jc w:val="left"/>
      </w:pPr>
      <w:r>
        <w:rPr>
          <w:sz w:val="24"/>
        </w:rPr>
        <w:t xml:space="preserve"> </w:t>
      </w:r>
    </w:p>
    <w:p w14:paraId="5A7A8DA0" w14:textId="77777777" w:rsidR="00AB3D0A" w:rsidRDefault="0082165D">
      <w:pPr>
        <w:spacing w:after="0" w:line="259" w:lineRule="auto"/>
        <w:ind w:left="0" w:firstLine="0"/>
        <w:jc w:val="left"/>
      </w:pPr>
      <w:r>
        <w:rPr>
          <w:sz w:val="24"/>
        </w:rPr>
        <w:t xml:space="preserve"> </w:t>
      </w:r>
    </w:p>
    <w:p w14:paraId="2A9825B1" w14:textId="77777777" w:rsidR="00AB3D0A" w:rsidRDefault="0082165D">
      <w:pPr>
        <w:spacing w:after="0" w:line="259" w:lineRule="auto"/>
        <w:ind w:left="0" w:firstLine="0"/>
        <w:jc w:val="left"/>
      </w:pPr>
      <w:r>
        <w:rPr>
          <w:sz w:val="24"/>
        </w:rPr>
        <w:t xml:space="preserve"> </w:t>
      </w:r>
    </w:p>
    <w:p w14:paraId="29EAC6BA" w14:textId="77777777" w:rsidR="00AB3D0A" w:rsidRDefault="0082165D">
      <w:pPr>
        <w:spacing w:after="0" w:line="259" w:lineRule="auto"/>
        <w:ind w:left="0" w:firstLine="0"/>
        <w:jc w:val="left"/>
      </w:pPr>
      <w:r>
        <w:rPr>
          <w:sz w:val="24"/>
        </w:rPr>
        <w:t xml:space="preserve"> </w:t>
      </w:r>
    </w:p>
    <w:p w14:paraId="2ED695BA" w14:textId="77777777" w:rsidR="00AB3D0A" w:rsidRDefault="0082165D">
      <w:pPr>
        <w:spacing w:after="0" w:line="259" w:lineRule="auto"/>
        <w:ind w:left="0" w:firstLine="0"/>
        <w:jc w:val="left"/>
      </w:pPr>
      <w:r>
        <w:rPr>
          <w:sz w:val="24"/>
        </w:rPr>
        <w:t xml:space="preserve"> </w:t>
      </w:r>
    </w:p>
    <w:p w14:paraId="793AD756" w14:textId="77777777" w:rsidR="00AB3D0A" w:rsidRDefault="0082165D">
      <w:pPr>
        <w:spacing w:after="0" w:line="259" w:lineRule="auto"/>
        <w:ind w:left="0" w:firstLine="0"/>
        <w:jc w:val="left"/>
      </w:pPr>
      <w:r>
        <w:rPr>
          <w:sz w:val="24"/>
        </w:rPr>
        <w:t xml:space="preserve"> </w:t>
      </w:r>
    </w:p>
    <w:p w14:paraId="6163E51E" w14:textId="77777777" w:rsidR="00AB3D0A" w:rsidRDefault="0082165D">
      <w:pPr>
        <w:spacing w:after="0" w:line="259" w:lineRule="auto"/>
        <w:ind w:left="0" w:firstLine="0"/>
        <w:jc w:val="left"/>
      </w:pPr>
      <w:r>
        <w:rPr>
          <w:sz w:val="24"/>
        </w:rPr>
        <w:t xml:space="preserve"> </w:t>
      </w:r>
    </w:p>
    <w:p w14:paraId="505998DF" w14:textId="77777777" w:rsidR="00AB3D0A" w:rsidRDefault="0082165D">
      <w:pPr>
        <w:spacing w:after="0" w:line="259" w:lineRule="auto"/>
        <w:ind w:left="0" w:firstLine="0"/>
        <w:jc w:val="left"/>
      </w:pPr>
      <w:r>
        <w:rPr>
          <w:sz w:val="24"/>
        </w:rPr>
        <w:t xml:space="preserve"> </w:t>
      </w:r>
    </w:p>
    <w:p w14:paraId="184A8F36" w14:textId="77777777" w:rsidR="00AB3D0A" w:rsidRDefault="0082165D">
      <w:pPr>
        <w:spacing w:after="0" w:line="259" w:lineRule="auto"/>
        <w:ind w:left="0" w:firstLine="0"/>
        <w:jc w:val="left"/>
      </w:pPr>
      <w:r>
        <w:rPr>
          <w:sz w:val="24"/>
        </w:rPr>
        <w:t xml:space="preserve"> </w:t>
      </w:r>
    </w:p>
    <w:p w14:paraId="7F64C92E" w14:textId="77777777" w:rsidR="00AB3D0A" w:rsidRDefault="0082165D">
      <w:pPr>
        <w:spacing w:after="0" w:line="259" w:lineRule="auto"/>
        <w:ind w:left="0" w:firstLine="0"/>
        <w:jc w:val="left"/>
      </w:pPr>
      <w:r>
        <w:rPr>
          <w:sz w:val="24"/>
        </w:rPr>
        <w:t xml:space="preserve"> </w:t>
      </w:r>
    </w:p>
    <w:p w14:paraId="5886DD40" w14:textId="77777777" w:rsidR="00AB3D0A" w:rsidRDefault="0082165D">
      <w:pPr>
        <w:spacing w:after="3697" w:line="259" w:lineRule="auto"/>
        <w:ind w:left="0" w:firstLine="0"/>
        <w:jc w:val="left"/>
      </w:pPr>
      <w:r>
        <w:rPr>
          <w:sz w:val="24"/>
        </w:rPr>
        <w:t xml:space="preserve"> </w:t>
      </w:r>
    </w:p>
    <w:p w14:paraId="48E2BDAF" w14:textId="77777777" w:rsidR="00AB3D0A" w:rsidRDefault="0082165D">
      <w:pPr>
        <w:spacing w:after="93" w:line="259" w:lineRule="auto"/>
        <w:ind w:left="10" w:right="6387"/>
        <w:jc w:val="right"/>
      </w:pPr>
      <w:r>
        <w:rPr>
          <w:rFonts w:ascii="Times New Roman" w:eastAsia="Times New Roman" w:hAnsi="Times New Roman" w:cs="Times New Roman"/>
          <w:sz w:val="24"/>
        </w:rPr>
        <w:t xml:space="preserve">vi </w:t>
      </w:r>
    </w:p>
    <w:p w14:paraId="3D93CFD2" w14:textId="77777777" w:rsidR="00AB3D0A" w:rsidRDefault="00AB3D0A">
      <w:pPr>
        <w:sectPr w:rsidR="00AB3D0A">
          <w:headerReference w:type="even" r:id="rId39"/>
          <w:headerReference w:type="default" r:id="rId40"/>
          <w:footerReference w:type="even" r:id="rId41"/>
          <w:footerReference w:type="default" r:id="rId42"/>
          <w:headerReference w:type="first" r:id="rId43"/>
          <w:footerReference w:type="first" r:id="rId44"/>
          <w:pgSz w:w="15840" w:h="12240" w:orient="landscape"/>
          <w:pgMar w:top="1440" w:right="1440" w:bottom="1440" w:left="1440" w:header="720" w:footer="720" w:gutter="0"/>
          <w:cols w:space="720"/>
        </w:sectPr>
      </w:pPr>
    </w:p>
    <w:p w14:paraId="6A987EAF" w14:textId="77777777" w:rsidR="00AB3D0A" w:rsidRDefault="0082165D">
      <w:pPr>
        <w:pStyle w:val="Heading1"/>
        <w:spacing w:after="3"/>
        <w:ind w:right="0"/>
        <w:jc w:val="left"/>
      </w:pPr>
      <w:bookmarkStart w:id="1" w:name="_Toc181227"/>
      <w:r>
        <w:rPr>
          <w:sz w:val="24"/>
        </w:rPr>
        <w:t xml:space="preserve">Emergency Frequencies: </w:t>
      </w:r>
      <w:bookmarkEnd w:id="1"/>
    </w:p>
    <w:p w14:paraId="7740DFC7" w14:textId="77777777" w:rsidR="00AB3D0A" w:rsidRDefault="0082165D">
      <w:pPr>
        <w:spacing w:after="0" w:line="259" w:lineRule="auto"/>
        <w:ind w:left="0" w:firstLine="0"/>
        <w:jc w:val="left"/>
      </w:pPr>
      <w:r>
        <w:t xml:space="preserve"> </w:t>
      </w:r>
    </w:p>
    <w:tbl>
      <w:tblPr>
        <w:tblStyle w:val="TableGrid"/>
        <w:tblW w:w="9576" w:type="dxa"/>
        <w:tblInd w:w="-108" w:type="dxa"/>
        <w:tblCellMar>
          <w:top w:w="49" w:type="dxa"/>
          <w:left w:w="106" w:type="dxa"/>
          <w:right w:w="115" w:type="dxa"/>
        </w:tblCellMar>
        <w:tblLook w:val="04A0" w:firstRow="1" w:lastRow="0" w:firstColumn="1" w:lastColumn="0" w:noHBand="0" w:noVBand="1"/>
      </w:tblPr>
      <w:tblGrid>
        <w:gridCol w:w="4788"/>
        <w:gridCol w:w="4788"/>
      </w:tblGrid>
      <w:tr w:rsidR="00AB3D0A" w14:paraId="1703CBC7" w14:textId="77777777">
        <w:trPr>
          <w:trHeight w:val="263"/>
        </w:trPr>
        <w:tc>
          <w:tcPr>
            <w:tcW w:w="4788" w:type="dxa"/>
            <w:tcBorders>
              <w:top w:val="single" w:sz="4" w:space="0" w:color="000000"/>
              <w:left w:val="single" w:sz="4" w:space="0" w:color="000000"/>
              <w:bottom w:val="single" w:sz="4" w:space="0" w:color="000000"/>
              <w:right w:val="single" w:sz="4" w:space="0" w:color="000000"/>
            </w:tcBorders>
          </w:tcPr>
          <w:p w14:paraId="0ED5DE31" w14:textId="77777777" w:rsidR="00AB3D0A" w:rsidRDefault="0082165D">
            <w:pPr>
              <w:spacing w:after="0" w:line="259" w:lineRule="auto"/>
              <w:ind w:left="2" w:firstLine="0"/>
              <w:jc w:val="left"/>
            </w:pPr>
            <w:r>
              <w:t xml:space="preserve">NWTEMC Police Services </w:t>
            </w:r>
          </w:p>
        </w:tc>
        <w:tc>
          <w:tcPr>
            <w:tcW w:w="4788" w:type="dxa"/>
            <w:tcBorders>
              <w:top w:val="single" w:sz="4" w:space="0" w:color="000000"/>
              <w:left w:val="single" w:sz="4" w:space="0" w:color="000000"/>
              <w:bottom w:val="single" w:sz="4" w:space="0" w:color="000000"/>
              <w:right w:val="single" w:sz="4" w:space="0" w:color="000000"/>
            </w:tcBorders>
          </w:tcPr>
          <w:p w14:paraId="3DB9ABE2" w14:textId="77777777" w:rsidR="00AB3D0A" w:rsidRDefault="0082165D">
            <w:pPr>
              <w:spacing w:after="0" w:line="259" w:lineRule="auto"/>
              <w:ind w:left="1" w:firstLine="0"/>
              <w:jc w:val="left"/>
            </w:pPr>
            <w:r>
              <w:t xml:space="preserve">153.815MHz </w:t>
            </w:r>
          </w:p>
        </w:tc>
      </w:tr>
      <w:tr w:rsidR="00AB3D0A" w14:paraId="52650818" w14:textId="77777777">
        <w:trPr>
          <w:trHeight w:val="263"/>
        </w:trPr>
        <w:tc>
          <w:tcPr>
            <w:tcW w:w="4788" w:type="dxa"/>
            <w:tcBorders>
              <w:top w:val="single" w:sz="4" w:space="0" w:color="000000"/>
              <w:left w:val="single" w:sz="4" w:space="0" w:color="000000"/>
              <w:bottom w:val="single" w:sz="4" w:space="0" w:color="000000"/>
              <w:right w:val="single" w:sz="4" w:space="0" w:color="000000"/>
            </w:tcBorders>
          </w:tcPr>
          <w:p w14:paraId="07AD607F" w14:textId="77777777" w:rsidR="00AB3D0A" w:rsidRDefault="0082165D">
            <w:pPr>
              <w:spacing w:after="0" w:line="259" w:lineRule="auto"/>
              <w:ind w:left="2" w:firstLine="0"/>
              <w:jc w:val="left"/>
            </w:pPr>
            <w: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215B9B64" w14:textId="77777777" w:rsidR="00AB3D0A" w:rsidRDefault="0082165D">
            <w:pPr>
              <w:spacing w:after="0" w:line="259" w:lineRule="auto"/>
              <w:ind w:left="2" w:firstLine="0"/>
              <w:jc w:val="left"/>
            </w:pPr>
            <w:r>
              <w:t xml:space="preserve"> </w:t>
            </w:r>
          </w:p>
        </w:tc>
      </w:tr>
      <w:tr w:rsidR="00AB3D0A" w14:paraId="1DF7FEC5" w14:textId="77777777">
        <w:trPr>
          <w:trHeight w:val="263"/>
        </w:trPr>
        <w:tc>
          <w:tcPr>
            <w:tcW w:w="4788" w:type="dxa"/>
            <w:tcBorders>
              <w:top w:val="single" w:sz="4" w:space="0" w:color="000000"/>
              <w:left w:val="single" w:sz="4" w:space="0" w:color="000000"/>
              <w:bottom w:val="single" w:sz="4" w:space="0" w:color="000000"/>
              <w:right w:val="single" w:sz="4" w:space="0" w:color="000000"/>
            </w:tcBorders>
          </w:tcPr>
          <w:p w14:paraId="08F4667A" w14:textId="77777777" w:rsidR="00AB3D0A" w:rsidRDefault="0082165D">
            <w:pPr>
              <w:spacing w:after="0" w:line="259" w:lineRule="auto"/>
              <w:ind w:left="2" w:firstLine="0"/>
              <w:jc w:val="left"/>
            </w:pPr>
            <w:r>
              <w:t xml:space="preserve">Snohomish County DEM </w:t>
            </w:r>
          </w:p>
        </w:tc>
        <w:tc>
          <w:tcPr>
            <w:tcW w:w="4788" w:type="dxa"/>
            <w:tcBorders>
              <w:top w:val="single" w:sz="4" w:space="0" w:color="000000"/>
              <w:left w:val="single" w:sz="4" w:space="0" w:color="000000"/>
              <w:bottom w:val="single" w:sz="4" w:space="0" w:color="000000"/>
              <w:right w:val="single" w:sz="4" w:space="0" w:color="000000"/>
            </w:tcBorders>
          </w:tcPr>
          <w:p w14:paraId="230BFD0F" w14:textId="77777777" w:rsidR="00AB3D0A" w:rsidRDefault="0082165D">
            <w:pPr>
              <w:spacing w:after="0" w:line="259" w:lineRule="auto"/>
              <w:ind w:left="1" w:firstLine="0"/>
              <w:jc w:val="left"/>
            </w:pPr>
            <w:r>
              <w:t xml:space="preserve">154.055MHz </w:t>
            </w:r>
          </w:p>
        </w:tc>
      </w:tr>
      <w:tr w:rsidR="00AB3D0A" w14:paraId="6DCA5D83" w14:textId="77777777">
        <w:trPr>
          <w:trHeight w:val="263"/>
        </w:trPr>
        <w:tc>
          <w:tcPr>
            <w:tcW w:w="4788" w:type="dxa"/>
            <w:tcBorders>
              <w:top w:val="single" w:sz="4" w:space="0" w:color="000000"/>
              <w:left w:val="single" w:sz="4" w:space="0" w:color="000000"/>
              <w:bottom w:val="single" w:sz="4" w:space="0" w:color="000000"/>
              <w:right w:val="single" w:sz="4" w:space="0" w:color="000000"/>
            </w:tcBorders>
          </w:tcPr>
          <w:p w14:paraId="4DF588A2" w14:textId="77777777" w:rsidR="00AB3D0A" w:rsidRDefault="0082165D">
            <w:pPr>
              <w:spacing w:after="0" w:line="259" w:lineRule="auto"/>
              <w:ind w:left="2" w:firstLine="0"/>
              <w:jc w:val="left"/>
            </w:pPr>
            <w:r>
              <w:t xml:space="preserve">Snohomish County </w:t>
            </w:r>
          </w:p>
        </w:tc>
        <w:tc>
          <w:tcPr>
            <w:tcW w:w="4788" w:type="dxa"/>
            <w:tcBorders>
              <w:top w:val="single" w:sz="4" w:space="0" w:color="000000"/>
              <w:left w:val="single" w:sz="4" w:space="0" w:color="000000"/>
              <w:bottom w:val="single" w:sz="4" w:space="0" w:color="000000"/>
              <w:right w:val="single" w:sz="4" w:space="0" w:color="000000"/>
            </w:tcBorders>
          </w:tcPr>
          <w:p w14:paraId="5F878A1D" w14:textId="77777777" w:rsidR="00AB3D0A" w:rsidRDefault="0082165D">
            <w:pPr>
              <w:spacing w:after="0" w:line="259" w:lineRule="auto"/>
              <w:ind w:left="2" w:firstLine="0"/>
              <w:jc w:val="left"/>
            </w:pPr>
            <w:r>
              <w:t xml:space="preserve"> </w:t>
            </w:r>
          </w:p>
        </w:tc>
      </w:tr>
      <w:tr w:rsidR="00AB3D0A" w14:paraId="2A8A1A37" w14:textId="77777777">
        <w:trPr>
          <w:trHeight w:val="264"/>
        </w:trPr>
        <w:tc>
          <w:tcPr>
            <w:tcW w:w="4788" w:type="dxa"/>
            <w:tcBorders>
              <w:top w:val="single" w:sz="4" w:space="0" w:color="000000"/>
              <w:left w:val="single" w:sz="4" w:space="0" w:color="000000"/>
              <w:bottom w:val="single" w:sz="4" w:space="0" w:color="000000"/>
              <w:right w:val="single" w:sz="4" w:space="0" w:color="000000"/>
            </w:tcBorders>
          </w:tcPr>
          <w:p w14:paraId="077268C6" w14:textId="77777777" w:rsidR="00AB3D0A" w:rsidRDefault="0082165D">
            <w:pPr>
              <w:spacing w:after="0" w:line="259" w:lineRule="auto"/>
              <w:ind w:left="2" w:firstLine="0"/>
              <w:jc w:val="left"/>
            </w:pPr>
            <w:r>
              <w:t xml:space="preserve">City of Marysville PD </w:t>
            </w:r>
          </w:p>
        </w:tc>
        <w:tc>
          <w:tcPr>
            <w:tcW w:w="4788" w:type="dxa"/>
            <w:tcBorders>
              <w:top w:val="single" w:sz="4" w:space="0" w:color="000000"/>
              <w:left w:val="single" w:sz="4" w:space="0" w:color="000000"/>
              <w:bottom w:val="single" w:sz="4" w:space="0" w:color="000000"/>
              <w:right w:val="single" w:sz="4" w:space="0" w:color="000000"/>
            </w:tcBorders>
          </w:tcPr>
          <w:p w14:paraId="4B2A22E9" w14:textId="77777777" w:rsidR="00AB3D0A" w:rsidRDefault="0082165D">
            <w:pPr>
              <w:spacing w:after="0" w:line="259" w:lineRule="auto"/>
              <w:ind w:left="2" w:firstLine="0"/>
              <w:jc w:val="left"/>
            </w:pPr>
            <w:r>
              <w:t xml:space="preserve">158.775MHz </w:t>
            </w:r>
          </w:p>
        </w:tc>
      </w:tr>
      <w:tr w:rsidR="00AB3D0A" w14:paraId="46E6D877" w14:textId="77777777">
        <w:trPr>
          <w:trHeight w:val="263"/>
        </w:trPr>
        <w:tc>
          <w:tcPr>
            <w:tcW w:w="4788" w:type="dxa"/>
            <w:tcBorders>
              <w:top w:val="single" w:sz="4" w:space="0" w:color="000000"/>
              <w:left w:val="single" w:sz="4" w:space="0" w:color="000000"/>
              <w:bottom w:val="single" w:sz="4" w:space="0" w:color="000000"/>
              <w:right w:val="single" w:sz="4" w:space="0" w:color="000000"/>
            </w:tcBorders>
          </w:tcPr>
          <w:p w14:paraId="0F1C7418" w14:textId="77777777" w:rsidR="00AB3D0A" w:rsidRDefault="0082165D">
            <w:pPr>
              <w:spacing w:after="0" w:line="259" w:lineRule="auto"/>
              <w:ind w:left="2" w:firstLine="0"/>
              <w:jc w:val="left"/>
            </w:pPr>
            <w:r>
              <w:t xml:space="preserve">North County PD </w:t>
            </w:r>
          </w:p>
        </w:tc>
        <w:tc>
          <w:tcPr>
            <w:tcW w:w="4788" w:type="dxa"/>
            <w:tcBorders>
              <w:top w:val="single" w:sz="4" w:space="0" w:color="000000"/>
              <w:left w:val="single" w:sz="4" w:space="0" w:color="000000"/>
              <w:bottom w:val="single" w:sz="4" w:space="0" w:color="000000"/>
              <w:right w:val="single" w:sz="4" w:space="0" w:color="000000"/>
            </w:tcBorders>
          </w:tcPr>
          <w:p w14:paraId="519E7477" w14:textId="77777777" w:rsidR="00AB3D0A" w:rsidRDefault="0082165D">
            <w:pPr>
              <w:spacing w:after="0" w:line="259" w:lineRule="auto"/>
              <w:ind w:left="1" w:firstLine="0"/>
              <w:jc w:val="left"/>
            </w:pPr>
            <w:r>
              <w:t xml:space="preserve">158.850MHz </w:t>
            </w:r>
          </w:p>
        </w:tc>
      </w:tr>
      <w:tr w:rsidR="00AB3D0A" w14:paraId="4AE1F98D" w14:textId="77777777">
        <w:trPr>
          <w:trHeight w:val="263"/>
        </w:trPr>
        <w:tc>
          <w:tcPr>
            <w:tcW w:w="4788" w:type="dxa"/>
            <w:tcBorders>
              <w:top w:val="single" w:sz="4" w:space="0" w:color="000000"/>
              <w:left w:val="single" w:sz="4" w:space="0" w:color="000000"/>
              <w:bottom w:val="single" w:sz="4" w:space="0" w:color="000000"/>
              <w:right w:val="single" w:sz="4" w:space="0" w:color="000000"/>
            </w:tcBorders>
          </w:tcPr>
          <w:p w14:paraId="210B21E7" w14:textId="77777777" w:rsidR="00AB3D0A" w:rsidRDefault="0082165D">
            <w:pPr>
              <w:spacing w:after="0" w:line="259" w:lineRule="auto"/>
              <w:ind w:left="2" w:firstLine="0"/>
              <w:jc w:val="left"/>
            </w:pPr>
            <w:r>
              <w:t xml:space="preserve">North Fire </w:t>
            </w:r>
          </w:p>
        </w:tc>
        <w:tc>
          <w:tcPr>
            <w:tcW w:w="4788" w:type="dxa"/>
            <w:tcBorders>
              <w:top w:val="single" w:sz="4" w:space="0" w:color="000000"/>
              <w:left w:val="single" w:sz="4" w:space="0" w:color="000000"/>
              <w:bottom w:val="single" w:sz="4" w:space="0" w:color="000000"/>
              <w:right w:val="single" w:sz="4" w:space="0" w:color="000000"/>
            </w:tcBorders>
          </w:tcPr>
          <w:p w14:paraId="43205822" w14:textId="77777777" w:rsidR="00AB3D0A" w:rsidRDefault="0082165D">
            <w:pPr>
              <w:spacing w:after="0" w:line="259" w:lineRule="auto"/>
              <w:ind w:left="2" w:firstLine="0"/>
              <w:jc w:val="left"/>
            </w:pPr>
            <w:r>
              <w:t xml:space="preserve">154.430MHz </w:t>
            </w:r>
          </w:p>
        </w:tc>
      </w:tr>
      <w:tr w:rsidR="00AB3D0A" w14:paraId="420C5020" w14:textId="77777777">
        <w:trPr>
          <w:trHeight w:val="263"/>
        </w:trPr>
        <w:tc>
          <w:tcPr>
            <w:tcW w:w="4788" w:type="dxa"/>
            <w:tcBorders>
              <w:top w:val="single" w:sz="4" w:space="0" w:color="000000"/>
              <w:left w:val="single" w:sz="4" w:space="0" w:color="000000"/>
              <w:bottom w:val="single" w:sz="4" w:space="0" w:color="000000"/>
              <w:right w:val="single" w:sz="4" w:space="0" w:color="000000"/>
            </w:tcBorders>
          </w:tcPr>
          <w:p w14:paraId="5A2F70F6" w14:textId="77777777" w:rsidR="00AB3D0A" w:rsidRDefault="0082165D">
            <w:pPr>
              <w:spacing w:after="0" w:line="259" w:lineRule="auto"/>
              <w:ind w:left="2" w:firstLine="0"/>
              <w:jc w:val="left"/>
            </w:pPr>
            <w:r>
              <w:t xml:space="preserve">Fire Trail </w:t>
            </w:r>
          </w:p>
        </w:tc>
        <w:tc>
          <w:tcPr>
            <w:tcW w:w="4788" w:type="dxa"/>
            <w:tcBorders>
              <w:top w:val="single" w:sz="4" w:space="0" w:color="000000"/>
              <w:left w:val="single" w:sz="4" w:space="0" w:color="000000"/>
              <w:bottom w:val="single" w:sz="4" w:space="0" w:color="000000"/>
              <w:right w:val="single" w:sz="4" w:space="0" w:color="000000"/>
            </w:tcBorders>
          </w:tcPr>
          <w:p w14:paraId="690D65EE" w14:textId="77777777" w:rsidR="00AB3D0A" w:rsidRDefault="0082165D">
            <w:pPr>
              <w:spacing w:after="0" w:line="259" w:lineRule="auto"/>
              <w:ind w:left="0" w:firstLine="0"/>
              <w:jc w:val="left"/>
            </w:pPr>
            <w:r>
              <w:t xml:space="preserve">R158.850, T159.465 </w:t>
            </w:r>
          </w:p>
        </w:tc>
      </w:tr>
      <w:tr w:rsidR="00AB3D0A" w14:paraId="513D96C5" w14:textId="77777777">
        <w:trPr>
          <w:trHeight w:val="263"/>
        </w:trPr>
        <w:tc>
          <w:tcPr>
            <w:tcW w:w="4788" w:type="dxa"/>
            <w:tcBorders>
              <w:top w:val="single" w:sz="4" w:space="0" w:color="000000"/>
              <w:left w:val="single" w:sz="4" w:space="0" w:color="000000"/>
              <w:bottom w:val="single" w:sz="4" w:space="0" w:color="000000"/>
              <w:right w:val="single" w:sz="4" w:space="0" w:color="000000"/>
            </w:tcBorders>
          </w:tcPr>
          <w:p w14:paraId="6D6AAE58" w14:textId="77777777" w:rsidR="00AB3D0A" w:rsidRDefault="0082165D">
            <w:pPr>
              <w:spacing w:after="0" w:line="259" w:lineRule="auto"/>
              <w:ind w:left="2" w:firstLine="0"/>
              <w:jc w:val="left"/>
            </w:pPr>
            <w:r>
              <w:t xml:space="preserve">Wash State Patrol (WSP) </w:t>
            </w:r>
          </w:p>
        </w:tc>
        <w:tc>
          <w:tcPr>
            <w:tcW w:w="4788" w:type="dxa"/>
            <w:tcBorders>
              <w:top w:val="single" w:sz="4" w:space="0" w:color="000000"/>
              <w:left w:val="single" w:sz="4" w:space="0" w:color="000000"/>
              <w:bottom w:val="single" w:sz="4" w:space="0" w:color="000000"/>
              <w:right w:val="single" w:sz="4" w:space="0" w:color="000000"/>
            </w:tcBorders>
          </w:tcPr>
          <w:p w14:paraId="30AF5431" w14:textId="77777777" w:rsidR="00AB3D0A" w:rsidRDefault="0082165D">
            <w:pPr>
              <w:spacing w:after="0" w:line="259" w:lineRule="auto"/>
              <w:ind w:left="0" w:firstLine="0"/>
              <w:jc w:val="left"/>
            </w:pPr>
            <w:r>
              <w:t xml:space="preserve">R155,655, T154.845 </w:t>
            </w:r>
          </w:p>
        </w:tc>
      </w:tr>
      <w:tr w:rsidR="00AB3D0A" w14:paraId="39A4D444" w14:textId="77777777">
        <w:trPr>
          <w:trHeight w:val="263"/>
        </w:trPr>
        <w:tc>
          <w:tcPr>
            <w:tcW w:w="4788" w:type="dxa"/>
            <w:tcBorders>
              <w:top w:val="single" w:sz="4" w:space="0" w:color="000000"/>
              <w:left w:val="single" w:sz="4" w:space="0" w:color="000000"/>
              <w:bottom w:val="single" w:sz="4" w:space="0" w:color="000000"/>
              <w:right w:val="single" w:sz="4" w:space="0" w:color="000000"/>
            </w:tcBorders>
          </w:tcPr>
          <w:p w14:paraId="42CDDB88" w14:textId="77777777" w:rsidR="00AB3D0A" w:rsidRDefault="0082165D">
            <w:pPr>
              <w:tabs>
                <w:tab w:val="center" w:pos="3348"/>
              </w:tabs>
              <w:spacing w:after="0" w:line="259" w:lineRule="auto"/>
              <w:ind w:left="0" w:firstLine="0"/>
              <w:jc w:val="left"/>
            </w:pPr>
            <w:r>
              <w:t xml:space="preserve">WSP - aircraft </w:t>
            </w:r>
            <w:r>
              <w:tab/>
              <w:t xml:space="preserve"> </w:t>
            </w:r>
          </w:p>
        </w:tc>
        <w:tc>
          <w:tcPr>
            <w:tcW w:w="4788" w:type="dxa"/>
            <w:tcBorders>
              <w:top w:val="single" w:sz="4" w:space="0" w:color="000000"/>
              <w:left w:val="single" w:sz="4" w:space="0" w:color="000000"/>
              <w:bottom w:val="single" w:sz="4" w:space="0" w:color="000000"/>
              <w:right w:val="single" w:sz="4" w:space="0" w:color="000000"/>
            </w:tcBorders>
          </w:tcPr>
          <w:p w14:paraId="6E6BD3AF" w14:textId="77777777" w:rsidR="00AB3D0A" w:rsidRDefault="0082165D">
            <w:pPr>
              <w:spacing w:after="0" w:line="259" w:lineRule="auto"/>
              <w:ind w:left="3" w:firstLine="0"/>
              <w:jc w:val="left"/>
            </w:pPr>
            <w:r>
              <w:t xml:space="preserve">159.0750 </w:t>
            </w:r>
          </w:p>
        </w:tc>
      </w:tr>
      <w:tr w:rsidR="00AB3D0A" w14:paraId="373DC5A0" w14:textId="77777777">
        <w:trPr>
          <w:trHeight w:val="263"/>
        </w:trPr>
        <w:tc>
          <w:tcPr>
            <w:tcW w:w="4788" w:type="dxa"/>
            <w:tcBorders>
              <w:top w:val="single" w:sz="4" w:space="0" w:color="000000"/>
              <w:left w:val="single" w:sz="4" w:space="0" w:color="000000"/>
              <w:bottom w:val="single" w:sz="4" w:space="0" w:color="000000"/>
              <w:right w:val="single" w:sz="4" w:space="0" w:color="000000"/>
            </w:tcBorders>
          </w:tcPr>
          <w:p w14:paraId="036FF991" w14:textId="77777777" w:rsidR="00AB3D0A" w:rsidRDefault="0082165D">
            <w:pPr>
              <w:spacing w:after="0" w:line="259" w:lineRule="auto"/>
              <w:ind w:left="2" w:firstLine="0"/>
              <w:jc w:val="left"/>
            </w:pPr>
            <w:r>
              <w:t xml:space="preserve">WSP- NLEC, </w:t>
            </w:r>
            <w:proofErr w:type="spellStart"/>
            <w:r>
              <w:t>Nat’l</w:t>
            </w:r>
            <w:proofErr w:type="spellEnd"/>
            <w:r>
              <w:t xml:space="preserve"> Emergency Ch. </w:t>
            </w:r>
          </w:p>
        </w:tc>
        <w:tc>
          <w:tcPr>
            <w:tcW w:w="4788" w:type="dxa"/>
            <w:tcBorders>
              <w:top w:val="single" w:sz="4" w:space="0" w:color="000000"/>
              <w:left w:val="single" w:sz="4" w:space="0" w:color="000000"/>
              <w:bottom w:val="single" w:sz="4" w:space="0" w:color="000000"/>
              <w:right w:val="single" w:sz="4" w:space="0" w:color="000000"/>
            </w:tcBorders>
          </w:tcPr>
          <w:p w14:paraId="79C5E060" w14:textId="77777777" w:rsidR="00AB3D0A" w:rsidRDefault="0082165D">
            <w:pPr>
              <w:spacing w:after="0" w:line="259" w:lineRule="auto"/>
              <w:ind w:left="1" w:firstLine="0"/>
              <w:jc w:val="left"/>
            </w:pPr>
            <w:r>
              <w:t xml:space="preserve">155.4750 </w:t>
            </w:r>
          </w:p>
        </w:tc>
      </w:tr>
      <w:tr w:rsidR="00AB3D0A" w14:paraId="42AEBBC7" w14:textId="77777777">
        <w:trPr>
          <w:trHeight w:val="264"/>
        </w:trPr>
        <w:tc>
          <w:tcPr>
            <w:tcW w:w="4788" w:type="dxa"/>
            <w:tcBorders>
              <w:top w:val="single" w:sz="4" w:space="0" w:color="000000"/>
              <w:left w:val="single" w:sz="4" w:space="0" w:color="000000"/>
              <w:bottom w:val="single" w:sz="4" w:space="0" w:color="000000"/>
              <w:right w:val="single" w:sz="4" w:space="0" w:color="000000"/>
            </w:tcBorders>
          </w:tcPr>
          <w:p w14:paraId="57D3639D" w14:textId="77777777" w:rsidR="00AB3D0A" w:rsidRDefault="0082165D">
            <w:pPr>
              <w:spacing w:after="0" w:line="259" w:lineRule="auto"/>
              <w:ind w:left="2" w:firstLine="0"/>
              <w:jc w:val="left"/>
            </w:pPr>
            <w:r>
              <w:t xml:space="preserve">WSP – OSCAR, On-Scene Coordinator </w:t>
            </w:r>
          </w:p>
        </w:tc>
        <w:tc>
          <w:tcPr>
            <w:tcW w:w="4788" w:type="dxa"/>
            <w:tcBorders>
              <w:top w:val="single" w:sz="4" w:space="0" w:color="000000"/>
              <w:left w:val="single" w:sz="4" w:space="0" w:color="000000"/>
              <w:bottom w:val="single" w:sz="4" w:space="0" w:color="000000"/>
              <w:right w:val="single" w:sz="4" w:space="0" w:color="000000"/>
            </w:tcBorders>
          </w:tcPr>
          <w:p w14:paraId="63A16BBA" w14:textId="77777777" w:rsidR="00AB3D0A" w:rsidRDefault="0082165D">
            <w:pPr>
              <w:spacing w:after="0" w:line="259" w:lineRule="auto"/>
              <w:ind w:left="2" w:firstLine="0"/>
              <w:jc w:val="left"/>
            </w:pPr>
            <w:r>
              <w:t xml:space="preserve">156.1350 </w:t>
            </w:r>
          </w:p>
        </w:tc>
      </w:tr>
      <w:tr w:rsidR="00AB3D0A" w14:paraId="29E71D5C" w14:textId="77777777">
        <w:trPr>
          <w:trHeight w:val="263"/>
        </w:trPr>
        <w:tc>
          <w:tcPr>
            <w:tcW w:w="4788" w:type="dxa"/>
            <w:tcBorders>
              <w:top w:val="single" w:sz="4" w:space="0" w:color="000000"/>
              <w:left w:val="single" w:sz="4" w:space="0" w:color="000000"/>
              <w:bottom w:val="single" w:sz="4" w:space="0" w:color="000000"/>
              <w:right w:val="single" w:sz="4" w:space="0" w:color="000000"/>
            </w:tcBorders>
          </w:tcPr>
          <w:p w14:paraId="446688C6" w14:textId="77777777" w:rsidR="00AB3D0A" w:rsidRDefault="0082165D">
            <w:pPr>
              <w:spacing w:after="0" w:line="259" w:lineRule="auto"/>
              <w:ind w:left="2" w:firstLine="0"/>
              <w:jc w:val="left"/>
            </w:pPr>
            <w:r>
              <w:t xml:space="preserve">WSP – Snohomish Co: Everett </w:t>
            </w:r>
          </w:p>
        </w:tc>
        <w:tc>
          <w:tcPr>
            <w:tcW w:w="4788" w:type="dxa"/>
            <w:tcBorders>
              <w:top w:val="single" w:sz="4" w:space="0" w:color="000000"/>
              <w:left w:val="single" w:sz="4" w:space="0" w:color="000000"/>
              <w:bottom w:val="single" w:sz="4" w:space="0" w:color="000000"/>
              <w:right w:val="single" w:sz="4" w:space="0" w:color="000000"/>
            </w:tcBorders>
          </w:tcPr>
          <w:p w14:paraId="2C99F8B6" w14:textId="77777777" w:rsidR="00AB3D0A" w:rsidRDefault="0082165D">
            <w:pPr>
              <w:spacing w:after="0" w:line="259" w:lineRule="auto"/>
              <w:ind w:left="2" w:firstLine="0"/>
              <w:jc w:val="left"/>
            </w:pPr>
            <w:r>
              <w:t xml:space="preserve">154.8450 </w:t>
            </w:r>
          </w:p>
        </w:tc>
      </w:tr>
      <w:tr w:rsidR="00AB3D0A" w14:paraId="53848367" w14:textId="77777777">
        <w:trPr>
          <w:trHeight w:val="263"/>
        </w:trPr>
        <w:tc>
          <w:tcPr>
            <w:tcW w:w="4788" w:type="dxa"/>
            <w:tcBorders>
              <w:top w:val="single" w:sz="4" w:space="0" w:color="000000"/>
              <w:left w:val="single" w:sz="4" w:space="0" w:color="000000"/>
              <w:bottom w:val="single" w:sz="4" w:space="0" w:color="000000"/>
              <w:right w:val="single" w:sz="4" w:space="0" w:color="000000"/>
            </w:tcBorders>
          </w:tcPr>
          <w:p w14:paraId="225E1197" w14:textId="77777777" w:rsidR="00AB3D0A" w:rsidRDefault="0082165D">
            <w:pPr>
              <w:spacing w:after="0" w:line="259" w:lineRule="auto"/>
              <w:ind w:left="2" w:firstLine="0"/>
              <w:jc w:val="left"/>
            </w:pPr>
            <w:r>
              <w:t xml:space="preserve">WSP – Snohomish Co. car to car </w:t>
            </w:r>
          </w:p>
        </w:tc>
        <w:tc>
          <w:tcPr>
            <w:tcW w:w="4788" w:type="dxa"/>
            <w:tcBorders>
              <w:top w:val="single" w:sz="4" w:space="0" w:color="000000"/>
              <w:left w:val="single" w:sz="4" w:space="0" w:color="000000"/>
              <w:bottom w:val="single" w:sz="4" w:space="0" w:color="000000"/>
              <w:right w:val="single" w:sz="4" w:space="0" w:color="000000"/>
            </w:tcBorders>
          </w:tcPr>
          <w:p w14:paraId="0DD5860E" w14:textId="77777777" w:rsidR="00AB3D0A" w:rsidRDefault="0082165D">
            <w:pPr>
              <w:spacing w:after="0" w:line="259" w:lineRule="auto"/>
              <w:ind w:left="2" w:firstLine="0"/>
              <w:jc w:val="left"/>
            </w:pPr>
            <w:r>
              <w:t xml:space="preserve">154.9350 </w:t>
            </w:r>
          </w:p>
        </w:tc>
      </w:tr>
    </w:tbl>
    <w:p w14:paraId="1DB1E8BA" w14:textId="77777777" w:rsidR="00AB3D0A" w:rsidRDefault="0082165D">
      <w:pPr>
        <w:spacing w:after="0" w:line="259" w:lineRule="auto"/>
        <w:ind w:left="0" w:firstLine="0"/>
        <w:jc w:val="left"/>
      </w:pPr>
      <w:r>
        <w:t xml:space="preserve"> </w:t>
      </w:r>
    </w:p>
    <w:p w14:paraId="4D39E709" w14:textId="77777777" w:rsidR="00AB3D0A" w:rsidRDefault="0082165D">
      <w:pPr>
        <w:spacing w:after="0" w:line="259" w:lineRule="auto"/>
        <w:ind w:left="0" w:firstLine="0"/>
        <w:jc w:val="left"/>
      </w:pPr>
      <w:r>
        <w:rPr>
          <w:b/>
        </w:rPr>
        <w:t xml:space="preserve"> </w:t>
      </w:r>
    </w:p>
    <w:p w14:paraId="41611857" w14:textId="77777777" w:rsidR="00AB3D0A" w:rsidRDefault="0082165D">
      <w:pPr>
        <w:spacing w:after="13" w:line="249" w:lineRule="auto"/>
        <w:ind w:left="23"/>
      </w:pPr>
      <w:r>
        <w:rPr>
          <w:b/>
        </w:rPr>
        <w:t xml:space="preserve">NWTEMC OEM Satellite Phone </w:t>
      </w:r>
      <w:proofErr w:type="gramStart"/>
      <w:r>
        <w:rPr>
          <w:b/>
        </w:rPr>
        <w:t>#  (</w:t>
      </w:r>
      <w:proofErr w:type="gramEnd"/>
      <w:r>
        <w:rPr>
          <w:sz w:val="20"/>
        </w:rPr>
        <w:t>254) 460 3076</w:t>
      </w:r>
      <w:r>
        <w:rPr>
          <w:sz w:val="24"/>
        </w:rPr>
        <w:t xml:space="preserve"> </w:t>
      </w:r>
    </w:p>
    <w:p w14:paraId="44EF93CD" w14:textId="77777777" w:rsidR="00AB3D0A" w:rsidRDefault="0082165D">
      <w:pPr>
        <w:spacing w:after="0" w:line="259" w:lineRule="auto"/>
        <w:ind w:left="0" w:firstLine="0"/>
        <w:jc w:val="left"/>
      </w:pPr>
      <w:r>
        <w:rPr>
          <w:b/>
        </w:rPr>
        <w:t xml:space="preserve"> </w:t>
      </w:r>
    </w:p>
    <w:p w14:paraId="36060347" w14:textId="77777777" w:rsidR="00AB3D0A" w:rsidRDefault="0082165D">
      <w:pPr>
        <w:spacing w:after="0" w:line="259" w:lineRule="auto"/>
        <w:ind w:left="0" w:firstLine="0"/>
        <w:jc w:val="left"/>
      </w:pPr>
      <w:r>
        <w:rPr>
          <w:b/>
        </w:rPr>
        <w:t xml:space="preserve"> </w:t>
      </w:r>
    </w:p>
    <w:p w14:paraId="1FB89289" w14:textId="77777777" w:rsidR="00AB3D0A" w:rsidRDefault="0082165D">
      <w:pPr>
        <w:spacing w:after="0" w:line="259" w:lineRule="auto"/>
        <w:ind w:left="0" w:firstLine="0"/>
        <w:jc w:val="left"/>
      </w:pPr>
      <w:r>
        <w:rPr>
          <w:b/>
        </w:rPr>
        <w:t xml:space="preserve"> </w:t>
      </w:r>
    </w:p>
    <w:p w14:paraId="06DA6026" w14:textId="77777777" w:rsidR="00AB3D0A" w:rsidRDefault="0082165D">
      <w:pPr>
        <w:spacing w:after="0" w:line="259" w:lineRule="auto"/>
        <w:ind w:left="0" w:firstLine="0"/>
        <w:jc w:val="left"/>
      </w:pPr>
      <w:r>
        <w:rPr>
          <w:b/>
        </w:rPr>
        <w:t xml:space="preserve"> </w:t>
      </w:r>
    </w:p>
    <w:p w14:paraId="02A74522" w14:textId="77777777" w:rsidR="00AB3D0A" w:rsidRDefault="0082165D">
      <w:pPr>
        <w:spacing w:after="0" w:line="259" w:lineRule="auto"/>
        <w:ind w:left="0" w:firstLine="0"/>
        <w:jc w:val="left"/>
      </w:pPr>
      <w:r>
        <w:rPr>
          <w:b/>
        </w:rPr>
        <w:t xml:space="preserve"> </w:t>
      </w:r>
    </w:p>
    <w:p w14:paraId="6613ED16" w14:textId="77777777" w:rsidR="00AB3D0A" w:rsidRDefault="0082165D">
      <w:pPr>
        <w:spacing w:after="0" w:line="259" w:lineRule="auto"/>
        <w:ind w:left="0" w:firstLine="0"/>
        <w:jc w:val="left"/>
      </w:pPr>
      <w:r>
        <w:rPr>
          <w:b/>
        </w:rPr>
        <w:t xml:space="preserve"> </w:t>
      </w:r>
    </w:p>
    <w:p w14:paraId="257B46A1" w14:textId="77777777" w:rsidR="00AB3D0A" w:rsidRDefault="0082165D">
      <w:pPr>
        <w:spacing w:after="0" w:line="259" w:lineRule="auto"/>
        <w:ind w:left="0" w:firstLine="0"/>
        <w:jc w:val="left"/>
      </w:pPr>
      <w:r>
        <w:rPr>
          <w:b/>
        </w:rPr>
        <w:t xml:space="preserve"> </w:t>
      </w:r>
    </w:p>
    <w:p w14:paraId="05514C9C" w14:textId="77777777" w:rsidR="00AB3D0A" w:rsidRDefault="0082165D">
      <w:pPr>
        <w:spacing w:after="0" w:line="259" w:lineRule="auto"/>
        <w:ind w:left="0" w:firstLine="0"/>
        <w:jc w:val="left"/>
      </w:pPr>
      <w:r>
        <w:rPr>
          <w:b/>
        </w:rPr>
        <w:t xml:space="preserve"> </w:t>
      </w:r>
    </w:p>
    <w:p w14:paraId="1AF4A00A" w14:textId="77777777" w:rsidR="00AB3D0A" w:rsidRDefault="0082165D">
      <w:pPr>
        <w:spacing w:after="0" w:line="259" w:lineRule="auto"/>
        <w:ind w:left="0" w:firstLine="0"/>
        <w:jc w:val="left"/>
      </w:pPr>
      <w:r>
        <w:rPr>
          <w:b/>
        </w:rPr>
        <w:t xml:space="preserve"> </w:t>
      </w:r>
    </w:p>
    <w:p w14:paraId="35AC6F48" w14:textId="77777777" w:rsidR="00AB3D0A" w:rsidRDefault="0082165D">
      <w:pPr>
        <w:spacing w:after="0" w:line="259" w:lineRule="auto"/>
        <w:ind w:left="0" w:firstLine="0"/>
        <w:jc w:val="left"/>
      </w:pPr>
      <w:r>
        <w:rPr>
          <w:b/>
        </w:rPr>
        <w:t xml:space="preserve"> </w:t>
      </w:r>
    </w:p>
    <w:p w14:paraId="3335FA38" w14:textId="77777777" w:rsidR="00AB3D0A" w:rsidRDefault="0082165D">
      <w:pPr>
        <w:spacing w:after="0" w:line="259" w:lineRule="auto"/>
        <w:ind w:left="0" w:firstLine="0"/>
        <w:jc w:val="left"/>
      </w:pPr>
      <w:r>
        <w:rPr>
          <w:b/>
        </w:rPr>
        <w:t xml:space="preserve"> </w:t>
      </w:r>
    </w:p>
    <w:p w14:paraId="38CD00C0" w14:textId="77777777" w:rsidR="00AB3D0A" w:rsidRDefault="0082165D">
      <w:pPr>
        <w:spacing w:after="0" w:line="259" w:lineRule="auto"/>
        <w:ind w:left="0" w:firstLine="0"/>
        <w:jc w:val="left"/>
      </w:pPr>
      <w:r>
        <w:rPr>
          <w:b/>
        </w:rPr>
        <w:t xml:space="preserve"> </w:t>
      </w:r>
    </w:p>
    <w:p w14:paraId="2BA28764" w14:textId="77777777" w:rsidR="00AB3D0A" w:rsidRDefault="0082165D">
      <w:pPr>
        <w:spacing w:after="0" w:line="259" w:lineRule="auto"/>
        <w:ind w:left="0" w:firstLine="0"/>
        <w:jc w:val="left"/>
      </w:pPr>
      <w:r>
        <w:rPr>
          <w:b/>
        </w:rPr>
        <w:t xml:space="preserve"> </w:t>
      </w:r>
    </w:p>
    <w:p w14:paraId="1530BF4D" w14:textId="77777777" w:rsidR="00AB3D0A" w:rsidRDefault="0082165D">
      <w:pPr>
        <w:spacing w:after="0" w:line="259" w:lineRule="auto"/>
        <w:ind w:left="0" w:firstLine="0"/>
        <w:jc w:val="left"/>
      </w:pPr>
      <w:r>
        <w:rPr>
          <w:b/>
        </w:rPr>
        <w:t xml:space="preserve"> </w:t>
      </w:r>
    </w:p>
    <w:p w14:paraId="0A27BAC0" w14:textId="77777777" w:rsidR="00AB3D0A" w:rsidRDefault="0082165D">
      <w:pPr>
        <w:spacing w:after="0" w:line="259" w:lineRule="auto"/>
        <w:ind w:left="0" w:firstLine="0"/>
        <w:jc w:val="left"/>
      </w:pPr>
      <w:r>
        <w:rPr>
          <w:b/>
        </w:rPr>
        <w:t xml:space="preserve"> </w:t>
      </w:r>
    </w:p>
    <w:p w14:paraId="3134200F" w14:textId="77777777" w:rsidR="00AB3D0A" w:rsidRDefault="0082165D">
      <w:pPr>
        <w:spacing w:after="0" w:line="259" w:lineRule="auto"/>
        <w:ind w:left="0" w:firstLine="0"/>
        <w:jc w:val="left"/>
      </w:pPr>
      <w:r>
        <w:rPr>
          <w:b/>
        </w:rPr>
        <w:t xml:space="preserve"> </w:t>
      </w:r>
    </w:p>
    <w:p w14:paraId="37BE9DCA" w14:textId="77777777" w:rsidR="00AB3D0A" w:rsidRDefault="0082165D">
      <w:pPr>
        <w:spacing w:after="0" w:line="259" w:lineRule="auto"/>
        <w:ind w:left="0" w:firstLine="0"/>
        <w:jc w:val="left"/>
      </w:pPr>
      <w:r>
        <w:rPr>
          <w:b/>
        </w:rPr>
        <w:t xml:space="preserve"> </w:t>
      </w:r>
    </w:p>
    <w:p w14:paraId="26B82D05" w14:textId="77777777" w:rsidR="00AB3D0A" w:rsidRDefault="0082165D">
      <w:pPr>
        <w:spacing w:after="0" w:line="259" w:lineRule="auto"/>
        <w:ind w:left="0" w:firstLine="0"/>
        <w:jc w:val="left"/>
      </w:pPr>
      <w:r>
        <w:rPr>
          <w:b/>
        </w:rPr>
        <w:t xml:space="preserve"> </w:t>
      </w:r>
    </w:p>
    <w:p w14:paraId="02A3DC1B" w14:textId="77777777" w:rsidR="00AB3D0A" w:rsidRDefault="0082165D">
      <w:pPr>
        <w:spacing w:after="0" w:line="259" w:lineRule="auto"/>
        <w:ind w:left="0" w:firstLine="0"/>
        <w:jc w:val="left"/>
      </w:pPr>
      <w:r>
        <w:rPr>
          <w:b/>
        </w:rPr>
        <w:t xml:space="preserve"> </w:t>
      </w:r>
    </w:p>
    <w:p w14:paraId="633FAFA1" w14:textId="77777777" w:rsidR="00AB3D0A" w:rsidRDefault="0082165D">
      <w:pPr>
        <w:spacing w:after="0" w:line="259" w:lineRule="auto"/>
        <w:ind w:left="0" w:firstLine="0"/>
        <w:jc w:val="left"/>
      </w:pPr>
      <w:r>
        <w:rPr>
          <w:b/>
        </w:rPr>
        <w:t xml:space="preserve"> </w:t>
      </w:r>
    </w:p>
    <w:p w14:paraId="1D4199B2" w14:textId="77777777" w:rsidR="00AB3D0A" w:rsidRDefault="0082165D">
      <w:pPr>
        <w:spacing w:after="0" w:line="259" w:lineRule="auto"/>
        <w:ind w:left="0" w:firstLine="0"/>
        <w:jc w:val="left"/>
      </w:pPr>
      <w:r>
        <w:rPr>
          <w:b/>
        </w:rPr>
        <w:t xml:space="preserve"> </w:t>
      </w:r>
    </w:p>
    <w:p w14:paraId="78B202D9" w14:textId="77777777" w:rsidR="00AB3D0A" w:rsidRDefault="0082165D">
      <w:pPr>
        <w:spacing w:after="0" w:line="259" w:lineRule="auto"/>
        <w:ind w:left="0" w:firstLine="0"/>
        <w:jc w:val="left"/>
      </w:pPr>
      <w:r>
        <w:rPr>
          <w:b/>
        </w:rPr>
        <w:t xml:space="preserve"> </w:t>
      </w:r>
    </w:p>
    <w:p w14:paraId="60244015" w14:textId="77777777" w:rsidR="00AB3D0A" w:rsidRDefault="0082165D">
      <w:pPr>
        <w:spacing w:after="0" w:line="259" w:lineRule="auto"/>
        <w:ind w:left="0" w:firstLine="0"/>
        <w:jc w:val="left"/>
      </w:pPr>
      <w:r>
        <w:rPr>
          <w:b/>
        </w:rPr>
        <w:t xml:space="preserve"> </w:t>
      </w:r>
    </w:p>
    <w:p w14:paraId="69BB4C34" w14:textId="77777777" w:rsidR="00AB3D0A" w:rsidRDefault="0082165D">
      <w:pPr>
        <w:spacing w:after="0" w:line="259" w:lineRule="auto"/>
        <w:ind w:left="0" w:firstLine="0"/>
        <w:jc w:val="left"/>
      </w:pPr>
      <w:r>
        <w:rPr>
          <w:b/>
        </w:rPr>
        <w:t xml:space="preserve"> </w:t>
      </w:r>
    </w:p>
    <w:p w14:paraId="51675A48" w14:textId="77777777" w:rsidR="00AB3D0A" w:rsidRDefault="0082165D">
      <w:pPr>
        <w:spacing w:after="0" w:line="259" w:lineRule="auto"/>
        <w:ind w:left="0" w:firstLine="0"/>
        <w:jc w:val="left"/>
      </w:pPr>
      <w:r>
        <w:rPr>
          <w:b/>
        </w:rPr>
        <w:t xml:space="preserve"> </w:t>
      </w:r>
    </w:p>
    <w:p w14:paraId="04FF4B82" w14:textId="77777777" w:rsidR="00AB3D0A" w:rsidRDefault="0082165D">
      <w:pPr>
        <w:spacing w:after="0" w:line="259" w:lineRule="auto"/>
        <w:ind w:left="0" w:firstLine="0"/>
        <w:jc w:val="left"/>
      </w:pPr>
      <w:r>
        <w:rPr>
          <w:b/>
        </w:rPr>
        <w:t xml:space="preserve"> </w:t>
      </w:r>
    </w:p>
    <w:p w14:paraId="51007B6A" w14:textId="77777777" w:rsidR="00AB3D0A" w:rsidRDefault="0082165D">
      <w:pPr>
        <w:spacing w:after="0" w:line="259" w:lineRule="auto"/>
        <w:ind w:left="0" w:firstLine="0"/>
        <w:jc w:val="left"/>
      </w:pPr>
      <w:r>
        <w:rPr>
          <w:b/>
        </w:rPr>
        <w:t xml:space="preserve"> </w:t>
      </w:r>
    </w:p>
    <w:p w14:paraId="1A8B6C66" w14:textId="77777777" w:rsidR="00AB3D0A" w:rsidRDefault="0082165D">
      <w:pPr>
        <w:spacing w:after="0" w:line="259" w:lineRule="auto"/>
        <w:ind w:left="0" w:firstLine="0"/>
        <w:jc w:val="left"/>
      </w:pPr>
      <w:r>
        <w:rPr>
          <w:b/>
        </w:rPr>
        <w:t xml:space="preserve"> </w:t>
      </w:r>
    </w:p>
    <w:p w14:paraId="71CA4531" w14:textId="77777777" w:rsidR="00AB3D0A" w:rsidRDefault="0082165D">
      <w:pPr>
        <w:spacing w:after="0" w:line="259" w:lineRule="auto"/>
        <w:ind w:left="0" w:firstLine="0"/>
        <w:jc w:val="left"/>
      </w:pPr>
      <w:r>
        <w:rPr>
          <w:b/>
        </w:rPr>
        <w:t xml:space="preserve"> </w:t>
      </w:r>
    </w:p>
    <w:p w14:paraId="77CD5538" w14:textId="77777777" w:rsidR="00AB3D0A" w:rsidRDefault="0082165D">
      <w:pPr>
        <w:spacing w:after="0" w:line="259" w:lineRule="auto"/>
        <w:ind w:left="0" w:firstLine="0"/>
        <w:jc w:val="left"/>
      </w:pPr>
      <w:r>
        <w:rPr>
          <w:b/>
        </w:rPr>
        <w:t xml:space="preserve"> </w:t>
      </w:r>
    </w:p>
    <w:p w14:paraId="1B4B3F41" w14:textId="77777777" w:rsidR="00AB3D0A" w:rsidRDefault="0082165D">
      <w:pPr>
        <w:spacing w:after="0" w:line="259" w:lineRule="auto"/>
        <w:ind w:left="0" w:firstLine="0"/>
        <w:jc w:val="left"/>
      </w:pPr>
      <w:r>
        <w:rPr>
          <w:b/>
        </w:rPr>
        <w:t xml:space="preserve"> </w:t>
      </w:r>
    </w:p>
    <w:p w14:paraId="30C66879" w14:textId="77777777" w:rsidR="00AB3D0A" w:rsidRDefault="0082165D">
      <w:pPr>
        <w:spacing w:after="0" w:line="259" w:lineRule="auto"/>
        <w:ind w:left="0" w:firstLine="0"/>
      </w:pPr>
      <w:r>
        <w:rPr>
          <w:b/>
        </w:rPr>
        <w:t xml:space="preserve"> </w:t>
      </w:r>
    </w:p>
    <w:p w14:paraId="46A2A4DA" w14:textId="77777777" w:rsidR="00AB3D0A" w:rsidRDefault="0082165D">
      <w:pPr>
        <w:spacing w:after="0" w:line="259" w:lineRule="auto"/>
        <w:ind w:left="0" w:firstLine="0"/>
      </w:pPr>
      <w:r>
        <w:rPr>
          <w:b/>
        </w:rPr>
        <w:t xml:space="preserve"> </w:t>
      </w:r>
      <w:r>
        <w:br w:type="page"/>
      </w:r>
    </w:p>
    <w:p w14:paraId="689B1031" w14:textId="77777777" w:rsidR="00AB3D0A" w:rsidRDefault="0082165D">
      <w:pPr>
        <w:pStyle w:val="Heading1"/>
        <w:spacing w:after="243"/>
        <w:ind w:left="47" w:right="1"/>
      </w:pPr>
      <w:bookmarkStart w:id="2" w:name="_Toc181228"/>
      <w:r>
        <w:rPr>
          <w:sz w:val="32"/>
        </w:rPr>
        <w:t xml:space="preserve">Distribution Page </w:t>
      </w:r>
      <w:bookmarkEnd w:id="2"/>
    </w:p>
    <w:p w14:paraId="1FC90F34" w14:textId="77777777" w:rsidR="00AB3D0A" w:rsidRDefault="0082165D">
      <w:pPr>
        <w:spacing w:after="244"/>
        <w:ind w:left="-4"/>
      </w:pPr>
      <w:r>
        <w:t xml:space="preserve">This plan will be distributed to all participating Tribal Departments and entities that have designated responsibilities delineated within this plan.  </w:t>
      </w:r>
    </w:p>
    <w:p w14:paraId="7F590AD7" w14:textId="77777777" w:rsidR="00AB3D0A" w:rsidRDefault="0082165D">
      <w:pPr>
        <w:pStyle w:val="Heading4"/>
        <w:pBdr>
          <w:top w:val="none" w:sz="0" w:space="0" w:color="auto"/>
          <w:left w:val="none" w:sz="0" w:space="0" w:color="auto"/>
          <w:bottom w:val="none" w:sz="0" w:space="0" w:color="auto"/>
          <w:right w:val="none" w:sz="0" w:space="0" w:color="auto"/>
        </w:pBdr>
        <w:spacing w:after="232" w:line="259" w:lineRule="auto"/>
        <w:ind w:left="-4" w:right="0"/>
        <w:jc w:val="left"/>
      </w:pPr>
      <w:r>
        <w:rPr>
          <w:b w:val="0"/>
          <w:u w:val="single" w:color="000000"/>
        </w:rPr>
        <w:t>Primary Distribution List</w:t>
      </w:r>
      <w:r>
        <w:rPr>
          <w:b w:val="0"/>
        </w:rPr>
        <w:t xml:space="preserve"> </w:t>
      </w:r>
    </w:p>
    <w:p w14:paraId="1601C8DA" w14:textId="77777777" w:rsidR="00AB3D0A" w:rsidRDefault="0082165D">
      <w:pPr>
        <w:ind w:left="-4"/>
      </w:pPr>
      <w:r>
        <w:t xml:space="preserve">NWTEMC Board of Directors </w:t>
      </w:r>
    </w:p>
    <w:p w14:paraId="5D8318A7" w14:textId="77777777" w:rsidR="00AB3D0A" w:rsidRDefault="0082165D">
      <w:pPr>
        <w:ind w:left="-4"/>
      </w:pPr>
      <w:r>
        <w:t xml:space="preserve">NWTEMC Exec Director </w:t>
      </w:r>
    </w:p>
    <w:p w14:paraId="0955A71F" w14:textId="77777777" w:rsidR="00AB3D0A" w:rsidRDefault="0082165D">
      <w:pPr>
        <w:spacing w:after="241"/>
        <w:ind w:left="-4"/>
      </w:pPr>
      <w:r>
        <w:t xml:space="preserve">NWTEMC Homeland Security Coordinator </w:t>
      </w:r>
    </w:p>
    <w:p w14:paraId="35F90BAE" w14:textId="77777777" w:rsidR="00AB3D0A" w:rsidRDefault="0082165D">
      <w:pPr>
        <w:spacing w:after="493"/>
        <w:ind w:left="-4"/>
      </w:pPr>
      <w:r>
        <w:t xml:space="preserve">Member Tribes of NWTEMC </w:t>
      </w:r>
    </w:p>
    <w:p w14:paraId="2E41EDA0" w14:textId="77777777" w:rsidR="00AB3D0A" w:rsidRDefault="0082165D">
      <w:pPr>
        <w:pStyle w:val="Heading4"/>
        <w:pBdr>
          <w:top w:val="none" w:sz="0" w:space="0" w:color="auto"/>
          <w:left w:val="none" w:sz="0" w:space="0" w:color="auto"/>
          <w:bottom w:val="none" w:sz="0" w:space="0" w:color="auto"/>
          <w:right w:val="none" w:sz="0" w:space="0" w:color="auto"/>
        </w:pBdr>
        <w:spacing w:after="234" w:line="259" w:lineRule="auto"/>
        <w:ind w:left="-4" w:right="0"/>
        <w:jc w:val="left"/>
      </w:pPr>
      <w:r>
        <w:rPr>
          <w:b w:val="0"/>
          <w:u w:val="single" w:color="000000"/>
        </w:rPr>
        <w:t>Secondary Distribution List</w:t>
      </w:r>
      <w:r>
        <w:rPr>
          <w:b w:val="0"/>
        </w:rPr>
        <w:t xml:space="preserve"> </w:t>
      </w:r>
    </w:p>
    <w:p w14:paraId="3245DDAE" w14:textId="77777777" w:rsidR="00AB3D0A" w:rsidRDefault="0082165D">
      <w:pPr>
        <w:ind w:left="-4"/>
      </w:pPr>
      <w:r>
        <w:t xml:space="preserve">Other WA, ID, OR tribes </w:t>
      </w:r>
    </w:p>
    <w:p w14:paraId="3D562BC9" w14:textId="77777777" w:rsidR="00AB3D0A" w:rsidRDefault="0082165D">
      <w:pPr>
        <w:ind w:left="-4"/>
      </w:pPr>
      <w:r>
        <w:t xml:space="preserve">Washington State Emergency Management Division </w:t>
      </w:r>
    </w:p>
    <w:p w14:paraId="2DDA941D" w14:textId="77777777" w:rsidR="00AB3D0A" w:rsidRDefault="0082165D">
      <w:pPr>
        <w:ind w:left="-4"/>
      </w:pPr>
      <w:r>
        <w:t xml:space="preserve">WA DOH </w:t>
      </w:r>
    </w:p>
    <w:p w14:paraId="3570EB10" w14:textId="77777777" w:rsidR="00AB3D0A" w:rsidRDefault="0082165D">
      <w:pPr>
        <w:ind w:left="-4"/>
      </w:pPr>
      <w:r>
        <w:t xml:space="preserve">FEMA </w:t>
      </w:r>
    </w:p>
    <w:p w14:paraId="47F68613" w14:textId="77777777" w:rsidR="00AB3D0A" w:rsidRDefault="0082165D">
      <w:pPr>
        <w:ind w:left="-4"/>
      </w:pPr>
      <w:r>
        <w:t xml:space="preserve">BIA </w:t>
      </w:r>
      <w:r>
        <w:br w:type="page"/>
      </w:r>
    </w:p>
    <w:p w14:paraId="578268C2" w14:textId="77777777" w:rsidR="00AB3D0A" w:rsidRDefault="0082165D">
      <w:pPr>
        <w:pStyle w:val="Heading1"/>
        <w:ind w:left="47" w:right="0"/>
      </w:pPr>
      <w:bookmarkStart w:id="3" w:name="_Toc181229"/>
      <w:r>
        <w:rPr>
          <w:sz w:val="32"/>
        </w:rPr>
        <w:t xml:space="preserve">CEMP Suggestion Form </w:t>
      </w:r>
      <w:bookmarkEnd w:id="3"/>
    </w:p>
    <w:p w14:paraId="40F9BCDC" w14:textId="77777777" w:rsidR="00AB3D0A" w:rsidRDefault="0082165D">
      <w:pPr>
        <w:spacing w:after="0" w:line="259" w:lineRule="auto"/>
        <w:ind w:left="125" w:firstLine="0"/>
        <w:jc w:val="center"/>
      </w:pPr>
      <w:r>
        <w:rPr>
          <w:b/>
          <w:sz w:val="32"/>
        </w:rPr>
        <w:t xml:space="preserve"> </w:t>
      </w:r>
    </w:p>
    <w:p w14:paraId="47CF0A5B" w14:textId="77777777" w:rsidR="00AB3D0A" w:rsidRDefault="0082165D">
      <w:pPr>
        <w:ind w:left="-4"/>
      </w:pPr>
      <w:r>
        <w:t xml:space="preserve">Dear CEMP Reviewer: </w:t>
      </w:r>
    </w:p>
    <w:p w14:paraId="6CCD1501" w14:textId="77777777" w:rsidR="00AB3D0A" w:rsidRDefault="0082165D">
      <w:pPr>
        <w:spacing w:after="0" w:line="259" w:lineRule="auto"/>
        <w:ind w:left="0" w:firstLine="0"/>
        <w:jc w:val="left"/>
      </w:pPr>
      <w:r>
        <w:t xml:space="preserve"> </w:t>
      </w:r>
    </w:p>
    <w:p w14:paraId="12ABC04D" w14:textId="77777777" w:rsidR="00AB3D0A" w:rsidRDefault="0082165D">
      <w:pPr>
        <w:spacing w:line="249" w:lineRule="auto"/>
        <w:ind w:left="10"/>
        <w:jc w:val="left"/>
      </w:pPr>
      <w:r>
        <w:t xml:space="preserve">Fill in your name, title, department, address, </w:t>
      </w:r>
      <w:proofErr w:type="gramStart"/>
      <w:r>
        <w:t>phone</w:t>
      </w:r>
      <w:proofErr w:type="gramEnd"/>
      <w:r>
        <w:t xml:space="preserve"> and fax number. There are three review sections: (1) Basic Plan, (2) Appendices and (3) Emergency Support Functions. Fill in the blanks regarding the location of information in the plan being reviewed. Attach marked-up copies to this sheet with any suggested changes. Make other suggestions or comments in the space provided below. Add extra sheets as necessary. Thank you in advance for your contributing efforts and for taking the time to make the NWTEMC Tribes Comprehensive Emergency Management Plan better.  </w:t>
      </w:r>
    </w:p>
    <w:p w14:paraId="61FD040A" w14:textId="77777777" w:rsidR="00AB3D0A" w:rsidRDefault="0082165D">
      <w:pPr>
        <w:spacing w:after="0" w:line="259" w:lineRule="auto"/>
        <w:ind w:left="0" w:firstLine="0"/>
        <w:jc w:val="left"/>
      </w:pPr>
      <w:r>
        <w:t xml:space="preserve"> </w:t>
      </w:r>
    </w:p>
    <w:p w14:paraId="4290EB12" w14:textId="77777777" w:rsidR="00AB3D0A" w:rsidRDefault="0082165D">
      <w:pPr>
        <w:ind w:left="-4"/>
      </w:pPr>
      <w:r>
        <w:t xml:space="preserve">Mail or Drop Off at: </w:t>
      </w:r>
    </w:p>
    <w:p w14:paraId="4C96D98B" w14:textId="77777777" w:rsidR="00AB3D0A" w:rsidRDefault="0082165D">
      <w:pPr>
        <w:spacing w:after="0" w:line="259" w:lineRule="auto"/>
        <w:ind w:left="0" w:firstLine="0"/>
        <w:jc w:val="left"/>
      </w:pPr>
      <w:r>
        <w:t xml:space="preserve"> </w:t>
      </w:r>
    </w:p>
    <w:p w14:paraId="522498B0" w14:textId="77777777" w:rsidR="00AB3D0A" w:rsidRDefault="0082165D">
      <w:pPr>
        <w:ind w:left="-4"/>
      </w:pPr>
      <w:r>
        <w:t xml:space="preserve">NWTEMC Box 1091  </w:t>
      </w:r>
    </w:p>
    <w:p w14:paraId="6102870E" w14:textId="77777777" w:rsidR="00AB3D0A" w:rsidRDefault="0082165D">
      <w:pPr>
        <w:ind w:left="-4"/>
      </w:pPr>
      <w:r>
        <w:t xml:space="preserve">Everett WA 98206 </w:t>
      </w:r>
    </w:p>
    <w:p w14:paraId="39040C3D" w14:textId="77777777" w:rsidR="00AB3D0A" w:rsidRDefault="0082165D">
      <w:pPr>
        <w:ind w:left="-4"/>
      </w:pPr>
      <w:r>
        <w:t xml:space="preserve">206.310.1467 </w:t>
      </w:r>
    </w:p>
    <w:p w14:paraId="6B564611" w14:textId="77777777" w:rsidR="00AB3D0A" w:rsidRDefault="0082165D">
      <w:pPr>
        <w:spacing w:after="0" w:line="259" w:lineRule="auto"/>
        <w:ind w:left="0" w:firstLine="0"/>
        <w:jc w:val="left"/>
      </w:pPr>
      <w:r>
        <w:t xml:space="preserve"> </w:t>
      </w:r>
    </w:p>
    <w:p w14:paraId="67CAE612" w14:textId="77777777" w:rsidR="00AB3D0A" w:rsidRDefault="0082165D">
      <w:pPr>
        <w:spacing w:after="0" w:line="259" w:lineRule="auto"/>
        <w:ind w:left="0" w:firstLine="0"/>
        <w:jc w:val="left"/>
      </w:pPr>
      <w:r>
        <w:t xml:space="preserve"> </w:t>
      </w:r>
    </w:p>
    <w:p w14:paraId="6DE92FF4" w14:textId="77777777" w:rsidR="00AB3D0A" w:rsidRDefault="0082165D">
      <w:pPr>
        <w:ind w:left="-4"/>
      </w:pPr>
      <w:r>
        <w:t xml:space="preserve">Name___________________________ Title_____________________ Agency_______________ </w:t>
      </w:r>
    </w:p>
    <w:p w14:paraId="25E1A7AB" w14:textId="77777777" w:rsidR="00AB3D0A" w:rsidRDefault="0082165D">
      <w:pPr>
        <w:spacing w:after="0" w:line="259" w:lineRule="auto"/>
        <w:ind w:left="0" w:firstLine="0"/>
        <w:jc w:val="left"/>
      </w:pPr>
      <w:r>
        <w:t xml:space="preserve"> </w:t>
      </w:r>
    </w:p>
    <w:p w14:paraId="5CEA00B2" w14:textId="77777777" w:rsidR="00AB3D0A" w:rsidRDefault="0082165D">
      <w:pPr>
        <w:ind w:left="-4"/>
      </w:pPr>
      <w:r>
        <w:t xml:space="preserve">Address_______________________________________________________________________ </w:t>
      </w:r>
    </w:p>
    <w:p w14:paraId="182981A3" w14:textId="77777777" w:rsidR="00AB3D0A" w:rsidRDefault="0082165D">
      <w:pPr>
        <w:spacing w:after="0" w:line="259" w:lineRule="auto"/>
        <w:ind w:left="0" w:firstLine="0"/>
        <w:jc w:val="left"/>
      </w:pPr>
      <w:r>
        <w:t xml:space="preserve"> </w:t>
      </w:r>
    </w:p>
    <w:p w14:paraId="0B5EFCF2" w14:textId="77777777" w:rsidR="00AB3D0A" w:rsidRDefault="0082165D">
      <w:pPr>
        <w:ind w:left="-4"/>
      </w:pPr>
      <w:r>
        <w:t xml:space="preserve">City_________________________________ State_________________ Zip Code____________ </w:t>
      </w:r>
    </w:p>
    <w:p w14:paraId="561A8244" w14:textId="77777777" w:rsidR="00AB3D0A" w:rsidRDefault="0082165D">
      <w:pPr>
        <w:spacing w:after="0" w:line="259" w:lineRule="auto"/>
        <w:ind w:left="0" w:firstLine="0"/>
        <w:jc w:val="left"/>
      </w:pPr>
      <w:r>
        <w:t xml:space="preserve"> </w:t>
      </w:r>
    </w:p>
    <w:p w14:paraId="520446F0" w14:textId="77777777" w:rsidR="00AB3D0A" w:rsidRDefault="0082165D">
      <w:pPr>
        <w:ind w:left="-4"/>
      </w:pPr>
      <w:r>
        <w:t xml:space="preserve">Phone_______________________________ Fax______________________________________ </w:t>
      </w:r>
    </w:p>
    <w:p w14:paraId="09225608" w14:textId="77777777" w:rsidR="00AB3D0A" w:rsidRDefault="0082165D">
      <w:pPr>
        <w:spacing w:after="0" w:line="259" w:lineRule="auto"/>
        <w:ind w:left="0" w:firstLine="0"/>
        <w:jc w:val="left"/>
      </w:pPr>
      <w:r>
        <w:t xml:space="preserve"> </w:t>
      </w:r>
    </w:p>
    <w:p w14:paraId="054B3984" w14:textId="77777777" w:rsidR="00AB3D0A" w:rsidRDefault="0082165D">
      <w:pPr>
        <w:spacing w:after="0" w:line="259" w:lineRule="auto"/>
        <w:ind w:left="0" w:firstLine="0"/>
        <w:jc w:val="left"/>
      </w:pPr>
      <w:r>
        <w:t xml:space="preserve"> </w:t>
      </w:r>
    </w:p>
    <w:p w14:paraId="31EA30CE" w14:textId="77777777" w:rsidR="00AB3D0A" w:rsidRDefault="0082165D">
      <w:pPr>
        <w:ind w:left="-4"/>
      </w:pPr>
      <w:r>
        <w:t xml:space="preserve">Suggestions or Comments: </w:t>
      </w:r>
    </w:p>
    <w:p w14:paraId="005F1CFE" w14:textId="77777777" w:rsidR="00AB3D0A" w:rsidRDefault="0082165D">
      <w:pPr>
        <w:spacing w:after="0" w:line="259" w:lineRule="auto"/>
        <w:ind w:left="0" w:firstLine="0"/>
        <w:jc w:val="left"/>
      </w:pPr>
      <w:r>
        <w:t xml:space="preserve"> </w:t>
      </w:r>
    </w:p>
    <w:p w14:paraId="5BE7DAB1" w14:textId="77777777" w:rsidR="00AB3D0A" w:rsidRDefault="0082165D">
      <w:pPr>
        <w:spacing w:after="0" w:line="259" w:lineRule="auto"/>
        <w:ind w:left="0" w:firstLine="0"/>
        <w:jc w:val="left"/>
      </w:pPr>
      <w:r>
        <w:t xml:space="preserve"> </w:t>
      </w:r>
    </w:p>
    <w:p w14:paraId="68BDAEC3" w14:textId="77777777" w:rsidR="00AB3D0A" w:rsidRDefault="0082165D">
      <w:pPr>
        <w:spacing w:after="65" w:line="259" w:lineRule="auto"/>
        <w:ind w:left="-30" w:right="-66" w:firstLine="0"/>
        <w:jc w:val="left"/>
      </w:pPr>
      <w:r>
        <w:rPr>
          <w:rFonts w:ascii="Calibri" w:eastAsia="Calibri" w:hAnsi="Calibri" w:cs="Calibri"/>
          <w:noProof/>
        </w:rPr>
        <mc:AlternateContent>
          <mc:Choice Requires="wpg">
            <w:drawing>
              <wp:inline distT="0" distB="0" distL="0" distR="0" wp14:anchorId="2987CAE9" wp14:editId="59801F4A">
                <wp:extent cx="5981700" cy="19050"/>
                <wp:effectExtent l="0" t="0" r="0" b="0"/>
                <wp:docPr id="125602" name="Group 125602"/>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183263" name="Shape 183263"/>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602" style="width:471pt;height:1.5pt;mso-position-horizontal-relative:char;mso-position-vertical-relative:line" coordsize="59817,190">
                <v:shape id="Shape 183264" style="position:absolute;width:59817;height:190;left:0;top:0;" coordsize="5981700,19050" path="m0,0l5981700,0l5981700,19050l0,19050l0,0">
                  <v:stroke weight="0pt" endcap="flat" joinstyle="miter" miterlimit="10" on="false" color="#000000" opacity="0"/>
                  <v:fill on="true" color="#000000"/>
                </v:shape>
              </v:group>
            </w:pict>
          </mc:Fallback>
        </mc:AlternateContent>
      </w:r>
    </w:p>
    <w:p w14:paraId="4FE65DBC" w14:textId="77777777" w:rsidR="00AB3D0A" w:rsidRDefault="0082165D">
      <w:pPr>
        <w:spacing w:after="0" w:line="259" w:lineRule="auto"/>
        <w:ind w:left="0" w:firstLine="0"/>
        <w:jc w:val="left"/>
      </w:pPr>
      <w:r>
        <w:t xml:space="preserve"> </w:t>
      </w:r>
    </w:p>
    <w:p w14:paraId="53A6C88B" w14:textId="77777777" w:rsidR="00AB3D0A" w:rsidRDefault="0082165D">
      <w:pPr>
        <w:spacing w:after="45" w:line="259" w:lineRule="auto"/>
        <w:ind w:left="-30" w:right="-66" w:firstLine="0"/>
        <w:jc w:val="left"/>
      </w:pPr>
      <w:r>
        <w:rPr>
          <w:rFonts w:ascii="Calibri" w:eastAsia="Calibri" w:hAnsi="Calibri" w:cs="Calibri"/>
          <w:noProof/>
        </w:rPr>
        <mc:AlternateContent>
          <mc:Choice Requires="wpg">
            <w:drawing>
              <wp:inline distT="0" distB="0" distL="0" distR="0" wp14:anchorId="233D4123" wp14:editId="7FF89ABA">
                <wp:extent cx="5981700" cy="19050"/>
                <wp:effectExtent l="0" t="0" r="0" b="0"/>
                <wp:docPr id="125606" name="Group 125606"/>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183265" name="Shape 183265"/>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606" style="width:471pt;height:1.5pt;mso-position-horizontal-relative:char;mso-position-vertical-relative:line" coordsize="59817,190">
                <v:shape id="Shape 183266" style="position:absolute;width:59817;height:190;left:0;top:0;" coordsize="5981700,19050" path="m0,0l5981700,0l5981700,19050l0,19050l0,0">
                  <v:stroke weight="0pt" endcap="flat" joinstyle="miter" miterlimit="10" on="false" color="#000000" opacity="0"/>
                  <v:fill on="true" color="#000000"/>
                </v:shape>
              </v:group>
            </w:pict>
          </mc:Fallback>
        </mc:AlternateContent>
      </w:r>
    </w:p>
    <w:p w14:paraId="40684EC5" w14:textId="77777777" w:rsidR="00AB3D0A" w:rsidRDefault="0082165D">
      <w:pPr>
        <w:spacing w:after="0" w:line="259" w:lineRule="auto"/>
        <w:ind w:left="0" w:firstLine="0"/>
        <w:jc w:val="left"/>
      </w:pPr>
      <w:r>
        <w:t xml:space="preserve"> </w:t>
      </w:r>
    </w:p>
    <w:p w14:paraId="7CA29FF9" w14:textId="77777777" w:rsidR="00AB3D0A" w:rsidRDefault="0082165D">
      <w:pPr>
        <w:spacing w:after="66" w:line="259" w:lineRule="auto"/>
        <w:ind w:left="-30" w:right="-66" w:firstLine="0"/>
        <w:jc w:val="left"/>
      </w:pPr>
      <w:r>
        <w:rPr>
          <w:rFonts w:ascii="Calibri" w:eastAsia="Calibri" w:hAnsi="Calibri" w:cs="Calibri"/>
          <w:noProof/>
        </w:rPr>
        <mc:AlternateContent>
          <mc:Choice Requires="wpg">
            <w:drawing>
              <wp:inline distT="0" distB="0" distL="0" distR="0" wp14:anchorId="7F54C88E" wp14:editId="729EDA81">
                <wp:extent cx="5981700" cy="19050"/>
                <wp:effectExtent l="0" t="0" r="0" b="0"/>
                <wp:docPr id="125607" name="Group 125607"/>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183267" name="Shape 183267"/>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607" style="width:471pt;height:1.5pt;mso-position-horizontal-relative:char;mso-position-vertical-relative:line" coordsize="59817,190">
                <v:shape id="Shape 183268" style="position:absolute;width:59817;height:190;left:0;top:0;" coordsize="5981700,19050" path="m0,0l5981700,0l5981700,19050l0,19050l0,0">
                  <v:stroke weight="0pt" endcap="flat" joinstyle="miter" miterlimit="10" on="false" color="#000000" opacity="0"/>
                  <v:fill on="true" color="#000000"/>
                </v:shape>
              </v:group>
            </w:pict>
          </mc:Fallback>
        </mc:AlternateContent>
      </w:r>
    </w:p>
    <w:p w14:paraId="05E00D72" w14:textId="77777777" w:rsidR="00AB3D0A" w:rsidRDefault="0082165D">
      <w:pPr>
        <w:spacing w:after="0" w:line="259" w:lineRule="auto"/>
        <w:ind w:left="0" w:firstLine="0"/>
        <w:jc w:val="left"/>
      </w:pPr>
      <w:r>
        <w:t xml:space="preserve"> </w:t>
      </w:r>
    </w:p>
    <w:p w14:paraId="7F7076CC" w14:textId="77777777" w:rsidR="00AB3D0A" w:rsidRDefault="0082165D">
      <w:pPr>
        <w:spacing w:after="66" w:line="259" w:lineRule="auto"/>
        <w:ind w:left="-30" w:right="-66" w:firstLine="0"/>
        <w:jc w:val="left"/>
      </w:pPr>
      <w:r>
        <w:rPr>
          <w:rFonts w:ascii="Calibri" w:eastAsia="Calibri" w:hAnsi="Calibri" w:cs="Calibri"/>
          <w:noProof/>
        </w:rPr>
        <mc:AlternateContent>
          <mc:Choice Requires="wpg">
            <w:drawing>
              <wp:inline distT="0" distB="0" distL="0" distR="0" wp14:anchorId="53318EDB" wp14:editId="2F425B79">
                <wp:extent cx="5981700" cy="19050"/>
                <wp:effectExtent l="0" t="0" r="0" b="0"/>
                <wp:docPr id="125608" name="Group 125608"/>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183269" name="Shape 183269"/>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608" style="width:471pt;height:1.5pt;mso-position-horizontal-relative:char;mso-position-vertical-relative:line" coordsize="59817,190">
                <v:shape id="Shape 183270" style="position:absolute;width:59817;height:190;left:0;top:0;" coordsize="5981700,19050" path="m0,0l5981700,0l5981700,19050l0,19050l0,0">
                  <v:stroke weight="0pt" endcap="flat" joinstyle="miter" miterlimit="10" on="false" color="#000000" opacity="0"/>
                  <v:fill on="true" color="#000000"/>
                </v:shape>
              </v:group>
            </w:pict>
          </mc:Fallback>
        </mc:AlternateContent>
      </w:r>
    </w:p>
    <w:p w14:paraId="188A6CA5" w14:textId="77777777" w:rsidR="00AB3D0A" w:rsidRDefault="0082165D">
      <w:pPr>
        <w:spacing w:after="0" w:line="259" w:lineRule="auto"/>
        <w:ind w:left="0" w:firstLine="0"/>
        <w:jc w:val="left"/>
      </w:pPr>
      <w:r>
        <w:t xml:space="preserve"> </w:t>
      </w:r>
    </w:p>
    <w:p w14:paraId="1176A539" w14:textId="77777777" w:rsidR="00AB3D0A" w:rsidRDefault="0082165D">
      <w:pPr>
        <w:spacing w:after="66" w:line="259" w:lineRule="auto"/>
        <w:ind w:left="-30" w:right="-66" w:firstLine="0"/>
        <w:jc w:val="left"/>
      </w:pPr>
      <w:r>
        <w:rPr>
          <w:rFonts w:ascii="Calibri" w:eastAsia="Calibri" w:hAnsi="Calibri" w:cs="Calibri"/>
          <w:noProof/>
        </w:rPr>
        <mc:AlternateContent>
          <mc:Choice Requires="wpg">
            <w:drawing>
              <wp:inline distT="0" distB="0" distL="0" distR="0" wp14:anchorId="1FBC0AB9" wp14:editId="0BF425EA">
                <wp:extent cx="5981700" cy="19050"/>
                <wp:effectExtent l="0" t="0" r="0" b="0"/>
                <wp:docPr id="125609" name="Group 125609"/>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183271" name="Shape 183271"/>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609" style="width:471pt;height:1.5pt;mso-position-horizontal-relative:char;mso-position-vertical-relative:line" coordsize="59817,190">
                <v:shape id="Shape 183272" style="position:absolute;width:59817;height:190;left:0;top:0;" coordsize="5981700,19050" path="m0,0l5981700,0l5981700,19050l0,19050l0,0">
                  <v:stroke weight="0pt" endcap="flat" joinstyle="miter" miterlimit="10" on="false" color="#000000" opacity="0"/>
                  <v:fill on="true" color="#000000"/>
                </v:shape>
              </v:group>
            </w:pict>
          </mc:Fallback>
        </mc:AlternateContent>
      </w:r>
    </w:p>
    <w:p w14:paraId="0FAD46CA" w14:textId="77777777" w:rsidR="00AB3D0A" w:rsidRDefault="0082165D">
      <w:pPr>
        <w:spacing w:after="0" w:line="259" w:lineRule="auto"/>
        <w:ind w:left="0" w:firstLine="0"/>
        <w:jc w:val="left"/>
      </w:pPr>
      <w:r>
        <w:t xml:space="preserve"> </w:t>
      </w:r>
    </w:p>
    <w:p w14:paraId="05816703" w14:textId="77777777" w:rsidR="00AB3D0A" w:rsidRDefault="0082165D">
      <w:pPr>
        <w:spacing w:after="66" w:line="259" w:lineRule="auto"/>
        <w:ind w:left="-30" w:right="-66" w:firstLine="0"/>
        <w:jc w:val="left"/>
      </w:pPr>
      <w:r>
        <w:rPr>
          <w:rFonts w:ascii="Calibri" w:eastAsia="Calibri" w:hAnsi="Calibri" w:cs="Calibri"/>
          <w:noProof/>
        </w:rPr>
        <mc:AlternateContent>
          <mc:Choice Requires="wpg">
            <w:drawing>
              <wp:inline distT="0" distB="0" distL="0" distR="0" wp14:anchorId="305F3928" wp14:editId="50208162">
                <wp:extent cx="5981700" cy="19050"/>
                <wp:effectExtent l="0" t="0" r="0" b="0"/>
                <wp:docPr id="125610" name="Group 125610"/>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183273" name="Shape 183273"/>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610" style="width:471pt;height:1.5pt;mso-position-horizontal-relative:char;mso-position-vertical-relative:line" coordsize="59817,190">
                <v:shape id="Shape 183274" style="position:absolute;width:59817;height:190;left:0;top:0;" coordsize="5981700,19050" path="m0,0l5981700,0l5981700,19050l0,19050l0,0">
                  <v:stroke weight="0pt" endcap="flat" joinstyle="miter" miterlimit="10" on="false" color="#000000" opacity="0"/>
                  <v:fill on="true" color="#000000"/>
                </v:shape>
              </v:group>
            </w:pict>
          </mc:Fallback>
        </mc:AlternateContent>
      </w:r>
    </w:p>
    <w:p w14:paraId="50599756" w14:textId="77777777" w:rsidR="00AB3D0A" w:rsidRDefault="0082165D">
      <w:pPr>
        <w:spacing w:after="0" w:line="259" w:lineRule="auto"/>
        <w:ind w:left="0" w:firstLine="0"/>
        <w:jc w:val="left"/>
      </w:pPr>
      <w:r>
        <w:t xml:space="preserve"> </w:t>
      </w:r>
    </w:p>
    <w:p w14:paraId="180F8F64" w14:textId="77777777" w:rsidR="00AB3D0A" w:rsidRDefault="0082165D">
      <w:pPr>
        <w:spacing w:after="66" w:line="259" w:lineRule="auto"/>
        <w:ind w:left="-30" w:right="-66" w:firstLine="0"/>
        <w:jc w:val="left"/>
      </w:pPr>
      <w:r>
        <w:rPr>
          <w:rFonts w:ascii="Calibri" w:eastAsia="Calibri" w:hAnsi="Calibri" w:cs="Calibri"/>
          <w:noProof/>
        </w:rPr>
        <mc:AlternateContent>
          <mc:Choice Requires="wpg">
            <w:drawing>
              <wp:inline distT="0" distB="0" distL="0" distR="0" wp14:anchorId="0A105BE1" wp14:editId="30A180F5">
                <wp:extent cx="5981700" cy="19050"/>
                <wp:effectExtent l="0" t="0" r="0" b="0"/>
                <wp:docPr id="125611" name="Group 125611"/>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183275" name="Shape 183275"/>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611" style="width:471pt;height:1.5pt;mso-position-horizontal-relative:char;mso-position-vertical-relative:line" coordsize="59817,190">
                <v:shape id="Shape 183276" style="position:absolute;width:59817;height:190;left:0;top:0;" coordsize="5981700,19050" path="m0,0l5981700,0l5981700,19050l0,19050l0,0">
                  <v:stroke weight="0pt" endcap="flat" joinstyle="miter" miterlimit="10" on="false" color="#000000" opacity="0"/>
                  <v:fill on="true" color="#000000"/>
                </v:shape>
              </v:group>
            </w:pict>
          </mc:Fallback>
        </mc:AlternateContent>
      </w:r>
    </w:p>
    <w:p w14:paraId="27FCBE4E" w14:textId="77777777" w:rsidR="00AB3D0A" w:rsidRDefault="0082165D">
      <w:pPr>
        <w:spacing w:after="0" w:line="259" w:lineRule="auto"/>
        <w:ind w:left="0" w:firstLine="0"/>
        <w:jc w:val="left"/>
      </w:pPr>
      <w:r>
        <w:t xml:space="preserve"> </w:t>
      </w:r>
    </w:p>
    <w:p w14:paraId="261D7B0C" w14:textId="77777777" w:rsidR="00AB3D0A" w:rsidRDefault="0082165D">
      <w:pPr>
        <w:spacing w:after="66" w:line="259" w:lineRule="auto"/>
        <w:ind w:left="-30" w:right="-66" w:firstLine="0"/>
        <w:jc w:val="left"/>
      </w:pPr>
      <w:r>
        <w:rPr>
          <w:rFonts w:ascii="Calibri" w:eastAsia="Calibri" w:hAnsi="Calibri" w:cs="Calibri"/>
          <w:noProof/>
        </w:rPr>
        <mc:AlternateContent>
          <mc:Choice Requires="wpg">
            <w:drawing>
              <wp:inline distT="0" distB="0" distL="0" distR="0" wp14:anchorId="3EDD1603" wp14:editId="42A25738">
                <wp:extent cx="5981700" cy="19050"/>
                <wp:effectExtent l="0" t="0" r="0" b="0"/>
                <wp:docPr id="125629" name="Group 125629"/>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183277" name="Shape 183277"/>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629" style="width:471pt;height:1.5pt;mso-position-horizontal-relative:char;mso-position-vertical-relative:line" coordsize="59817,190">
                <v:shape id="Shape 183278" style="position:absolute;width:59817;height:190;left:0;top:0;" coordsize="5981700,19050" path="m0,0l5981700,0l5981700,19050l0,19050l0,0">
                  <v:stroke weight="0pt" endcap="flat" joinstyle="miter" miterlimit="10" on="false" color="#000000" opacity="0"/>
                  <v:fill on="true" color="#000000"/>
                </v:shape>
              </v:group>
            </w:pict>
          </mc:Fallback>
        </mc:AlternateContent>
      </w:r>
    </w:p>
    <w:p w14:paraId="5406447D" w14:textId="77777777" w:rsidR="00AB3D0A" w:rsidRDefault="0082165D">
      <w:pPr>
        <w:spacing w:after="0" w:line="259" w:lineRule="auto"/>
        <w:ind w:left="0" w:firstLine="0"/>
        <w:jc w:val="left"/>
      </w:pPr>
      <w:r>
        <w:t xml:space="preserve"> </w:t>
      </w:r>
    </w:p>
    <w:p w14:paraId="0F7E540B" w14:textId="77777777" w:rsidR="00AB3D0A" w:rsidRDefault="0082165D">
      <w:pPr>
        <w:spacing w:after="66" w:line="259" w:lineRule="auto"/>
        <w:ind w:left="-30" w:right="-66" w:firstLine="0"/>
        <w:jc w:val="left"/>
      </w:pPr>
      <w:r>
        <w:rPr>
          <w:rFonts w:ascii="Calibri" w:eastAsia="Calibri" w:hAnsi="Calibri" w:cs="Calibri"/>
          <w:noProof/>
        </w:rPr>
        <mc:AlternateContent>
          <mc:Choice Requires="wpg">
            <w:drawing>
              <wp:inline distT="0" distB="0" distL="0" distR="0" wp14:anchorId="68F8C8EC" wp14:editId="2B40EDD0">
                <wp:extent cx="5981700" cy="19050"/>
                <wp:effectExtent l="0" t="0" r="0" b="0"/>
                <wp:docPr id="125630" name="Group 125630"/>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183279" name="Shape 183279"/>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630" style="width:471pt;height:1.5pt;mso-position-horizontal-relative:char;mso-position-vertical-relative:line" coordsize="59817,190">
                <v:shape id="Shape 183280" style="position:absolute;width:59817;height:190;left:0;top:0;" coordsize="5981700,19050" path="m0,0l5981700,0l5981700,19050l0,19050l0,0">
                  <v:stroke weight="0pt" endcap="flat" joinstyle="miter" miterlimit="10" on="false" color="#000000" opacity="0"/>
                  <v:fill on="true" color="#000000"/>
                </v:shape>
              </v:group>
            </w:pict>
          </mc:Fallback>
        </mc:AlternateContent>
      </w:r>
    </w:p>
    <w:p w14:paraId="7C6ADB4C" w14:textId="77777777" w:rsidR="00AB3D0A" w:rsidRDefault="0082165D">
      <w:pPr>
        <w:spacing w:after="0" w:line="259" w:lineRule="auto"/>
        <w:ind w:left="0" w:firstLine="0"/>
        <w:jc w:val="left"/>
      </w:pPr>
      <w:r>
        <w:t xml:space="preserve"> </w:t>
      </w:r>
    </w:p>
    <w:p w14:paraId="2A6BE062" w14:textId="77777777" w:rsidR="00AB3D0A" w:rsidRDefault="0082165D">
      <w:pPr>
        <w:spacing w:after="66" w:line="259" w:lineRule="auto"/>
        <w:ind w:left="-30" w:right="-66" w:firstLine="0"/>
        <w:jc w:val="left"/>
      </w:pPr>
      <w:r>
        <w:rPr>
          <w:rFonts w:ascii="Calibri" w:eastAsia="Calibri" w:hAnsi="Calibri" w:cs="Calibri"/>
          <w:noProof/>
        </w:rPr>
        <mc:AlternateContent>
          <mc:Choice Requires="wpg">
            <w:drawing>
              <wp:inline distT="0" distB="0" distL="0" distR="0" wp14:anchorId="74F00380" wp14:editId="36C33585">
                <wp:extent cx="5981700" cy="19050"/>
                <wp:effectExtent l="0" t="0" r="0" b="0"/>
                <wp:docPr id="125631" name="Group 125631"/>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183281" name="Shape 183281"/>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631" style="width:471pt;height:1.5pt;mso-position-horizontal-relative:char;mso-position-vertical-relative:line" coordsize="59817,190">
                <v:shape id="Shape 183282" style="position:absolute;width:59817;height:190;left:0;top:0;" coordsize="5981700,19050" path="m0,0l5981700,0l5981700,19050l0,19050l0,0">
                  <v:stroke weight="0pt" endcap="flat" joinstyle="miter" miterlimit="10" on="false" color="#000000" opacity="0"/>
                  <v:fill on="true" color="#000000"/>
                </v:shape>
              </v:group>
            </w:pict>
          </mc:Fallback>
        </mc:AlternateContent>
      </w:r>
    </w:p>
    <w:p w14:paraId="078BC721" w14:textId="77777777" w:rsidR="00AB3D0A" w:rsidRDefault="0082165D">
      <w:pPr>
        <w:spacing w:after="0" w:line="259" w:lineRule="auto"/>
        <w:ind w:left="0" w:firstLine="0"/>
        <w:jc w:val="left"/>
      </w:pPr>
      <w:r>
        <w:t xml:space="preserve"> </w:t>
      </w:r>
    </w:p>
    <w:p w14:paraId="1862E0F5" w14:textId="77777777" w:rsidR="00AB3D0A" w:rsidRDefault="0082165D">
      <w:pPr>
        <w:spacing w:after="66" w:line="259" w:lineRule="auto"/>
        <w:ind w:left="-30" w:right="-66" w:firstLine="0"/>
        <w:jc w:val="left"/>
      </w:pPr>
      <w:r>
        <w:rPr>
          <w:rFonts w:ascii="Calibri" w:eastAsia="Calibri" w:hAnsi="Calibri" w:cs="Calibri"/>
          <w:noProof/>
        </w:rPr>
        <mc:AlternateContent>
          <mc:Choice Requires="wpg">
            <w:drawing>
              <wp:inline distT="0" distB="0" distL="0" distR="0" wp14:anchorId="79E8F812" wp14:editId="7981B2B0">
                <wp:extent cx="5981700" cy="19050"/>
                <wp:effectExtent l="0" t="0" r="0" b="0"/>
                <wp:docPr id="125632" name="Group 125632"/>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183283" name="Shape 183283"/>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632" style="width:471pt;height:1.5pt;mso-position-horizontal-relative:char;mso-position-vertical-relative:line" coordsize="59817,190">
                <v:shape id="Shape 183284" style="position:absolute;width:59817;height:190;left:0;top:0;" coordsize="5981700,19050" path="m0,0l5981700,0l5981700,19050l0,19050l0,0">
                  <v:stroke weight="0pt" endcap="flat" joinstyle="miter" miterlimit="10" on="false" color="#000000" opacity="0"/>
                  <v:fill on="true" color="#000000"/>
                </v:shape>
              </v:group>
            </w:pict>
          </mc:Fallback>
        </mc:AlternateContent>
      </w:r>
    </w:p>
    <w:p w14:paraId="245CD1AD" w14:textId="77777777" w:rsidR="00AB3D0A" w:rsidRDefault="0082165D">
      <w:pPr>
        <w:spacing w:after="0" w:line="259" w:lineRule="auto"/>
        <w:ind w:left="0" w:firstLine="0"/>
        <w:jc w:val="left"/>
      </w:pPr>
      <w:r>
        <w:t xml:space="preserve"> </w:t>
      </w:r>
    </w:p>
    <w:p w14:paraId="17E495F1" w14:textId="77777777" w:rsidR="00AB3D0A" w:rsidRDefault="0082165D">
      <w:pPr>
        <w:spacing w:after="66" w:line="259" w:lineRule="auto"/>
        <w:ind w:left="-30" w:right="-66" w:firstLine="0"/>
        <w:jc w:val="left"/>
      </w:pPr>
      <w:r>
        <w:rPr>
          <w:rFonts w:ascii="Calibri" w:eastAsia="Calibri" w:hAnsi="Calibri" w:cs="Calibri"/>
          <w:noProof/>
        </w:rPr>
        <mc:AlternateContent>
          <mc:Choice Requires="wpg">
            <w:drawing>
              <wp:inline distT="0" distB="0" distL="0" distR="0" wp14:anchorId="7FB0F65B" wp14:editId="42E7FAF8">
                <wp:extent cx="5981700" cy="19050"/>
                <wp:effectExtent l="0" t="0" r="0" b="0"/>
                <wp:docPr id="125633" name="Group 125633"/>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183285" name="Shape 183285"/>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633" style="width:471pt;height:1.5pt;mso-position-horizontal-relative:char;mso-position-vertical-relative:line" coordsize="59817,190">
                <v:shape id="Shape 183286" style="position:absolute;width:59817;height:190;left:0;top:0;" coordsize="5981700,19050" path="m0,0l5981700,0l5981700,19050l0,19050l0,0">
                  <v:stroke weight="0pt" endcap="flat" joinstyle="miter" miterlimit="10" on="false" color="#000000" opacity="0"/>
                  <v:fill on="true" color="#000000"/>
                </v:shape>
              </v:group>
            </w:pict>
          </mc:Fallback>
        </mc:AlternateContent>
      </w:r>
    </w:p>
    <w:p w14:paraId="37590BF4" w14:textId="77777777" w:rsidR="00AB3D0A" w:rsidRDefault="0082165D">
      <w:pPr>
        <w:spacing w:after="0" w:line="259" w:lineRule="auto"/>
        <w:ind w:left="0" w:firstLine="0"/>
        <w:jc w:val="left"/>
      </w:pPr>
      <w:r>
        <w:t xml:space="preserve"> </w:t>
      </w:r>
    </w:p>
    <w:p w14:paraId="6E2C5B77" w14:textId="77777777" w:rsidR="00AB3D0A" w:rsidRDefault="0082165D">
      <w:pPr>
        <w:spacing w:after="66" w:line="259" w:lineRule="auto"/>
        <w:ind w:left="-30" w:right="-66" w:firstLine="0"/>
        <w:jc w:val="left"/>
      </w:pPr>
      <w:r>
        <w:rPr>
          <w:rFonts w:ascii="Calibri" w:eastAsia="Calibri" w:hAnsi="Calibri" w:cs="Calibri"/>
          <w:noProof/>
        </w:rPr>
        <mc:AlternateContent>
          <mc:Choice Requires="wpg">
            <w:drawing>
              <wp:inline distT="0" distB="0" distL="0" distR="0" wp14:anchorId="5893C3F3" wp14:editId="37D12289">
                <wp:extent cx="5981700" cy="19050"/>
                <wp:effectExtent l="0" t="0" r="0" b="0"/>
                <wp:docPr id="125634" name="Group 125634"/>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183287" name="Shape 183287"/>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634" style="width:471pt;height:1.5pt;mso-position-horizontal-relative:char;mso-position-vertical-relative:line" coordsize="59817,190">
                <v:shape id="Shape 183288" style="position:absolute;width:59817;height:190;left:0;top:0;" coordsize="5981700,19050" path="m0,0l5981700,0l5981700,19050l0,19050l0,0">
                  <v:stroke weight="0pt" endcap="flat" joinstyle="miter" miterlimit="10" on="false" color="#000000" opacity="0"/>
                  <v:fill on="true" color="#000000"/>
                </v:shape>
              </v:group>
            </w:pict>
          </mc:Fallback>
        </mc:AlternateContent>
      </w:r>
    </w:p>
    <w:p w14:paraId="36BDDD8A" w14:textId="77777777" w:rsidR="00AB3D0A" w:rsidRDefault="0082165D">
      <w:pPr>
        <w:spacing w:after="0" w:line="259" w:lineRule="auto"/>
        <w:ind w:left="0" w:firstLine="0"/>
        <w:jc w:val="left"/>
      </w:pPr>
      <w:r>
        <w:t xml:space="preserve"> </w:t>
      </w:r>
    </w:p>
    <w:p w14:paraId="2CE8D3F8" w14:textId="77777777" w:rsidR="00AB3D0A" w:rsidRDefault="0082165D">
      <w:pPr>
        <w:spacing w:after="45" w:line="259" w:lineRule="auto"/>
        <w:ind w:left="-30" w:right="-66" w:firstLine="0"/>
        <w:jc w:val="left"/>
      </w:pPr>
      <w:r>
        <w:rPr>
          <w:rFonts w:ascii="Calibri" w:eastAsia="Calibri" w:hAnsi="Calibri" w:cs="Calibri"/>
          <w:noProof/>
        </w:rPr>
        <mc:AlternateContent>
          <mc:Choice Requires="wpg">
            <w:drawing>
              <wp:inline distT="0" distB="0" distL="0" distR="0" wp14:anchorId="6D26B2C4" wp14:editId="00A4F09C">
                <wp:extent cx="5981700" cy="19050"/>
                <wp:effectExtent l="0" t="0" r="0" b="0"/>
                <wp:docPr id="125635" name="Group 125635"/>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183289" name="Shape 183289"/>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635" style="width:471pt;height:1.5pt;mso-position-horizontal-relative:char;mso-position-vertical-relative:line" coordsize="59817,190">
                <v:shape id="Shape 183290" style="position:absolute;width:59817;height:190;left:0;top:0;" coordsize="5981700,19050" path="m0,0l5981700,0l5981700,19050l0,19050l0,0">
                  <v:stroke weight="0pt" endcap="flat" joinstyle="miter" miterlimit="10" on="false" color="#000000" opacity="0"/>
                  <v:fill on="true" color="#000000"/>
                </v:shape>
              </v:group>
            </w:pict>
          </mc:Fallback>
        </mc:AlternateContent>
      </w:r>
    </w:p>
    <w:p w14:paraId="7B18ACF4" w14:textId="77777777" w:rsidR="00AB3D0A" w:rsidRDefault="0082165D">
      <w:pPr>
        <w:spacing w:after="0" w:line="259" w:lineRule="auto"/>
        <w:ind w:left="0" w:firstLine="0"/>
        <w:jc w:val="left"/>
      </w:pPr>
      <w:r>
        <w:rPr>
          <w:b/>
        </w:rPr>
        <w:t xml:space="preserve"> </w:t>
      </w:r>
    </w:p>
    <w:p w14:paraId="7CB00100" w14:textId="77777777" w:rsidR="00AB3D0A" w:rsidRDefault="0082165D">
      <w:pPr>
        <w:spacing w:after="0" w:line="259" w:lineRule="auto"/>
        <w:ind w:left="0" w:firstLine="0"/>
        <w:jc w:val="left"/>
      </w:pPr>
      <w:r>
        <w:rPr>
          <w:b/>
        </w:rPr>
        <w:t xml:space="preserve"> </w:t>
      </w:r>
    </w:p>
    <w:p w14:paraId="072360A7" w14:textId="77777777" w:rsidR="00AB3D0A" w:rsidRDefault="0082165D">
      <w:pPr>
        <w:pStyle w:val="Heading1"/>
        <w:ind w:left="0" w:right="3097" w:firstLine="0"/>
        <w:jc w:val="right"/>
      </w:pPr>
      <w:bookmarkStart w:id="4" w:name="_Toc181230"/>
      <w:r>
        <w:rPr>
          <w:sz w:val="32"/>
        </w:rPr>
        <w:t xml:space="preserve">Record of Revisions </w:t>
      </w:r>
      <w:bookmarkEnd w:id="4"/>
    </w:p>
    <w:p w14:paraId="733F9FB0" w14:textId="77777777" w:rsidR="00AB3D0A" w:rsidRDefault="0082165D">
      <w:pPr>
        <w:spacing w:after="0" w:line="259" w:lineRule="auto"/>
        <w:ind w:left="0" w:firstLine="0"/>
        <w:jc w:val="left"/>
      </w:pPr>
      <w:r>
        <w:rPr>
          <w:b/>
        </w:rPr>
        <w:t xml:space="preserve"> </w:t>
      </w:r>
    </w:p>
    <w:p w14:paraId="6ADE058A" w14:textId="77777777" w:rsidR="00AB3D0A" w:rsidRDefault="0082165D">
      <w:pPr>
        <w:spacing w:after="0" w:line="259" w:lineRule="auto"/>
        <w:ind w:left="0" w:firstLine="0"/>
        <w:jc w:val="left"/>
      </w:pPr>
      <w:r>
        <w:rPr>
          <w:b/>
        </w:rPr>
        <w:t xml:space="preserve"> </w:t>
      </w:r>
    </w:p>
    <w:tbl>
      <w:tblPr>
        <w:tblStyle w:val="TableGrid"/>
        <w:tblW w:w="9265" w:type="dxa"/>
        <w:tblInd w:w="47" w:type="dxa"/>
        <w:tblCellMar>
          <w:top w:w="92" w:type="dxa"/>
          <w:left w:w="115" w:type="dxa"/>
          <w:right w:w="115" w:type="dxa"/>
        </w:tblCellMar>
        <w:tblLook w:val="04A0" w:firstRow="1" w:lastRow="0" w:firstColumn="1" w:lastColumn="0" w:noHBand="0" w:noVBand="1"/>
      </w:tblPr>
      <w:tblGrid>
        <w:gridCol w:w="2316"/>
        <w:gridCol w:w="2316"/>
        <w:gridCol w:w="2700"/>
        <w:gridCol w:w="1933"/>
      </w:tblGrid>
      <w:tr w:rsidR="00AB3D0A" w14:paraId="42CC017E" w14:textId="77777777">
        <w:trPr>
          <w:trHeight w:val="344"/>
        </w:trPr>
        <w:tc>
          <w:tcPr>
            <w:tcW w:w="2317" w:type="dxa"/>
            <w:tcBorders>
              <w:top w:val="single" w:sz="6" w:space="0" w:color="33659A"/>
              <w:left w:val="nil"/>
              <w:bottom w:val="single" w:sz="6" w:space="0" w:color="33659A"/>
              <w:right w:val="single" w:sz="6" w:space="0" w:color="FFFFFF"/>
            </w:tcBorders>
            <w:shd w:val="clear" w:color="auto" w:fill="33659A"/>
          </w:tcPr>
          <w:p w14:paraId="628780D5" w14:textId="77777777" w:rsidR="00AB3D0A" w:rsidRDefault="0082165D">
            <w:pPr>
              <w:spacing w:after="0" w:line="259" w:lineRule="auto"/>
              <w:ind w:left="1" w:firstLine="0"/>
              <w:jc w:val="center"/>
            </w:pPr>
            <w:r>
              <w:rPr>
                <w:b/>
                <w:color w:val="FFFFFF"/>
              </w:rPr>
              <w:t xml:space="preserve">Change No. </w:t>
            </w:r>
          </w:p>
        </w:tc>
        <w:tc>
          <w:tcPr>
            <w:tcW w:w="2316" w:type="dxa"/>
            <w:tcBorders>
              <w:top w:val="single" w:sz="6" w:space="0" w:color="33659A"/>
              <w:left w:val="single" w:sz="6" w:space="0" w:color="FFFFFF"/>
              <w:bottom w:val="single" w:sz="6" w:space="0" w:color="33659A"/>
              <w:right w:val="single" w:sz="6" w:space="0" w:color="FFFFFF"/>
            </w:tcBorders>
            <w:shd w:val="clear" w:color="auto" w:fill="33659A"/>
          </w:tcPr>
          <w:p w14:paraId="03665568" w14:textId="77777777" w:rsidR="00AB3D0A" w:rsidRDefault="0082165D">
            <w:pPr>
              <w:spacing w:after="0" w:line="259" w:lineRule="auto"/>
              <w:ind w:left="0" w:right="2" w:firstLine="0"/>
              <w:jc w:val="center"/>
            </w:pPr>
            <w:r>
              <w:rPr>
                <w:b/>
                <w:color w:val="FFFFFF"/>
              </w:rPr>
              <w:t xml:space="preserve">Date Entered </w:t>
            </w:r>
          </w:p>
        </w:tc>
        <w:tc>
          <w:tcPr>
            <w:tcW w:w="2700" w:type="dxa"/>
            <w:tcBorders>
              <w:top w:val="single" w:sz="6" w:space="0" w:color="33659A"/>
              <w:left w:val="single" w:sz="6" w:space="0" w:color="FFFFFF"/>
              <w:bottom w:val="single" w:sz="6" w:space="0" w:color="33659A"/>
              <w:right w:val="single" w:sz="6" w:space="0" w:color="FFFFFF"/>
            </w:tcBorders>
            <w:shd w:val="clear" w:color="auto" w:fill="33659A"/>
          </w:tcPr>
          <w:p w14:paraId="07E72B16" w14:textId="77777777" w:rsidR="00AB3D0A" w:rsidRDefault="0082165D">
            <w:pPr>
              <w:spacing w:after="0" w:line="259" w:lineRule="auto"/>
              <w:ind w:left="0" w:right="1" w:firstLine="0"/>
              <w:jc w:val="center"/>
            </w:pPr>
            <w:r>
              <w:rPr>
                <w:b/>
                <w:color w:val="FFFFFF"/>
              </w:rPr>
              <w:t xml:space="preserve">Contents of Change </w:t>
            </w:r>
          </w:p>
        </w:tc>
        <w:tc>
          <w:tcPr>
            <w:tcW w:w="1933" w:type="dxa"/>
            <w:tcBorders>
              <w:top w:val="single" w:sz="6" w:space="0" w:color="33659A"/>
              <w:left w:val="single" w:sz="6" w:space="0" w:color="FFFFFF"/>
              <w:bottom w:val="single" w:sz="6" w:space="0" w:color="33659A"/>
              <w:right w:val="nil"/>
            </w:tcBorders>
            <w:shd w:val="clear" w:color="auto" w:fill="33659A"/>
          </w:tcPr>
          <w:p w14:paraId="4A6C963A" w14:textId="77777777" w:rsidR="00AB3D0A" w:rsidRDefault="0082165D">
            <w:pPr>
              <w:spacing w:after="0" w:line="259" w:lineRule="auto"/>
              <w:ind w:left="0" w:right="2" w:firstLine="0"/>
              <w:jc w:val="center"/>
            </w:pPr>
            <w:r>
              <w:rPr>
                <w:b/>
                <w:color w:val="FFFFFF"/>
              </w:rPr>
              <w:t xml:space="preserve">Initials </w:t>
            </w:r>
          </w:p>
        </w:tc>
      </w:tr>
      <w:tr w:rsidR="00AB3D0A" w14:paraId="42A050D8" w14:textId="77777777">
        <w:trPr>
          <w:trHeight w:val="643"/>
        </w:trPr>
        <w:tc>
          <w:tcPr>
            <w:tcW w:w="2317" w:type="dxa"/>
            <w:tcBorders>
              <w:top w:val="single" w:sz="6" w:space="0" w:color="33659A"/>
              <w:left w:val="single" w:sz="6" w:space="0" w:color="33659A"/>
              <w:bottom w:val="single" w:sz="6" w:space="0" w:color="33659A"/>
              <w:right w:val="single" w:sz="6" w:space="0" w:color="33659A"/>
            </w:tcBorders>
            <w:vAlign w:val="center"/>
          </w:tcPr>
          <w:p w14:paraId="2762111F" w14:textId="701FB60D" w:rsidR="00AB3D0A" w:rsidRDefault="00AB3D0A">
            <w:pPr>
              <w:spacing w:after="0" w:line="259" w:lineRule="auto"/>
              <w:ind w:left="1" w:firstLine="0"/>
              <w:jc w:val="center"/>
            </w:pPr>
          </w:p>
        </w:tc>
        <w:tc>
          <w:tcPr>
            <w:tcW w:w="2316" w:type="dxa"/>
            <w:tcBorders>
              <w:top w:val="single" w:sz="6" w:space="0" w:color="33659A"/>
              <w:left w:val="single" w:sz="6" w:space="0" w:color="33659A"/>
              <w:bottom w:val="single" w:sz="6" w:space="0" w:color="33659A"/>
              <w:right w:val="single" w:sz="6" w:space="0" w:color="33659A"/>
            </w:tcBorders>
            <w:vAlign w:val="center"/>
          </w:tcPr>
          <w:p w14:paraId="78379DA3" w14:textId="2AEA0DCA" w:rsidR="00AB3D0A" w:rsidRDefault="00AB3D0A">
            <w:pPr>
              <w:spacing w:after="0" w:line="259" w:lineRule="auto"/>
              <w:ind w:left="0" w:right="1" w:firstLine="0"/>
              <w:jc w:val="center"/>
            </w:pPr>
          </w:p>
        </w:tc>
        <w:tc>
          <w:tcPr>
            <w:tcW w:w="2700" w:type="dxa"/>
            <w:tcBorders>
              <w:top w:val="single" w:sz="6" w:space="0" w:color="33659A"/>
              <w:left w:val="single" w:sz="6" w:space="0" w:color="33659A"/>
              <w:bottom w:val="single" w:sz="6" w:space="0" w:color="33659A"/>
              <w:right w:val="single" w:sz="6" w:space="0" w:color="33659A"/>
            </w:tcBorders>
          </w:tcPr>
          <w:p w14:paraId="08A76C15" w14:textId="6C44EAA1" w:rsidR="00AB3D0A" w:rsidRDefault="00AB3D0A">
            <w:pPr>
              <w:spacing w:after="0" w:line="259" w:lineRule="auto"/>
              <w:ind w:left="0" w:firstLine="0"/>
              <w:jc w:val="center"/>
            </w:pPr>
          </w:p>
        </w:tc>
        <w:tc>
          <w:tcPr>
            <w:tcW w:w="1933" w:type="dxa"/>
            <w:tcBorders>
              <w:top w:val="single" w:sz="6" w:space="0" w:color="33659A"/>
              <w:left w:val="single" w:sz="6" w:space="0" w:color="33659A"/>
              <w:bottom w:val="single" w:sz="6" w:space="0" w:color="33659A"/>
              <w:right w:val="single" w:sz="6" w:space="0" w:color="33659A"/>
            </w:tcBorders>
            <w:vAlign w:val="center"/>
          </w:tcPr>
          <w:p w14:paraId="19EA0A78" w14:textId="5AB85294" w:rsidR="00AB3D0A" w:rsidRDefault="00AB3D0A">
            <w:pPr>
              <w:spacing w:after="0" w:line="259" w:lineRule="auto"/>
              <w:ind w:left="0" w:right="3" w:firstLine="0"/>
              <w:jc w:val="center"/>
            </w:pPr>
          </w:p>
        </w:tc>
      </w:tr>
      <w:tr w:rsidR="00AB3D0A" w14:paraId="1A5971F4" w14:textId="77777777">
        <w:trPr>
          <w:trHeight w:val="389"/>
        </w:trPr>
        <w:tc>
          <w:tcPr>
            <w:tcW w:w="2317" w:type="dxa"/>
            <w:tcBorders>
              <w:top w:val="single" w:sz="6" w:space="0" w:color="33659A"/>
              <w:left w:val="single" w:sz="6" w:space="0" w:color="33659A"/>
              <w:bottom w:val="single" w:sz="6" w:space="0" w:color="33659A"/>
              <w:right w:val="single" w:sz="6" w:space="0" w:color="33659A"/>
            </w:tcBorders>
          </w:tcPr>
          <w:p w14:paraId="1B4A519A" w14:textId="77777777" w:rsidR="00AB3D0A" w:rsidRDefault="0082165D">
            <w:pPr>
              <w:spacing w:after="0" w:line="259" w:lineRule="auto"/>
              <w:ind w:left="62" w:firstLine="0"/>
              <w:jc w:val="center"/>
            </w:pPr>
            <w:r>
              <w:t xml:space="preserve"> </w:t>
            </w:r>
          </w:p>
        </w:tc>
        <w:tc>
          <w:tcPr>
            <w:tcW w:w="2316" w:type="dxa"/>
            <w:tcBorders>
              <w:top w:val="single" w:sz="6" w:space="0" w:color="33659A"/>
              <w:left w:val="single" w:sz="6" w:space="0" w:color="33659A"/>
              <w:bottom w:val="single" w:sz="6" w:space="0" w:color="33659A"/>
              <w:right w:val="single" w:sz="6" w:space="0" w:color="33659A"/>
            </w:tcBorders>
          </w:tcPr>
          <w:p w14:paraId="0D294057" w14:textId="77777777" w:rsidR="00AB3D0A" w:rsidRDefault="0082165D">
            <w:pPr>
              <w:spacing w:after="0" w:line="259" w:lineRule="auto"/>
              <w:ind w:left="61" w:firstLine="0"/>
              <w:jc w:val="center"/>
            </w:pPr>
            <w:r>
              <w:t xml:space="preserve"> </w:t>
            </w:r>
          </w:p>
        </w:tc>
        <w:tc>
          <w:tcPr>
            <w:tcW w:w="2700" w:type="dxa"/>
            <w:tcBorders>
              <w:top w:val="single" w:sz="6" w:space="0" w:color="33659A"/>
              <w:left w:val="single" w:sz="6" w:space="0" w:color="33659A"/>
              <w:bottom w:val="single" w:sz="6" w:space="0" w:color="33659A"/>
              <w:right w:val="single" w:sz="6" w:space="0" w:color="33659A"/>
            </w:tcBorders>
          </w:tcPr>
          <w:p w14:paraId="0295F059" w14:textId="77777777" w:rsidR="00AB3D0A" w:rsidRDefault="0082165D">
            <w:pPr>
              <w:spacing w:after="0" w:line="259" w:lineRule="auto"/>
              <w:ind w:left="61" w:firstLine="0"/>
              <w:jc w:val="center"/>
            </w:pPr>
            <w:r>
              <w:t xml:space="preserve"> </w:t>
            </w:r>
          </w:p>
        </w:tc>
        <w:tc>
          <w:tcPr>
            <w:tcW w:w="1933" w:type="dxa"/>
            <w:tcBorders>
              <w:top w:val="single" w:sz="6" w:space="0" w:color="33659A"/>
              <w:left w:val="single" w:sz="6" w:space="0" w:color="33659A"/>
              <w:bottom w:val="single" w:sz="6" w:space="0" w:color="33659A"/>
              <w:right w:val="single" w:sz="6" w:space="0" w:color="33659A"/>
            </w:tcBorders>
          </w:tcPr>
          <w:p w14:paraId="4D323649" w14:textId="77777777" w:rsidR="00AB3D0A" w:rsidRDefault="0082165D">
            <w:pPr>
              <w:spacing w:after="0" w:line="259" w:lineRule="auto"/>
              <w:ind w:left="58" w:firstLine="0"/>
              <w:jc w:val="center"/>
            </w:pPr>
            <w:r>
              <w:t xml:space="preserve"> </w:t>
            </w:r>
          </w:p>
        </w:tc>
      </w:tr>
      <w:tr w:rsidR="00AB3D0A" w14:paraId="5B50DCA2" w14:textId="77777777">
        <w:trPr>
          <w:trHeight w:val="388"/>
        </w:trPr>
        <w:tc>
          <w:tcPr>
            <w:tcW w:w="2317" w:type="dxa"/>
            <w:tcBorders>
              <w:top w:val="single" w:sz="6" w:space="0" w:color="33659A"/>
              <w:left w:val="single" w:sz="6" w:space="0" w:color="33659A"/>
              <w:bottom w:val="single" w:sz="6" w:space="0" w:color="33659A"/>
              <w:right w:val="single" w:sz="6" w:space="0" w:color="33659A"/>
            </w:tcBorders>
          </w:tcPr>
          <w:p w14:paraId="7475698A" w14:textId="77777777" w:rsidR="00AB3D0A" w:rsidRDefault="0082165D">
            <w:pPr>
              <w:spacing w:after="0" w:line="259" w:lineRule="auto"/>
              <w:ind w:left="62" w:firstLine="0"/>
              <w:jc w:val="center"/>
            </w:pPr>
            <w:r>
              <w:t xml:space="preserve"> </w:t>
            </w:r>
          </w:p>
        </w:tc>
        <w:tc>
          <w:tcPr>
            <w:tcW w:w="2316" w:type="dxa"/>
            <w:tcBorders>
              <w:top w:val="single" w:sz="6" w:space="0" w:color="33659A"/>
              <w:left w:val="single" w:sz="6" w:space="0" w:color="33659A"/>
              <w:bottom w:val="single" w:sz="6" w:space="0" w:color="33659A"/>
              <w:right w:val="single" w:sz="6" w:space="0" w:color="33659A"/>
            </w:tcBorders>
          </w:tcPr>
          <w:p w14:paraId="575ED369" w14:textId="77777777" w:rsidR="00AB3D0A" w:rsidRDefault="0082165D">
            <w:pPr>
              <w:spacing w:after="0" w:line="259" w:lineRule="auto"/>
              <w:ind w:left="61" w:firstLine="0"/>
              <w:jc w:val="center"/>
            </w:pPr>
            <w:r>
              <w:t xml:space="preserve"> </w:t>
            </w:r>
          </w:p>
        </w:tc>
        <w:tc>
          <w:tcPr>
            <w:tcW w:w="2700" w:type="dxa"/>
            <w:tcBorders>
              <w:top w:val="single" w:sz="6" w:space="0" w:color="33659A"/>
              <w:left w:val="single" w:sz="6" w:space="0" w:color="33659A"/>
              <w:bottom w:val="single" w:sz="6" w:space="0" w:color="33659A"/>
              <w:right w:val="single" w:sz="6" w:space="0" w:color="33659A"/>
            </w:tcBorders>
          </w:tcPr>
          <w:p w14:paraId="6BE13BC8" w14:textId="77777777" w:rsidR="00AB3D0A" w:rsidRDefault="0082165D">
            <w:pPr>
              <w:spacing w:after="0" w:line="259" w:lineRule="auto"/>
              <w:ind w:left="61" w:firstLine="0"/>
              <w:jc w:val="center"/>
            </w:pPr>
            <w:r>
              <w:t xml:space="preserve"> </w:t>
            </w:r>
          </w:p>
        </w:tc>
        <w:tc>
          <w:tcPr>
            <w:tcW w:w="1933" w:type="dxa"/>
            <w:tcBorders>
              <w:top w:val="single" w:sz="6" w:space="0" w:color="33659A"/>
              <w:left w:val="single" w:sz="6" w:space="0" w:color="33659A"/>
              <w:bottom w:val="single" w:sz="6" w:space="0" w:color="33659A"/>
              <w:right w:val="single" w:sz="6" w:space="0" w:color="33659A"/>
            </w:tcBorders>
          </w:tcPr>
          <w:p w14:paraId="3ABF634A" w14:textId="77777777" w:rsidR="00AB3D0A" w:rsidRDefault="0082165D">
            <w:pPr>
              <w:spacing w:after="0" w:line="259" w:lineRule="auto"/>
              <w:ind w:left="58" w:firstLine="0"/>
              <w:jc w:val="center"/>
            </w:pPr>
            <w:r>
              <w:t xml:space="preserve"> </w:t>
            </w:r>
          </w:p>
        </w:tc>
      </w:tr>
      <w:tr w:rsidR="00AB3D0A" w14:paraId="6F0DC01F" w14:textId="77777777">
        <w:trPr>
          <w:trHeight w:val="388"/>
        </w:trPr>
        <w:tc>
          <w:tcPr>
            <w:tcW w:w="2317" w:type="dxa"/>
            <w:tcBorders>
              <w:top w:val="single" w:sz="6" w:space="0" w:color="33659A"/>
              <w:left w:val="single" w:sz="6" w:space="0" w:color="33659A"/>
              <w:bottom w:val="single" w:sz="6" w:space="0" w:color="33659A"/>
              <w:right w:val="single" w:sz="6" w:space="0" w:color="33659A"/>
            </w:tcBorders>
          </w:tcPr>
          <w:p w14:paraId="482D0905" w14:textId="77777777" w:rsidR="00AB3D0A" w:rsidRDefault="0082165D">
            <w:pPr>
              <w:spacing w:after="0" w:line="259" w:lineRule="auto"/>
              <w:ind w:left="56" w:firstLine="0"/>
              <w:jc w:val="center"/>
            </w:pPr>
            <w:r>
              <w:rPr>
                <w:sz w:val="20"/>
              </w:rPr>
              <w:t xml:space="preserve"> </w:t>
            </w:r>
          </w:p>
        </w:tc>
        <w:tc>
          <w:tcPr>
            <w:tcW w:w="2316" w:type="dxa"/>
            <w:tcBorders>
              <w:top w:val="single" w:sz="6" w:space="0" w:color="33659A"/>
              <w:left w:val="single" w:sz="6" w:space="0" w:color="33659A"/>
              <w:bottom w:val="single" w:sz="6" w:space="0" w:color="33659A"/>
              <w:right w:val="single" w:sz="6" w:space="0" w:color="33659A"/>
            </w:tcBorders>
          </w:tcPr>
          <w:p w14:paraId="02BFDA50" w14:textId="77777777" w:rsidR="00AB3D0A" w:rsidRDefault="0082165D">
            <w:pPr>
              <w:spacing w:after="0" w:line="259" w:lineRule="auto"/>
              <w:ind w:left="56" w:firstLine="0"/>
              <w:jc w:val="center"/>
            </w:pPr>
            <w:r>
              <w:rPr>
                <w:sz w:val="20"/>
              </w:rPr>
              <w:t xml:space="preserve"> </w:t>
            </w:r>
          </w:p>
        </w:tc>
        <w:tc>
          <w:tcPr>
            <w:tcW w:w="2700" w:type="dxa"/>
            <w:tcBorders>
              <w:top w:val="single" w:sz="6" w:space="0" w:color="33659A"/>
              <w:left w:val="single" w:sz="6" w:space="0" w:color="33659A"/>
              <w:bottom w:val="single" w:sz="6" w:space="0" w:color="33659A"/>
              <w:right w:val="single" w:sz="6" w:space="0" w:color="33659A"/>
            </w:tcBorders>
          </w:tcPr>
          <w:p w14:paraId="1526EC35" w14:textId="77777777" w:rsidR="00AB3D0A" w:rsidRDefault="0082165D">
            <w:pPr>
              <w:spacing w:after="0" w:line="259" w:lineRule="auto"/>
              <w:ind w:left="61" w:firstLine="0"/>
              <w:jc w:val="center"/>
            </w:pPr>
            <w:r>
              <w:t xml:space="preserve"> </w:t>
            </w:r>
          </w:p>
        </w:tc>
        <w:tc>
          <w:tcPr>
            <w:tcW w:w="1933" w:type="dxa"/>
            <w:tcBorders>
              <w:top w:val="single" w:sz="6" w:space="0" w:color="33659A"/>
              <w:left w:val="single" w:sz="6" w:space="0" w:color="33659A"/>
              <w:bottom w:val="single" w:sz="6" w:space="0" w:color="33659A"/>
              <w:right w:val="single" w:sz="6" w:space="0" w:color="33659A"/>
            </w:tcBorders>
          </w:tcPr>
          <w:p w14:paraId="11406921" w14:textId="77777777" w:rsidR="00AB3D0A" w:rsidRDefault="0082165D">
            <w:pPr>
              <w:spacing w:after="0" w:line="259" w:lineRule="auto"/>
              <w:ind w:left="53" w:firstLine="0"/>
              <w:jc w:val="center"/>
            </w:pPr>
            <w:r>
              <w:rPr>
                <w:sz w:val="20"/>
              </w:rPr>
              <w:t xml:space="preserve"> </w:t>
            </w:r>
          </w:p>
        </w:tc>
      </w:tr>
      <w:tr w:rsidR="00AB3D0A" w14:paraId="08D82221" w14:textId="77777777">
        <w:trPr>
          <w:trHeight w:val="389"/>
        </w:trPr>
        <w:tc>
          <w:tcPr>
            <w:tcW w:w="2317" w:type="dxa"/>
            <w:tcBorders>
              <w:top w:val="single" w:sz="6" w:space="0" w:color="33659A"/>
              <w:left w:val="single" w:sz="6" w:space="0" w:color="33659A"/>
              <w:bottom w:val="single" w:sz="6" w:space="0" w:color="33659A"/>
              <w:right w:val="single" w:sz="6" w:space="0" w:color="33659A"/>
            </w:tcBorders>
          </w:tcPr>
          <w:p w14:paraId="7D905ABF" w14:textId="77777777" w:rsidR="00AB3D0A" w:rsidRDefault="0082165D">
            <w:pPr>
              <w:spacing w:after="0" w:line="259" w:lineRule="auto"/>
              <w:ind w:left="56" w:firstLine="0"/>
              <w:jc w:val="center"/>
            </w:pPr>
            <w:r>
              <w:rPr>
                <w:sz w:val="20"/>
              </w:rPr>
              <w:t xml:space="preserve"> </w:t>
            </w:r>
          </w:p>
        </w:tc>
        <w:tc>
          <w:tcPr>
            <w:tcW w:w="2316" w:type="dxa"/>
            <w:tcBorders>
              <w:top w:val="single" w:sz="6" w:space="0" w:color="33659A"/>
              <w:left w:val="single" w:sz="6" w:space="0" w:color="33659A"/>
              <w:bottom w:val="single" w:sz="6" w:space="0" w:color="33659A"/>
              <w:right w:val="single" w:sz="6" w:space="0" w:color="33659A"/>
            </w:tcBorders>
          </w:tcPr>
          <w:p w14:paraId="25F64A66" w14:textId="77777777" w:rsidR="00AB3D0A" w:rsidRDefault="0082165D">
            <w:pPr>
              <w:spacing w:after="0" w:line="259" w:lineRule="auto"/>
              <w:ind w:left="56" w:firstLine="0"/>
              <w:jc w:val="center"/>
            </w:pPr>
            <w:r>
              <w:rPr>
                <w:sz w:val="20"/>
              </w:rPr>
              <w:t xml:space="preserve"> </w:t>
            </w:r>
          </w:p>
        </w:tc>
        <w:tc>
          <w:tcPr>
            <w:tcW w:w="2700" w:type="dxa"/>
            <w:tcBorders>
              <w:top w:val="single" w:sz="6" w:space="0" w:color="33659A"/>
              <w:left w:val="single" w:sz="6" w:space="0" w:color="33659A"/>
              <w:bottom w:val="single" w:sz="6" w:space="0" w:color="33659A"/>
              <w:right w:val="single" w:sz="6" w:space="0" w:color="33659A"/>
            </w:tcBorders>
          </w:tcPr>
          <w:p w14:paraId="7490EC04" w14:textId="77777777" w:rsidR="00AB3D0A" w:rsidRDefault="0082165D">
            <w:pPr>
              <w:spacing w:after="0" w:line="259" w:lineRule="auto"/>
              <w:ind w:left="61" w:firstLine="0"/>
              <w:jc w:val="center"/>
            </w:pPr>
            <w:r>
              <w:t xml:space="preserve"> </w:t>
            </w:r>
          </w:p>
        </w:tc>
        <w:tc>
          <w:tcPr>
            <w:tcW w:w="1933" w:type="dxa"/>
            <w:tcBorders>
              <w:top w:val="single" w:sz="6" w:space="0" w:color="33659A"/>
              <w:left w:val="single" w:sz="6" w:space="0" w:color="33659A"/>
              <w:bottom w:val="single" w:sz="6" w:space="0" w:color="33659A"/>
              <w:right w:val="single" w:sz="6" w:space="0" w:color="33659A"/>
            </w:tcBorders>
          </w:tcPr>
          <w:p w14:paraId="76BB41CC" w14:textId="77777777" w:rsidR="00AB3D0A" w:rsidRDefault="0082165D">
            <w:pPr>
              <w:spacing w:after="0" w:line="259" w:lineRule="auto"/>
              <w:ind w:left="53" w:firstLine="0"/>
              <w:jc w:val="center"/>
            </w:pPr>
            <w:r>
              <w:rPr>
                <w:sz w:val="20"/>
              </w:rPr>
              <w:t xml:space="preserve"> </w:t>
            </w:r>
          </w:p>
        </w:tc>
      </w:tr>
      <w:tr w:rsidR="00AB3D0A" w14:paraId="08F439C7" w14:textId="77777777">
        <w:trPr>
          <w:trHeight w:val="388"/>
        </w:trPr>
        <w:tc>
          <w:tcPr>
            <w:tcW w:w="2317" w:type="dxa"/>
            <w:tcBorders>
              <w:top w:val="single" w:sz="6" w:space="0" w:color="33659A"/>
              <w:left w:val="single" w:sz="6" w:space="0" w:color="33659A"/>
              <w:bottom w:val="single" w:sz="6" w:space="0" w:color="33659A"/>
              <w:right w:val="single" w:sz="6" w:space="0" w:color="33659A"/>
            </w:tcBorders>
          </w:tcPr>
          <w:p w14:paraId="66A1F892" w14:textId="77777777" w:rsidR="00AB3D0A" w:rsidRDefault="0082165D">
            <w:pPr>
              <w:spacing w:after="0" w:line="259" w:lineRule="auto"/>
              <w:ind w:left="56" w:firstLine="0"/>
              <w:jc w:val="center"/>
            </w:pPr>
            <w:r>
              <w:rPr>
                <w:sz w:val="20"/>
              </w:rPr>
              <w:t xml:space="preserve"> </w:t>
            </w:r>
          </w:p>
        </w:tc>
        <w:tc>
          <w:tcPr>
            <w:tcW w:w="2316" w:type="dxa"/>
            <w:tcBorders>
              <w:top w:val="single" w:sz="6" w:space="0" w:color="33659A"/>
              <w:left w:val="single" w:sz="6" w:space="0" w:color="33659A"/>
              <w:bottom w:val="single" w:sz="6" w:space="0" w:color="33659A"/>
              <w:right w:val="single" w:sz="6" w:space="0" w:color="33659A"/>
            </w:tcBorders>
          </w:tcPr>
          <w:p w14:paraId="6EC9D5CC" w14:textId="77777777" w:rsidR="00AB3D0A" w:rsidRDefault="0082165D">
            <w:pPr>
              <w:spacing w:after="0" w:line="259" w:lineRule="auto"/>
              <w:ind w:left="56" w:firstLine="0"/>
              <w:jc w:val="center"/>
            </w:pPr>
            <w:r>
              <w:rPr>
                <w:sz w:val="20"/>
              </w:rPr>
              <w:t xml:space="preserve"> </w:t>
            </w:r>
          </w:p>
        </w:tc>
        <w:tc>
          <w:tcPr>
            <w:tcW w:w="2700" w:type="dxa"/>
            <w:tcBorders>
              <w:top w:val="single" w:sz="6" w:space="0" w:color="33659A"/>
              <w:left w:val="single" w:sz="6" w:space="0" w:color="33659A"/>
              <w:bottom w:val="single" w:sz="6" w:space="0" w:color="33659A"/>
              <w:right w:val="single" w:sz="6" w:space="0" w:color="33659A"/>
            </w:tcBorders>
          </w:tcPr>
          <w:p w14:paraId="501BEE5E" w14:textId="77777777" w:rsidR="00AB3D0A" w:rsidRDefault="0082165D">
            <w:pPr>
              <w:spacing w:after="0" w:line="259" w:lineRule="auto"/>
              <w:ind w:left="61" w:firstLine="0"/>
              <w:jc w:val="center"/>
            </w:pPr>
            <w:r>
              <w:t xml:space="preserve"> </w:t>
            </w:r>
          </w:p>
        </w:tc>
        <w:tc>
          <w:tcPr>
            <w:tcW w:w="1933" w:type="dxa"/>
            <w:tcBorders>
              <w:top w:val="single" w:sz="6" w:space="0" w:color="33659A"/>
              <w:left w:val="single" w:sz="6" w:space="0" w:color="33659A"/>
              <w:bottom w:val="single" w:sz="6" w:space="0" w:color="33659A"/>
              <w:right w:val="single" w:sz="6" w:space="0" w:color="33659A"/>
            </w:tcBorders>
          </w:tcPr>
          <w:p w14:paraId="5A945E58" w14:textId="77777777" w:rsidR="00AB3D0A" w:rsidRDefault="0082165D">
            <w:pPr>
              <w:spacing w:after="0" w:line="259" w:lineRule="auto"/>
              <w:ind w:left="53" w:firstLine="0"/>
              <w:jc w:val="center"/>
            </w:pPr>
            <w:r>
              <w:rPr>
                <w:sz w:val="20"/>
              </w:rPr>
              <w:t xml:space="preserve"> </w:t>
            </w:r>
          </w:p>
        </w:tc>
      </w:tr>
      <w:tr w:rsidR="00AB3D0A" w14:paraId="255AFE33" w14:textId="77777777">
        <w:trPr>
          <w:trHeight w:val="388"/>
        </w:trPr>
        <w:tc>
          <w:tcPr>
            <w:tcW w:w="2317" w:type="dxa"/>
            <w:tcBorders>
              <w:top w:val="single" w:sz="6" w:space="0" w:color="33659A"/>
              <w:left w:val="single" w:sz="6" w:space="0" w:color="33659A"/>
              <w:bottom w:val="single" w:sz="6" w:space="0" w:color="33659A"/>
              <w:right w:val="single" w:sz="6" w:space="0" w:color="33659A"/>
            </w:tcBorders>
          </w:tcPr>
          <w:p w14:paraId="1C5938AC" w14:textId="77777777" w:rsidR="00AB3D0A" w:rsidRDefault="0082165D">
            <w:pPr>
              <w:spacing w:after="0" w:line="259" w:lineRule="auto"/>
              <w:ind w:left="56" w:firstLine="0"/>
              <w:jc w:val="center"/>
            </w:pPr>
            <w:r>
              <w:rPr>
                <w:sz w:val="20"/>
              </w:rPr>
              <w:t xml:space="preserve"> </w:t>
            </w:r>
          </w:p>
        </w:tc>
        <w:tc>
          <w:tcPr>
            <w:tcW w:w="2316" w:type="dxa"/>
            <w:tcBorders>
              <w:top w:val="single" w:sz="6" w:space="0" w:color="33659A"/>
              <w:left w:val="single" w:sz="6" w:space="0" w:color="33659A"/>
              <w:bottom w:val="single" w:sz="6" w:space="0" w:color="33659A"/>
              <w:right w:val="single" w:sz="6" w:space="0" w:color="33659A"/>
            </w:tcBorders>
          </w:tcPr>
          <w:p w14:paraId="25DFECDC" w14:textId="77777777" w:rsidR="00AB3D0A" w:rsidRDefault="0082165D">
            <w:pPr>
              <w:spacing w:after="0" w:line="259" w:lineRule="auto"/>
              <w:ind w:left="56" w:firstLine="0"/>
              <w:jc w:val="center"/>
            </w:pPr>
            <w:r>
              <w:rPr>
                <w:sz w:val="20"/>
              </w:rPr>
              <w:t xml:space="preserve"> </w:t>
            </w:r>
          </w:p>
        </w:tc>
        <w:tc>
          <w:tcPr>
            <w:tcW w:w="2700" w:type="dxa"/>
            <w:tcBorders>
              <w:top w:val="single" w:sz="6" w:space="0" w:color="33659A"/>
              <w:left w:val="single" w:sz="6" w:space="0" w:color="33659A"/>
              <w:bottom w:val="single" w:sz="6" w:space="0" w:color="33659A"/>
              <w:right w:val="single" w:sz="6" w:space="0" w:color="33659A"/>
            </w:tcBorders>
          </w:tcPr>
          <w:p w14:paraId="1A8E8D9D" w14:textId="77777777" w:rsidR="00AB3D0A" w:rsidRDefault="0082165D">
            <w:pPr>
              <w:spacing w:after="0" w:line="259" w:lineRule="auto"/>
              <w:ind w:left="61" w:firstLine="0"/>
              <w:jc w:val="center"/>
            </w:pPr>
            <w:r>
              <w:t xml:space="preserve"> </w:t>
            </w:r>
          </w:p>
        </w:tc>
        <w:tc>
          <w:tcPr>
            <w:tcW w:w="1933" w:type="dxa"/>
            <w:tcBorders>
              <w:top w:val="single" w:sz="6" w:space="0" w:color="33659A"/>
              <w:left w:val="single" w:sz="6" w:space="0" w:color="33659A"/>
              <w:bottom w:val="single" w:sz="6" w:space="0" w:color="33659A"/>
              <w:right w:val="single" w:sz="6" w:space="0" w:color="33659A"/>
            </w:tcBorders>
          </w:tcPr>
          <w:p w14:paraId="69DB83C5" w14:textId="77777777" w:rsidR="00AB3D0A" w:rsidRDefault="0082165D">
            <w:pPr>
              <w:spacing w:after="0" w:line="259" w:lineRule="auto"/>
              <w:ind w:left="53" w:firstLine="0"/>
              <w:jc w:val="center"/>
            </w:pPr>
            <w:r>
              <w:rPr>
                <w:sz w:val="20"/>
              </w:rPr>
              <w:t xml:space="preserve"> </w:t>
            </w:r>
          </w:p>
        </w:tc>
      </w:tr>
      <w:tr w:rsidR="00AB3D0A" w14:paraId="0BC1A1A2" w14:textId="77777777">
        <w:trPr>
          <w:trHeight w:val="365"/>
        </w:trPr>
        <w:tc>
          <w:tcPr>
            <w:tcW w:w="2317" w:type="dxa"/>
            <w:tcBorders>
              <w:top w:val="single" w:sz="6" w:space="0" w:color="33659A"/>
              <w:left w:val="single" w:sz="6" w:space="0" w:color="33659A"/>
              <w:bottom w:val="single" w:sz="6" w:space="0" w:color="33659A"/>
              <w:right w:val="single" w:sz="6" w:space="0" w:color="33659A"/>
            </w:tcBorders>
          </w:tcPr>
          <w:p w14:paraId="2ED6B801" w14:textId="77777777" w:rsidR="00AB3D0A" w:rsidRDefault="0082165D">
            <w:pPr>
              <w:spacing w:after="0" w:line="259" w:lineRule="auto"/>
              <w:ind w:left="56" w:firstLine="0"/>
              <w:jc w:val="center"/>
            </w:pPr>
            <w:r>
              <w:rPr>
                <w:sz w:val="20"/>
              </w:rPr>
              <w:t xml:space="preserve"> </w:t>
            </w:r>
          </w:p>
        </w:tc>
        <w:tc>
          <w:tcPr>
            <w:tcW w:w="2316" w:type="dxa"/>
            <w:tcBorders>
              <w:top w:val="single" w:sz="6" w:space="0" w:color="33659A"/>
              <w:left w:val="single" w:sz="6" w:space="0" w:color="33659A"/>
              <w:bottom w:val="single" w:sz="6" w:space="0" w:color="33659A"/>
              <w:right w:val="single" w:sz="6" w:space="0" w:color="33659A"/>
            </w:tcBorders>
          </w:tcPr>
          <w:p w14:paraId="7E5DD128" w14:textId="77777777" w:rsidR="00AB3D0A" w:rsidRDefault="0082165D">
            <w:pPr>
              <w:spacing w:after="0" w:line="259" w:lineRule="auto"/>
              <w:ind w:left="56" w:firstLine="0"/>
              <w:jc w:val="center"/>
            </w:pPr>
            <w:r>
              <w:rPr>
                <w:sz w:val="20"/>
              </w:rPr>
              <w:t xml:space="preserve"> </w:t>
            </w:r>
          </w:p>
        </w:tc>
        <w:tc>
          <w:tcPr>
            <w:tcW w:w="2700" w:type="dxa"/>
            <w:tcBorders>
              <w:top w:val="single" w:sz="6" w:space="0" w:color="33659A"/>
              <w:left w:val="single" w:sz="6" w:space="0" w:color="33659A"/>
              <w:bottom w:val="single" w:sz="6" w:space="0" w:color="33659A"/>
              <w:right w:val="single" w:sz="6" w:space="0" w:color="33659A"/>
            </w:tcBorders>
          </w:tcPr>
          <w:p w14:paraId="702DE0B7" w14:textId="77777777" w:rsidR="00AB3D0A" w:rsidRDefault="0082165D">
            <w:pPr>
              <w:spacing w:after="0" w:line="259" w:lineRule="auto"/>
              <w:ind w:left="56" w:firstLine="0"/>
              <w:jc w:val="center"/>
            </w:pPr>
            <w:r>
              <w:rPr>
                <w:sz w:val="20"/>
              </w:rPr>
              <w:t xml:space="preserve"> </w:t>
            </w:r>
          </w:p>
        </w:tc>
        <w:tc>
          <w:tcPr>
            <w:tcW w:w="1933" w:type="dxa"/>
            <w:tcBorders>
              <w:top w:val="single" w:sz="6" w:space="0" w:color="33659A"/>
              <w:left w:val="single" w:sz="6" w:space="0" w:color="33659A"/>
              <w:bottom w:val="single" w:sz="6" w:space="0" w:color="33659A"/>
              <w:right w:val="single" w:sz="6" w:space="0" w:color="33659A"/>
            </w:tcBorders>
          </w:tcPr>
          <w:p w14:paraId="2B12CFFB" w14:textId="77777777" w:rsidR="00AB3D0A" w:rsidRDefault="0082165D">
            <w:pPr>
              <w:spacing w:after="0" w:line="259" w:lineRule="auto"/>
              <w:ind w:left="53" w:firstLine="0"/>
              <w:jc w:val="center"/>
            </w:pPr>
            <w:r>
              <w:rPr>
                <w:sz w:val="20"/>
              </w:rPr>
              <w:t xml:space="preserve"> </w:t>
            </w:r>
          </w:p>
        </w:tc>
      </w:tr>
      <w:tr w:rsidR="00AB3D0A" w14:paraId="61D97F09" w14:textId="77777777">
        <w:trPr>
          <w:trHeight w:val="366"/>
        </w:trPr>
        <w:tc>
          <w:tcPr>
            <w:tcW w:w="2317" w:type="dxa"/>
            <w:tcBorders>
              <w:top w:val="single" w:sz="6" w:space="0" w:color="33659A"/>
              <w:left w:val="single" w:sz="6" w:space="0" w:color="33659A"/>
              <w:bottom w:val="single" w:sz="6" w:space="0" w:color="33659A"/>
              <w:right w:val="single" w:sz="6" w:space="0" w:color="33659A"/>
            </w:tcBorders>
          </w:tcPr>
          <w:p w14:paraId="1E628857" w14:textId="77777777" w:rsidR="00AB3D0A" w:rsidRDefault="0082165D">
            <w:pPr>
              <w:spacing w:after="0" w:line="259" w:lineRule="auto"/>
              <w:ind w:left="56" w:firstLine="0"/>
              <w:jc w:val="center"/>
            </w:pPr>
            <w:r>
              <w:rPr>
                <w:sz w:val="20"/>
              </w:rPr>
              <w:t xml:space="preserve"> </w:t>
            </w:r>
          </w:p>
        </w:tc>
        <w:tc>
          <w:tcPr>
            <w:tcW w:w="2316" w:type="dxa"/>
            <w:tcBorders>
              <w:top w:val="single" w:sz="6" w:space="0" w:color="33659A"/>
              <w:left w:val="single" w:sz="6" w:space="0" w:color="33659A"/>
              <w:bottom w:val="single" w:sz="6" w:space="0" w:color="33659A"/>
              <w:right w:val="single" w:sz="6" w:space="0" w:color="33659A"/>
            </w:tcBorders>
          </w:tcPr>
          <w:p w14:paraId="451525D5" w14:textId="77777777" w:rsidR="00AB3D0A" w:rsidRDefault="0082165D">
            <w:pPr>
              <w:spacing w:after="0" w:line="259" w:lineRule="auto"/>
              <w:ind w:left="56" w:firstLine="0"/>
              <w:jc w:val="center"/>
            </w:pPr>
            <w:r>
              <w:rPr>
                <w:sz w:val="20"/>
              </w:rPr>
              <w:t xml:space="preserve"> </w:t>
            </w:r>
          </w:p>
        </w:tc>
        <w:tc>
          <w:tcPr>
            <w:tcW w:w="2700" w:type="dxa"/>
            <w:tcBorders>
              <w:top w:val="single" w:sz="6" w:space="0" w:color="33659A"/>
              <w:left w:val="single" w:sz="6" w:space="0" w:color="33659A"/>
              <w:bottom w:val="single" w:sz="6" w:space="0" w:color="33659A"/>
              <w:right w:val="single" w:sz="6" w:space="0" w:color="33659A"/>
            </w:tcBorders>
          </w:tcPr>
          <w:p w14:paraId="57592702" w14:textId="77777777" w:rsidR="00AB3D0A" w:rsidRDefault="0082165D">
            <w:pPr>
              <w:spacing w:after="0" w:line="259" w:lineRule="auto"/>
              <w:ind w:left="56" w:firstLine="0"/>
              <w:jc w:val="center"/>
            </w:pPr>
            <w:r>
              <w:rPr>
                <w:sz w:val="20"/>
              </w:rPr>
              <w:t xml:space="preserve"> </w:t>
            </w:r>
          </w:p>
        </w:tc>
        <w:tc>
          <w:tcPr>
            <w:tcW w:w="1933" w:type="dxa"/>
            <w:tcBorders>
              <w:top w:val="single" w:sz="6" w:space="0" w:color="33659A"/>
              <w:left w:val="single" w:sz="6" w:space="0" w:color="33659A"/>
              <w:bottom w:val="single" w:sz="6" w:space="0" w:color="33659A"/>
              <w:right w:val="single" w:sz="6" w:space="0" w:color="33659A"/>
            </w:tcBorders>
          </w:tcPr>
          <w:p w14:paraId="123A4E46" w14:textId="77777777" w:rsidR="00AB3D0A" w:rsidRDefault="0082165D">
            <w:pPr>
              <w:spacing w:after="0" w:line="259" w:lineRule="auto"/>
              <w:ind w:left="53" w:firstLine="0"/>
              <w:jc w:val="center"/>
            </w:pPr>
            <w:r>
              <w:rPr>
                <w:sz w:val="20"/>
              </w:rPr>
              <w:t xml:space="preserve"> </w:t>
            </w:r>
          </w:p>
        </w:tc>
      </w:tr>
      <w:tr w:rsidR="00AB3D0A" w14:paraId="1A8EC89D" w14:textId="77777777">
        <w:trPr>
          <w:trHeight w:val="365"/>
        </w:trPr>
        <w:tc>
          <w:tcPr>
            <w:tcW w:w="2317" w:type="dxa"/>
            <w:tcBorders>
              <w:top w:val="single" w:sz="6" w:space="0" w:color="33659A"/>
              <w:left w:val="single" w:sz="6" w:space="0" w:color="33659A"/>
              <w:bottom w:val="single" w:sz="6" w:space="0" w:color="33659A"/>
              <w:right w:val="single" w:sz="6" w:space="0" w:color="33659A"/>
            </w:tcBorders>
          </w:tcPr>
          <w:p w14:paraId="6FEB7188" w14:textId="77777777" w:rsidR="00AB3D0A" w:rsidRDefault="0082165D">
            <w:pPr>
              <w:spacing w:after="0" w:line="259" w:lineRule="auto"/>
              <w:ind w:left="56" w:firstLine="0"/>
              <w:jc w:val="center"/>
            </w:pPr>
            <w:r>
              <w:rPr>
                <w:sz w:val="20"/>
              </w:rPr>
              <w:t xml:space="preserve"> </w:t>
            </w:r>
          </w:p>
        </w:tc>
        <w:tc>
          <w:tcPr>
            <w:tcW w:w="2316" w:type="dxa"/>
            <w:tcBorders>
              <w:top w:val="single" w:sz="6" w:space="0" w:color="33659A"/>
              <w:left w:val="single" w:sz="6" w:space="0" w:color="33659A"/>
              <w:bottom w:val="single" w:sz="6" w:space="0" w:color="33659A"/>
              <w:right w:val="single" w:sz="6" w:space="0" w:color="33659A"/>
            </w:tcBorders>
          </w:tcPr>
          <w:p w14:paraId="366F5283" w14:textId="77777777" w:rsidR="00AB3D0A" w:rsidRDefault="0082165D">
            <w:pPr>
              <w:spacing w:after="0" w:line="259" w:lineRule="auto"/>
              <w:ind w:left="56" w:firstLine="0"/>
              <w:jc w:val="center"/>
            </w:pPr>
            <w:r>
              <w:rPr>
                <w:sz w:val="20"/>
              </w:rPr>
              <w:t xml:space="preserve"> </w:t>
            </w:r>
          </w:p>
        </w:tc>
        <w:tc>
          <w:tcPr>
            <w:tcW w:w="2700" w:type="dxa"/>
            <w:tcBorders>
              <w:top w:val="single" w:sz="6" w:space="0" w:color="33659A"/>
              <w:left w:val="single" w:sz="6" w:space="0" w:color="33659A"/>
              <w:bottom w:val="single" w:sz="6" w:space="0" w:color="33659A"/>
              <w:right w:val="single" w:sz="6" w:space="0" w:color="33659A"/>
            </w:tcBorders>
          </w:tcPr>
          <w:p w14:paraId="67BD38D7" w14:textId="77777777" w:rsidR="00AB3D0A" w:rsidRDefault="0082165D">
            <w:pPr>
              <w:spacing w:after="0" w:line="259" w:lineRule="auto"/>
              <w:ind w:left="56" w:firstLine="0"/>
              <w:jc w:val="center"/>
            </w:pPr>
            <w:r>
              <w:rPr>
                <w:sz w:val="20"/>
              </w:rPr>
              <w:t xml:space="preserve"> </w:t>
            </w:r>
          </w:p>
        </w:tc>
        <w:tc>
          <w:tcPr>
            <w:tcW w:w="1933" w:type="dxa"/>
            <w:tcBorders>
              <w:top w:val="single" w:sz="6" w:space="0" w:color="33659A"/>
              <w:left w:val="single" w:sz="6" w:space="0" w:color="33659A"/>
              <w:bottom w:val="single" w:sz="6" w:space="0" w:color="33659A"/>
              <w:right w:val="single" w:sz="6" w:space="0" w:color="33659A"/>
            </w:tcBorders>
          </w:tcPr>
          <w:p w14:paraId="613A745C" w14:textId="77777777" w:rsidR="00AB3D0A" w:rsidRDefault="0082165D">
            <w:pPr>
              <w:spacing w:after="0" w:line="259" w:lineRule="auto"/>
              <w:ind w:left="53" w:firstLine="0"/>
              <w:jc w:val="center"/>
            </w:pPr>
            <w:r>
              <w:rPr>
                <w:sz w:val="20"/>
              </w:rPr>
              <w:t xml:space="preserve"> </w:t>
            </w:r>
          </w:p>
        </w:tc>
      </w:tr>
      <w:tr w:rsidR="00AB3D0A" w14:paraId="45E0C03E" w14:textId="77777777">
        <w:trPr>
          <w:trHeight w:val="365"/>
        </w:trPr>
        <w:tc>
          <w:tcPr>
            <w:tcW w:w="2317" w:type="dxa"/>
            <w:tcBorders>
              <w:top w:val="single" w:sz="6" w:space="0" w:color="33659A"/>
              <w:left w:val="single" w:sz="6" w:space="0" w:color="33659A"/>
              <w:bottom w:val="single" w:sz="6" w:space="0" w:color="33659A"/>
              <w:right w:val="single" w:sz="6" w:space="0" w:color="33659A"/>
            </w:tcBorders>
          </w:tcPr>
          <w:p w14:paraId="72B2E4AE" w14:textId="77777777" w:rsidR="00AB3D0A" w:rsidRDefault="0082165D">
            <w:pPr>
              <w:spacing w:after="0" w:line="259" w:lineRule="auto"/>
              <w:ind w:left="56" w:firstLine="0"/>
              <w:jc w:val="center"/>
            </w:pPr>
            <w:r>
              <w:rPr>
                <w:sz w:val="20"/>
              </w:rPr>
              <w:t xml:space="preserve"> </w:t>
            </w:r>
          </w:p>
        </w:tc>
        <w:tc>
          <w:tcPr>
            <w:tcW w:w="2316" w:type="dxa"/>
            <w:tcBorders>
              <w:top w:val="single" w:sz="6" w:space="0" w:color="33659A"/>
              <w:left w:val="single" w:sz="6" w:space="0" w:color="33659A"/>
              <w:bottom w:val="single" w:sz="6" w:space="0" w:color="33659A"/>
              <w:right w:val="single" w:sz="6" w:space="0" w:color="33659A"/>
            </w:tcBorders>
          </w:tcPr>
          <w:p w14:paraId="53FBE983" w14:textId="77777777" w:rsidR="00AB3D0A" w:rsidRDefault="0082165D">
            <w:pPr>
              <w:spacing w:after="0" w:line="259" w:lineRule="auto"/>
              <w:ind w:left="56" w:firstLine="0"/>
              <w:jc w:val="center"/>
            </w:pPr>
            <w:r>
              <w:rPr>
                <w:sz w:val="20"/>
              </w:rPr>
              <w:t xml:space="preserve"> </w:t>
            </w:r>
          </w:p>
        </w:tc>
        <w:tc>
          <w:tcPr>
            <w:tcW w:w="2700" w:type="dxa"/>
            <w:tcBorders>
              <w:top w:val="single" w:sz="6" w:space="0" w:color="33659A"/>
              <w:left w:val="single" w:sz="6" w:space="0" w:color="33659A"/>
              <w:bottom w:val="single" w:sz="6" w:space="0" w:color="33659A"/>
              <w:right w:val="single" w:sz="6" w:space="0" w:color="33659A"/>
            </w:tcBorders>
          </w:tcPr>
          <w:p w14:paraId="023A1BA3" w14:textId="77777777" w:rsidR="00AB3D0A" w:rsidRDefault="0082165D">
            <w:pPr>
              <w:spacing w:after="0" w:line="259" w:lineRule="auto"/>
              <w:ind w:left="56" w:firstLine="0"/>
              <w:jc w:val="center"/>
            </w:pPr>
            <w:r>
              <w:rPr>
                <w:sz w:val="20"/>
              </w:rPr>
              <w:t xml:space="preserve"> </w:t>
            </w:r>
          </w:p>
        </w:tc>
        <w:tc>
          <w:tcPr>
            <w:tcW w:w="1933" w:type="dxa"/>
            <w:tcBorders>
              <w:top w:val="single" w:sz="6" w:space="0" w:color="33659A"/>
              <w:left w:val="single" w:sz="6" w:space="0" w:color="33659A"/>
              <w:bottom w:val="single" w:sz="6" w:space="0" w:color="33659A"/>
              <w:right w:val="single" w:sz="6" w:space="0" w:color="33659A"/>
            </w:tcBorders>
          </w:tcPr>
          <w:p w14:paraId="0A42F5EA" w14:textId="77777777" w:rsidR="00AB3D0A" w:rsidRDefault="0082165D">
            <w:pPr>
              <w:spacing w:after="0" w:line="259" w:lineRule="auto"/>
              <w:ind w:left="53" w:firstLine="0"/>
              <w:jc w:val="center"/>
            </w:pPr>
            <w:r>
              <w:rPr>
                <w:sz w:val="20"/>
              </w:rPr>
              <w:t xml:space="preserve"> </w:t>
            </w:r>
          </w:p>
        </w:tc>
      </w:tr>
      <w:tr w:rsidR="00AB3D0A" w14:paraId="2A9D1AA3" w14:textId="77777777">
        <w:trPr>
          <w:trHeight w:val="365"/>
        </w:trPr>
        <w:tc>
          <w:tcPr>
            <w:tcW w:w="2317" w:type="dxa"/>
            <w:tcBorders>
              <w:top w:val="single" w:sz="6" w:space="0" w:color="33659A"/>
              <w:left w:val="single" w:sz="6" w:space="0" w:color="33659A"/>
              <w:bottom w:val="single" w:sz="6" w:space="0" w:color="33659A"/>
              <w:right w:val="single" w:sz="6" w:space="0" w:color="33659A"/>
            </w:tcBorders>
          </w:tcPr>
          <w:p w14:paraId="5A3BD7C4" w14:textId="77777777" w:rsidR="00AB3D0A" w:rsidRDefault="0082165D">
            <w:pPr>
              <w:spacing w:after="0" w:line="259" w:lineRule="auto"/>
              <w:ind w:left="56" w:firstLine="0"/>
              <w:jc w:val="center"/>
            </w:pPr>
            <w:r>
              <w:rPr>
                <w:sz w:val="20"/>
              </w:rPr>
              <w:t xml:space="preserve"> </w:t>
            </w:r>
          </w:p>
        </w:tc>
        <w:tc>
          <w:tcPr>
            <w:tcW w:w="2316" w:type="dxa"/>
            <w:tcBorders>
              <w:top w:val="single" w:sz="6" w:space="0" w:color="33659A"/>
              <w:left w:val="single" w:sz="6" w:space="0" w:color="33659A"/>
              <w:bottom w:val="single" w:sz="6" w:space="0" w:color="33659A"/>
              <w:right w:val="single" w:sz="6" w:space="0" w:color="33659A"/>
            </w:tcBorders>
          </w:tcPr>
          <w:p w14:paraId="44D14F2C" w14:textId="77777777" w:rsidR="00AB3D0A" w:rsidRDefault="0082165D">
            <w:pPr>
              <w:spacing w:after="0" w:line="259" w:lineRule="auto"/>
              <w:ind w:left="56" w:firstLine="0"/>
              <w:jc w:val="center"/>
            </w:pPr>
            <w:r>
              <w:rPr>
                <w:sz w:val="20"/>
              </w:rPr>
              <w:t xml:space="preserve"> </w:t>
            </w:r>
          </w:p>
        </w:tc>
        <w:tc>
          <w:tcPr>
            <w:tcW w:w="2700" w:type="dxa"/>
            <w:tcBorders>
              <w:top w:val="single" w:sz="6" w:space="0" w:color="33659A"/>
              <w:left w:val="single" w:sz="6" w:space="0" w:color="33659A"/>
              <w:bottom w:val="single" w:sz="6" w:space="0" w:color="33659A"/>
              <w:right w:val="single" w:sz="6" w:space="0" w:color="33659A"/>
            </w:tcBorders>
          </w:tcPr>
          <w:p w14:paraId="2CD72413" w14:textId="77777777" w:rsidR="00AB3D0A" w:rsidRDefault="0082165D">
            <w:pPr>
              <w:spacing w:after="0" w:line="259" w:lineRule="auto"/>
              <w:ind w:left="56" w:firstLine="0"/>
              <w:jc w:val="center"/>
            </w:pPr>
            <w:r>
              <w:rPr>
                <w:sz w:val="20"/>
              </w:rPr>
              <w:t xml:space="preserve"> </w:t>
            </w:r>
          </w:p>
        </w:tc>
        <w:tc>
          <w:tcPr>
            <w:tcW w:w="1933" w:type="dxa"/>
            <w:tcBorders>
              <w:top w:val="single" w:sz="6" w:space="0" w:color="33659A"/>
              <w:left w:val="single" w:sz="6" w:space="0" w:color="33659A"/>
              <w:bottom w:val="single" w:sz="6" w:space="0" w:color="33659A"/>
              <w:right w:val="single" w:sz="6" w:space="0" w:color="33659A"/>
            </w:tcBorders>
          </w:tcPr>
          <w:p w14:paraId="548FC59E" w14:textId="77777777" w:rsidR="00AB3D0A" w:rsidRDefault="0082165D">
            <w:pPr>
              <w:spacing w:after="0" w:line="259" w:lineRule="auto"/>
              <w:ind w:left="53" w:firstLine="0"/>
              <w:jc w:val="center"/>
            </w:pPr>
            <w:r>
              <w:rPr>
                <w:sz w:val="20"/>
              </w:rPr>
              <w:t xml:space="preserve"> </w:t>
            </w:r>
          </w:p>
        </w:tc>
      </w:tr>
      <w:tr w:rsidR="00AB3D0A" w14:paraId="31D68E7C" w14:textId="77777777">
        <w:trPr>
          <w:trHeight w:val="365"/>
        </w:trPr>
        <w:tc>
          <w:tcPr>
            <w:tcW w:w="2317" w:type="dxa"/>
            <w:tcBorders>
              <w:top w:val="single" w:sz="6" w:space="0" w:color="33659A"/>
              <w:left w:val="single" w:sz="6" w:space="0" w:color="33659A"/>
              <w:bottom w:val="single" w:sz="6" w:space="0" w:color="33659A"/>
              <w:right w:val="single" w:sz="6" w:space="0" w:color="33659A"/>
            </w:tcBorders>
          </w:tcPr>
          <w:p w14:paraId="6813A9B1" w14:textId="77777777" w:rsidR="00AB3D0A" w:rsidRDefault="0082165D">
            <w:pPr>
              <w:spacing w:after="0" w:line="259" w:lineRule="auto"/>
              <w:ind w:left="56" w:firstLine="0"/>
              <w:jc w:val="center"/>
            </w:pPr>
            <w:r>
              <w:rPr>
                <w:sz w:val="20"/>
              </w:rPr>
              <w:t xml:space="preserve"> </w:t>
            </w:r>
          </w:p>
        </w:tc>
        <w:tc>
          <w:tcPr>
            <w:tcW w:w="2316" w:type="dxa"/>
            <w:tcBorders>
              <w:top w:val="single" w:sz="6" w:space="0" w:color="33659A"/>
              <w:left w:val="single" w:sz="6" w:space="0" w:color="33659A"/>
              <w:bottom w:val="single" w:sz="6" w:space="0" w:color="33659A"/>
              <w:right w:val="single" w:sz="6" w:space="0" w:color="33659A"/>
            </w:tcBorders>
          </w:tcPr>
          <w:p w14:paraId="5561DA45" w14:textId="77777777" w:rsidR="00AB3D0A" w:rsidRDefault="0082165D">
            <w:pPr>
              <w:spacing w:after="0" w:line="259" w:lineRule="auto"/>
              <w:ind w:left="56" w:firstLine="0"/>
              <w:jc w:val="center"/>
            </w:pPr>
            <w:r>
              <w:rPr>
                <w:sz w:val="20"/>
              </w:rPr>
              <w:t xml:space="preserve"> </w:t>
            </w:r>
          </w:p>
        </w:tc>
        <w:tc>
          <w:tcPr>
            <w:tcW w:w="2700" w:type="dxa"/>
            <w:tcBorders>
              <w:top w:val="single" w:sz="6" w:space="0" w:color="33659A"/>
              <w:left w:val="single" w:sz="6" w:space="0" w:color="33659A"/>
              <w:bottom w:val="single" w:sz="6" w:space="0" w:color="33659A"/>
              <w:right w:val="single" w:sz="6" w:space="0" w:color="33659A"/>
            </w:tcBorders>
          </w:tcPr>
          <w:p w14:paraId="25FF6348" w14:textId="77777777" w:rsidR="00AB3D0A" w:rsidRDefault="0082165D">
            <w:pPr>
              <w:spacing w:after="0" w:line="259" w:lineRule="auto"/>
              <w:ind w:left="56" w:firstLine="0"/>
              <w:jc w:val="center"/>
            </w:pPr>
            <w:r>
              <w:rPr>
                <w:sz w:val="20"/>
              </w:rPr>
              <w:t xml:space="preserve"> </w:t>
            </w:r>
          </w:p>
        </w:tc>
        <w:tc>
          <w:tcPr>
            <w:tcW w:w="1933" w:type="dxa"/>
            <w:tcBorders>
              <w:top w:val="single" w:sz="6" w:space="0" w:color="33659A"/>
              <w:left w:val="single" w:sz="6" w:space="0" w:color="33659A"/>
              <w:bottom w:val="single" w:sz="6" w:space="0" w:color="33659A"/>
              <w:right w:val="single" w:sz="6" w:space="0" w:color="33659A"/>
            </w:tcBorders>
          </w:tcPr>
          <w:p w14:paraId="51908F4E" w14:textId="77777777" w:rsidR="00AB3D0A" w:rsidRDefault="0082165D">
            <w:pPr>
              <w:spacing w:after="0" w:line="259" w:lineRule="auto"/>
              <w:ind w:left="53" w:firstLine="0"/>
              <w:jc w:val="center"/>
            </w:pPr>
            <w:r>
              <w:rPr>
                <w:sz w:val="20"/>
              </w:rPr>
              <w:t xml:space="preserve"> </w:t>
            </w:r>
          </w:p>
        </w:tc>
      </w:tr>
      <w:tr w:rsidR="00AB3D0A" w14:paraId="5AB7430D" w14:textId="77777777">
        <w:trPr>
          <w:trHeight w:val="365"/>
        </w:trPr>
        <w:tc>
          <w:tcPr>
            <w:tcW w:w="2317" w:type="dxa"/>
            <w:tcBorders>
              <w:top w:val="single" w:sz="6" w:space="0" w:color="33659A"/>
              <w:left w:val="single" w:sz="6" w:space="0" w:color="33659A"/>
              <w:bottom w:val="single" w:sz="6" w:space="0" w:color="33659A"/>
              <w:right w:val="single" w:sz="6" w:space="0" w:color="33659A"/>
            </w:tcBorders>
          </w:tcPr>
          <w:p w14:paraId="0F24FB26" w14:textId="77777777" w:rsidR="00AB3D0A" w:rsidRDefault="0082165D">
            <w:pPr>
              <w:spacing w:after="0" w:line="259" w:lineRule="auto"/>
              <w:ind w:left="56" w:firstLine="0"/>
              <w:jc w:val="center"/>
            </w:pPr>
            <w:r>
              <w:rPr>
                <w:sz w:val="20"/>
              </w:rPr>
              <w:t xml:space="preserve"> </w:t>
            </w:r>
          </w:p>
        </w:tc>
        <w:tc>
          <w:tcPr>
            <w:tcW w:w="2316" w:type="dxa"/>
            <w:tcBorders>
              <w:top w:val="single" w:sz="6" w:space="0" w:color="33659A"/>
              <w:left w:val="single" w:sz="6" w:space="0" w:color="33659A"/>
              <w:bottom w:val="single" w:sz="6" w:space="0" w:color="33659A"/>
              <w:right w:val="single" w:sz="6" w:space="0" w:color="33659A"/>
            </w:tcBorders>
          </w:tcPr>
          <w:p w14:paraId="18C39AF4" w14:textId="77777777" w:rsidR="00AB3D0A" w:rsidRDefault="0082165D">
            <w:pPr>
              <w:spacing w:after="0" w:line="259" w:lineRule="auto"/>
              <w:ind w:left="56" w:firstLine="0"/>
              <w:jc w:val="center"/>
            </w:pPr>
            <w:r>
              <w:rPr>
                <w:sz w:val="20"/>
              </w:rPr>
              <w:t xml:space="preserve"> </w:t>
            </w:r>
          </w:p>
        </w:tc>
        <w:tc>
          <w:tcPr>
            <w:tcW w:w="2700" w:type="dxa"/>
            <w:tcBorders>
              <w:top w:val="single" w:sz="6" w:space="0" w:color="33659A"/>
              <w:left w:val="single" w:sz="6" w:space="0" w:color="33659A"/>
              <w:bottom w:val="single" w:sz="6" w:space="0" w:color="33659A"/>
              <w:right w:val="single" w:sz="6" w:space="0" w:color="33659A"/>
            </w:tcBorders>
          </w:tcPr>
          <w:p w14:paraId="231C3452" w14:textId="77777777" w:rsidR="00AB3D0A" w:rsidRDefault="0082165D">
            <w:pPr>
              <w:spacing w:after="0" w:line="259" w:lineRule="auto"/>
              <w:ind w:left="56" w:firstLine="0"/>
              <w:jc w:val="center"/>
            </w:pPr>
            <w:r>
              <w:rPr>
                <w:sz w:val="20"/>
              </w:rPr>
              <w:t xml:space="preserve"> </w:t>
            </w:r>
          </w:p>
        </w:tc>
        <w:tc>
          <w:tcPr>
            <w:tcW w:w="1933" w:type="dxa"/>
            <w:tcBorders>
              <w:top w:val="single" w:sz="6" w:space="0" w:color="33659A"/>
              <w:left w:val="single" w:sz="6" w:space="0" w:color="33659A"/>
              <w:bottom w:val="single" w:sz="6" w:space="0" w:color="33659A"/>
              <w:right w:val="single" w:sz="6" w:space="0" w:color="33659A"/>
            </w:tcBorders>
          </w:tcPr>
          <w:p w14:paraId="0C0FF1AD" w14:textId="77777777" w:rsidR="00AB3D0A" w:rsidRDefault="0082165D">
            <w:pPr>
              <w:spacing w:after="0" w:line="259" w:lineRule="auto"/>
              <w:ind w:left="53" w:firstLine="0"/>
              <w:jc w:val="center"/>
            </w:pPr>
            <w:r>
              <w:rPr>
                <w:sz w:val="20"/>
              </w:rPr>
              <w:t xml:space="preserve"> </w:t>
            </w:r>
          </w:p>
        </w:tc>
      </w:tr>
      <w:tr w:rsidR="00AB3D0A" w14:paraId="437BA9B6" w14:textId="77777777">
        <w:trPr>
          <w:trHeight w:val="365"/>
        </w:trPr>
        <w:tc>
          <w:tcPr>
            <w:tcW w:w="2317" w:type="dxa"/>
            <w:tcBorders>
              <w:top w:val="single" w:sz="6" w:space="0" w:color="33659A"/>
              <w:left w:val="single" w:sz="6" w:space="0" w:color="33659A"/>
              <w:bottom w:val="single" w:sz="6" w:space="0" w:color="33659A"/>
              <w:right w:val="single" w:sz="6" w:space="0" w:color="33659A"/>
            </w:tcBorders>
          </w:tcPr>
          <w:p w14:paraId="43943552" w14:textId="77777777" w:rsidR="00AB3D0A" w:rsidRDefault="0082165D">
            <w:pPr>
              <w:spacing w:after="0" w:line="259" w:lineRule="auto"/>
              <w:ind w:left="56" w:firstLine="0"/>
              <w:jc w:val="center"/>
            </w:pPr>
            <w:r>
              <w:rPr>
                <w:sz w:val="20"/>
              </w:rPr>
              <w:t xml:space="preserve"> </w:t>
            </w:r>
          </w:p>
        </w:tc>
        <w:tc>
          <w:tcPr>
            <w:tcW w:w="2316" w:type="dxa"/>
            <w:tcBorders>
              <w:top w:val="single" w:sz="6" w:space="0" w:color="33659A"/>
              <w:left w:val="single" w:sz="6" w:space="0" w:color="33659A"/>
              <w:bottom w:val="single" w:sz="6" w:space="0" w:color="33659A"/>
              <w:right w:val="single" w:sz="6" w:space="0" w:color="33659A"/>
            </w:tcBorders>
          </w:tcPr>
          <w:p w14:paraId="27CE5E56" w14:textId="77777777" w:rsidR="00AB3D0A" w:rsidRDefault="0082165D">
            <w:pPr>
              <w:spacing w:after="0" w:line="259" w:lineRule="auto"/>
              <w:ind w:left="56" w:firstLine="0"/>
              <w:jc w:val="center"/>
            </w:pPr>
            <w:r>
              <w:rPr>
                <w:sz w:val="20"/>
              </w:rPr>
              <w:t xml:space="preserve"> </w:t>
            </w:r>
          </w:p>
        </w:tc>
        <w:tc>
          <w:tcPr>
            <w:tcW w:w="2700" w:type="dxa"/>
            <w:tcBorders>
              <w:top w:val="single" w:sz="6" w:space="0" w:color="33659A"/>
              <w:left w:val="single" w:sz="6" w:space="0" w:color="33659A"/>
              <w:bottom w:val="single" w:sz="6" w:space="0" w:color="33659A"/>
              <w:right w:val="single" w:sz="6" w:space="0" w:color="33659A"/>
            </w:tcBorders>
          </w:tcPr>
          <w:p w14:paraId="3305D106" w14:textId="77777777" w:rsidR="00AB3D0A" w:rsidRDefault="0082165D">
            <w:pPr>
              <w:spacing w:after="0" w:line="259" w:lineRule="auto"/>
              <w:ind w:left="56" w:firstLine="0"/>
              <w:jc w:val="center"/>
            </w:pPr>
            <w:r>
              <w:rPr>
                <w:sz w:val="20"/>
              </w:rPr>
              <w:t xml:space="preserve"> </w:t>
            </w:r>
          </w:p>
        </w:tc>
        <w:tc>
          <w:tcPr>
            <w:tcW w:w="1933" w:type="dxa"/>
            <w:tcBorders>
              <w:top w:val="single" w:sz="6" w:space="0" w:color="33659A"/>
              <w:left w:val="single" w:sz="6" w:space="0" w:color="33659A"/>
              <w:bottom w:val="single" w:sz="6" w:space="0" w:color="33659A"/>
              <w:right w:val="single" w:sz="6" w:space="0" w:color="33659A"/>
            </w:tcBorders>
          </w:tcPr>
          <w:p w14:paraId="0130AD79" w14:textId="77777777" w:rsidR="00AB3D0A" w:rsidRDefault="0082165D">
            <w:pPr>
              <w:spacing w:after="0" w:line="259" w:lineRule="auto"/>
              <w:ind w:left="53" w:firstLine="0"/>
              <w:jc w:val="center"/>
            </w:pPr>
            <w:r>
              <w:rPr>
                <w:sz w:val="20"/>
              </w:rPr>
              <w:t xml:space="preserve"> </w:t>
            </w:r>
          </w:p>
        </w:tc>
      </w:tr>
      <w:tr w:rsidR="00AB3D0A" w14:paraId="7F1FD7B9" w14:textId="77777777">
        <w:trPr>
          <w:trHeight w:val="366"/>
        </w:trPr>
        <w:tc>
          <w:tcPr>
            <w:tcW w:w="2317" w:type="dxa"/>
            <w:tcBorders>
              <w:top w:val="single" w:sz="6" w:space="0" w:color="33659A"/>
              <w:left w:val="single" w:sz="6" w:space="0" w:color="33659A"/>
              <w:bottom w:val="single" w:sz="6" w:space="0" w:color="33659A"/>
              <w:right w:val="single" w:sz="6" w:space="0" w:color="33659A"/>
            </w:tcBorders>
          </w:tcPr>
          <w:p w14:paraId="7A2A9224" w14:textId="77777777" w:rsidR="00AB3D0A" w:rsidRDefault="0082165D">
            <w:pPr>
              <w:spacing w:after="0" w:line="259" w:lineRule="auto"/>
              <w:ind w:left="56" w:firstLine="0"/>
              <w:jc w:val="center"/>
            </w:pPr>
            <w:r>
              <w:rPr>
                <w:sz w:val="20"/>
              </w:rPr>
              <w:t xml:space="preserve"> </w:t>
            </w:r>
          </w:p>
        </w:tc>
        <w:tc>
          <w:tcPr>
            <w:tcW w:w="2316" w:type="dxa"/>
            <w:tcBorders>
              <w:top w:val="single" w:sz="6" w:space="0" w:color="33659A"/>
              <w:left w:val="single" w:sz="6" w:space="0" w:color="33659A"/>
              <w:bottom w:val="single" w:sz="6" w:space="0" w:color="33659A"/>
              <w:right w:val="single" w:sz="6" w:space="0" w:color="33659A"/>
            </w:tcBorders>
          </w:tcPr>
          <w:p w14:paraId="4E357161" w14:textId="77777777" w:rsidR="00AB3D0A" w:rsidRDefault="0082165D">
            <w:pPr>
              <w:spacing w:after="0" w:line="259" w:lineRule="auto"/>
              <w:ind w:left="56" w:firstLine="0"/>
              <w:jc w:val="center"/>
            </w:pPr>
            <w:r>
              <w:rPr>
                <w:sz w:val="20"/>
              </w:rPr>
              <w:t xml:space="preserve"> </w:t>
            </w:r>
          </w:p>
        </w:tc>
        <w:tc>
          <w:tcPr>
            <w:tcW w:w="2700" w:type="dxa"/>
            <w:tcBorders>
              <w:top w:val="single" w:sz="6" w:space="0" w:color="33659A"/>
              <w:left w:val="single" w:sz="6" w:space="0" w:color="33659A"/>
              <w:bottom w:val="single" w:sz="6" w:space="0" w:color="33659A"/>
              <w:right w:val="single" w:sz="6" w:space="0" w:color="33659A"/>
            </w:tcBorders>
          </w:tcPr>
          <w:p w14:paraId="734B6B47" w14:textId="77777777" w:rsidR="00AB3D0A" w:rsidRDefault="0082165D">
            <w:pPr>
              <w:spacing w:after="0" w:line="259" w:lineRule="auto"/>
              <w:ind w:left="56" w:firstLine="0"/>
              <w:jc w:val="center"/>
            </w:pPr>
            <w:r>
              <w:rPr>
                <w:sz w:val="20"/>
              </w:rPr>
              <w:t xml:space="preserve"> </w:t>
            </w:r>
          </w:p>
        </w:tc>
        <w:tc>
          <w:tcPr>
            <w:tcW w:w="1933" w:type="dxa"/>
            <w:tcBorders>
              <w:top w:val="single" w:sz="6" w:space="0" w:color="33659A"/>
              <w:left w:val="single" w:sz="6" w:space="0" w:color="33659A"/>
              <w:bottom w:val="single" w:sz="6" w:space="0" w:color="33659A"/>
              <w:right w:val="single" w:sz="6" w:space="0" w:color="33659A"/>
            </w:tcBorders>
          </w:tcPr>
          <w:p w14:paraId="2F5F8937" w14:textId="77777777" w:rsidR="00AB3D0A" w:rsidRDefault="0082165D">
            <w:pPr>
              <w:spacing w:after="0" w:line="259" w:lineRule="auto"/>
              <w:ind w:left="53" w:firstLine="0"/>
              <w:jc w:val="center"/>
            </w:pPr>
            <w:r>
              <w:rPr>
                <w:sz w:val="20"/>
              </w:rPr>
              <w:t xml:space="preserve"> </w:t>
            </w:r>
          </w:p>
        </w:tc>
      </w:tr>
      <w:tr w:rsidR="00AB3D0A" w14:paraId="28307630" w14:textId="77777777">
        <w:trPr>
          <w:trHeight w:val="365"/>
        </w:trPr>
        <w:tc>
          <w:tcPr>
            <w:tcW w:w="2317" w:type="dxa"/>
            <w:tcBorders>
              <w:top w:val="single" w:sz="6" w:space="0" w:color="33659A"/>
              <w:left w:val="single" w:sz="6" w:space="0" w:color="33659A"/>
              <w:bottom w:val="single" w:sz="6" w:space="0" w:color="33659A"/>
              <w:right w:val="single" w:sz="6" w:space="0" w:color="33659A"/>
            </w:tcBorders>
          </w:tcPr>
          <w:p w14:paraId="03A3BEC2" w14:textId="77777777" w:rsidR="00AB3D0A" w:rsidRDefault="0082165D">
            <w:pPr>
              <w:spacing w:after="0" w:line="259" w:lineRule="auto"/>
              <w:ind w:left="56" w:firstLine="0"/>
              <w:jc w:val="center"/>
            </w:pPr>
            <w:r>
              <w:rPr>
                <w:sz w:val="20"/>
              </w:rPr>
              <w:t xml:space="preserve"> </w:t>
            </w:r>
          </w:p>
        </w:tc>
        <w:tc>
          <w:tcPr>
            <w:tcW w:w="2316" w:type="dxa"/>
            <w:tcBorders>
              <w:top w:val="single" w:sz="6" w:space="0" w:color="33659A"/>
              <w:left w:val="single" w:sz="6" w:space="0" w:color="33659A"/>
              <w:bottom w:val="single" w:sz="6" w:space="0" w:color="33659A"/>
              <w:right w:val="single" w:sz="6" w:space="0" w:color="33659A"/>
            </w:tcBorders>
          </w:tcPr>
          <w:p w14:paraId="3BD9D758" w14:textId="77777777" w:rsidR="00AB3D0A" w:rsidRDefault="0082165D">
            <w:pPr>
              <w:spacing w:after="0" w:line="259" w:lineRule="auto"/>
              <w:ind w:left="56" w:firstLine="0"/>
              <w:jc w:val="center"/>
            </w:pPr>
            <w:r>
              <w:rPr>
                <w:sz w:val="20"/>
              </w:rPr>
              <w:t xml:space="preserve"> </w:t>
            </w:r>
          </w:p>
        </w:tc>
        <w:tc>
          <w:tcPr>
            <w:tcW w:w="2700" w:type="dxa"/>
            <w:tcBorders>
              <w:top w:val="single" w:sz="6" w:space="0" w:color="33659A"/>
              <w:left w:val="single" w:sz="6" w:space="0" w:color="33659A"/>
              <w:bottom w:val="single" w:sz="6" w:space="0" w:color="33659A"/>
              <w:right w:val="single" w:sz="6" w:space="0" w:color="33659A"/>
            </w:tcBorders>
          </w:tcPr>
          <w:p w14:paraId="2F270DA8" w14:textId="77777777" w:rsidR="00AB3D0A" w:rsidRDefault="0082165D">
            <w:pPr>
              <w:spacing w:after="0" w:line="259" w:lineRule="auto"/>
              <w:ind w:left="56" w:firstLine="0"/>
              <w:jc w:val="center"/>
            </w:pPr>
            <w:r>
              <w:rPr>
                <w:sz w:val="20"/>
              </w:rPr>
              <w:t xml:space="preserve"> </w:t>
            </w:r>
          </w:p>
        </w:tc>
        <w:tc>
          <w:tcPr>
            <w:tcW w:w="1933" w:type="dxa"/>
            <w:tcBorders>
              <w:top w:val="single" w:sz="6" w:space="0" w:color="33659A"/>
              <w:left w:val="single" w:sz="6" w:space="0" w:color="33659A"/>
              <w:bottom w:val="single" w:sz="6" w:space="0" w:color="33659A"/>
              <w:right w:val="single" w:sz="6" w:space="0" w:color="33659A"/>
            </w:tcBorders>
          </w:tcPr>
          <w:p w14:paraId="0843B2D6" w14:textId="77777777" w:rsidR="00AB3D0A" w:rsidRDefault="0082165D">
            <w:pPr>
              <w:spacing w:after="0" w:line="259" w:lineRule="auto"/>
              <w:ind w:left="53" w:firstLine="0"/>
              <w:jc w:val="center"/>
            </w:pPr>
            <w:r>
              <w:rPr>
                <w:sz w:val="20"/>
              </w:rPr>
              <w:t xml:space="preserve"> </w:t>
            </w:r>
          </w:p>
        </w:tc>
      </w:tr>
      <w:tr w:rsidR="00AB3D0A" w14:paraId="41165A26" w14:textId="77777777">
        <w:trPr>
          <w:trHeight w:val="365"/>
        </w:trPr>
        <w:tc>
          <w:tcPr>
            <w:tcW w:w="2317" w:type="dxa"/>
            <w:tcBorders>
              <w:top w:val="single" w:sz="6" w:space="0" w:color="33659A"/>
              <w:left w:val="single" w:sz="6" w:space="0" w:color="33659A"/>
              <w:bottom w:val="single" w:sz="6" w:space="0" w:color="33659A"/>
              <w:right w:val="single" w:sz="6" w:space="0" w:color="33659A"/>
            </w:tcBorders>
          </w:tcPr>
          <w:p w14:paraId="6632DCFC" w14:textId="77777777" w:rsidR="00AB3D0A" w:rsidRDefault="0082165D">
            <w:pPr>
              <w:spacing w:after="0" w:line="259" w:lineRule="auto"/>
              <w:ind w:left="56" w:firstLine="0"/>
              <w:jc w:val="center"/>
            </w:pPr>
            <w:r>
              <w:rPr>
                <w:sz w:val="20"/>
              </w:rPr>
              <w:t xml:space="preserve"> </w:t>
            </w:r>
          </w:p>
        </w:tc>
        <w:tc>
          <w:tcPr>
            <w:tcW w:w="2316" w:type="dxa"/>
            <w:tcBorders>
              <w:top w:val="single" w:sz="6" w:space="0" w:color="33659A"/>
              <w:left w:val="single" w:sz="6" w:space="0" w:color="33659A"/>
              <w:bottom w:val="single" w:sz="6" w:space="0" w:color="33659A"/>
              <w:right w:val="single" w:sz="6" w:space="0" w:color="33659A"/>
            </w:tcBorders>
          </w:tcPr>
          <w:p w14:paraId="4854AFAD" w14:textId="77777777" w:rsidR="00AB3D0A" w:rsidRDefault="0082165D">
            <w:pPr>
              <w:spacing w:after="0" w:line="259" w:lineRule="auto"/>
              <w:ind w:left="56" w:firstLine="0"/>
              <w:jc w:val="center"/>
            </w:pPr>
            <w:r>
              <w:rPr>
                <w:sz w:val="20"/>
              </w:rPr>
              <w:t xml:space="preserve"> </w:t>
            </w:r>
          </w:p>
        </w:tc>
        <w:tc>
          <w:tcPr>
            <w:tcW w:w="2700" w:type="dxa"/>
            <w:tcBorders>
              <w:top w:val="single" w:sz="6" w:space="0" w:color="33659A"/>
              <w:left w:val="single" w:sz="6" w:space="0" w:color="33659A"/>
              <w:bottom w:val="single" w:sz="6" w:space="0" w:color="33659A"/>
              <w:right w:val="single" w:sz="6" w:space="0" w:color="33659A"/>
            </w:tcBorders>
          </w:tcPr>
          <w:p w14:paraId="73E44A8C" w14:textId="77777777" w:rsidR="00AB3D0A" w:rsidRDefault="0082165D">
            <w:pPr>
              <w:spacing w:after="0" w:line="259" w:lineRule="auto"/>
              <w:ind w:left="56" w:firstLine="0"/>
              <w:jc w:val="center"/>
            </w:pPr>
            <w:r>
              <w:rPr>
                <w:sz w:val="20"/>
              </w:rPr>
              <w:t xml:space="preserve"> </w:t>
            </w:r>
          </w:p>
        </w:tc>
        <w:tc>
          <w:tcPr>
            <w:tcW w:w="1933" w:type="dxa"/>
            <w:tcBorders>
              <w:top w:val="single" w:sz="6" w:space="0" w:color="33659A"/>
              <w:left w:val="single" w:sz="6" w:space="0" w:color="33659A"/>
              <w:bottom w:val="single" w:sz="6" w:space="0" w:color="33659A"/>
              <w:right w:val="single" w:sz="6" w:space="0" w:color="33659A"/>
            </w:tcBorders>
          </w:tcPr>
          <w:p w14:paraId="180CE0BC" w14:textId="77777777" w:rsidR="00AB3D0A" w:rsidRDefault="0082165D">
            <w:pPr>
              <w:spacing w:after="0" w:line="259" w:lineRule="auto"/>
              <w:ind w:left="53" w:firstLine="0"/>
              <w:jc w:val="center"/>
            </w:pPr>
            <w:r>
              <w:rPr>
                <w:sz w:val="20"/>
              </w:rPr>
              <w:t xml:space="preserve"> </w:t>
            </w:r>
          </w:p>
        </w:tc>
      </w:tr>
      <w:tr w:rsidR="00AB3D0A" w14:paraId="20FA6661" w14:textId="77777777">
        <w:trPr>
          <w:trHeight w:val="365"/>
        </w:trPr>
        <w:tc>
          <w:tcPr>
            <w:tcW w:w="2317" w:type="dxa"/>
            <w:tcBorders>
              <w:top w:val="single" w:sz="6" w:space="0" w:color="33659A"/>
              <w:left w:val="single" w:sz="6" w:space="0" w:color="33659A"/>
              <w:bottom w:val="single" w:sz="6" w:space="0" w:color="33659A"/>
              <w:right w:val="single" w:sz="6" w:space="0" w:color="33659A"/>
            </w:tcBorders>
          </w:tcPr>
          <w:p w14:paraId="118D3315" w14:textId="77777777" w:rsidR="00AB3D0A" w:rsidRDefault="0082165D">
            <w:pPr>
              <w:spacing w:after="0" w:line="259" w:lineRule="auto"/>
              <w:ind w:left="56" w:firstLine="0"/>
              <w:jc w:val="center"/>
            </w:pPr>
            <w:r>
              <w:rPr>
                <w:sz w:val="20"/>
              </w:rPr>
              <w:t xml:space="preserve"> </w:t>
            </w:r>
          </w:p>
        </w:tc>
        <w:tc>
          <w:tcPr>
            <w:tcW w:w="2316" w:type="dxa"/>
            <w:tcBorders>
              <w:top w:val="single" w:sz="6" w:space="0" w:color="33659A"/>
              <w:left w:val="single" w:sz="6" w:space="0" w:color="33659A"/>
              <w:bottom w:val="single" w:sz="6" w:space="0" w:color="33659A"/>
              <w:right w:val="single" w:sz="6" w:space="0" w:color="33659A"/>
            </w:tcBorders>
          </w:tcPr>
          <w:p w14:paraId="70ED66D8" w14:textId="77777777" w:rsidR="00AB3D0A" w:rsidRDefault="0082165D">
            <w:pPr>
              <w:spacing w:after="0" w:line="259" w:lineRule="auto"/>
              <w:ind w:left="56" w:firstLine="0"/>
              <w:jc w:val="center"/>
            </w:pPr>
            <w:r>
              <w:rPr>
                <w:sz w:val="20"/>
              </w:rPr>
              <w:t xml:space="preserve"> </w:t>
            </w:r>
          </w:p>
        </w:tc>
        <w:tc>
          <w:tcPr>
            <w:tcW w:w="2700" w:type="dxa"/>
            <w:tcBorders>
              <w:top w:val="single" w:sz="6" w:space="0" w:color="33659A"/>
              <w:left w:val="single" w:sz="6" w:space="0" w:color="33659A"/>
              <w:bottom w:val="single" w:sz="6" w:space="0" w:color="33659A"/>
              <w:right w:val="single" w:sz="6" w:space="0" w:color="33659A"/>
            </w:tcBorders>
          </w:tcPr>
          <w:p w14:paraId="5E8F71D7" w14:textId="77777777" w:rsidR="00AB3D0A" w:rsidRDefault="0082165D">
            <w:pPr>
              <w:spacing w:after="0" w:line="259" w:lineRule="auto"/>
              <w:ind w:left="56" w:firstLine="0"/>
              <w:jc w:val="center"/>
            </w:pPr>
            <w:r>
              <w:rPr>
                <w:sz w:val="20"/>
              </w:rPr>
              <w:t xml:space="preserve"> </w:t>
            </w:r>
          </w:p>
        </w:tc>
        <w:tc>
          <w:tcPr>
            <w:tcW w:w="1933" w:type="dxa"/>
            <w:tcBorders>
              <w:top w:val="single" w:sz="6" w:space="0" w:color="33659A"/>
              <w:left w:val="single" w:sz="6" w:space="0" w:color="33659A"/>
              <w:bottom w:val="single" w:sz="6" w:space="0" w:color="33659A"/>
              <w:right w:val="single" w:sz="6" w:space="0" w:color="33659A"/>
            </w:tcBorders>
          </w:tcPr>
          <w:p w14:paraId="400F2B3C" w14:textId="77777777" w:rsidR="00AB3D0A" w:rsidRDefault="0082165D">
            <w:pPr>
              <w:spacing w:after="0" w:line="259" w:lineRule="auto"/>
              <w:ind w:left="53" w:firstLine="0"/>
              <w:jc w:val="center"/>
            </w:pPr>
            <w:r>
              <w:rPr>
                <w:sz w:val="20"/>
              </w:rPr>
              <w:t xml:space="preserve"> </w:t>
            </w:r>
          </w:p>
        </w:tc>
      </w:tr>
      <w:tr w:rsidR="00AB3D0A" w14:paraId="7B76C735" w14:textId="77777777">
        <w:trPr>
          <w:trHeight w:val="365"/>
        </w:trPr>
        <w:tc>
          <w:tcPr>
            <w:tcW w:w="2317" w:type="dxa"/>
            <w:tcBorders>
              <w:top w:val="single" w:sz="6" w:space="0" w:color="33659A"/>
              <w:left w:val="single" w:sz="6" w:space="0" w:color="33659A"/>
              <w:bottom w:val="single" w:sz="6" w:space="0" w:color="33659A"/>
              <w:right w:val="single" w:sz="6" w:space="0" w:color="33659A"/>
            </w:tcBorders>
          </w:tcPr>
          <w:p w14:paraId="413658F3" w14:textId="77777777" w:rsidR="00AB3D0A" w:rsidRDefault="0082165D">
            <w:pPr>
              <w:spacing w:after="0" w:line="259" w:lineRule="auto"/>
              <w:ind w:left="56" w:firstLine="0"/>
              <w:jc w:val="center"/>
            </w:pPr>
            <w:r>
              <w:rPr>
                <w:sz w:val="20"/>
              </w:rPr>
              <w:t xml:space="preserve"> </w:t>
            </w:r>
          </w:p>
        </w:tc>
        <w:tc>
          <w:tcPr>
            <w:tcW w:w="2316" w:type="dxa"/>
            <w:tcBorders>
              <w:top w:val="single" w:sz="6" w:space="0" w:color="33659A"/>
              <w:left w:val="single" w:sz="6" w:space="0" w:color="33659A"/>
              <w:bottom w:val="single" w:sz="6" w:space="0" w:color="33659A"/>
              <w:right w:val="single" w:sz="6" w:space="0" w:color="33659A"/>
            </w:tcBorders>
          </w:tcPr>
          <w:p w14:paraId="5CFF4794" w14:textId="77777777" w:rsidR="00AB3D0A" w:rsidRDefault="0082165D">
            <w:pPr>
              <w:spacing w:after="0" w:line="259" w:lineRule="auto"/>
              <w:ind w:left="56" w:firstLine="0"/>
              <w:jc w:val="center"/>
            </w:pPr>
            <w:r>
              <w:rPr>
                <w:sz w:val="20"/>
              </w:rPr>
              <w:t xml:space="preserve"> </w:t>
            </w:r>
          </w:p>
        </w:tc>
        <w:tc>
          <w:tcPr>
            <w:tcW w:w="2700" w:type="dxa"/>
            <w:tcBorders>
              <w:top w:val="single" w:sz="6" w:space="0" w:color="33659A"/>
              <w:left w:val="single" w:sz="6" w:space="0" w:color="33659A"/>
              <w:bottom w:val="single" w:sz="6" w:space="0" w:color="33659A"/>
              <w:right w:val="single" w:sz="6" w:space="0" w:color="33659A"/>
            </w:tcBorders>
          </w:tcPr>
          <w:p w14:paraId="4869E8C9" w14:textId="77777777" w:rsidR="00AB3D0A" w:rsidRDefault="0082165D">
            <w:pPr>
              <w:spacing w:after="0" w:line="259" w:lineRule="auto"/>
              <w:ind w:left="56" w:firstLine="0"/>
              <w:jc w:val="center"/>
            </w:pPr>
            <w:r>
              <w:rPr>
                <w:sz w:val="20"/>
              </w:rPr>
              <w:t xml:space="preserve"> </w:t>
            </w:r>
          </w:p>
        </w:tc>
        <w:tc>
          <w:tcPr>
            <w:tcW w:w="1933" w:type="dxa"/>
            <w:tcBorders>
              <w:top w:val="single" w:sz="6" w:space="0" w:color="33659A"/>
              <w:left w:val="single" w:sz="6" w:space="0" w:color="33659A"/>
              <w:bottom w:val="single" w:sz="6" w:space="0" w:color="33659A"/>
              <w:right w:val="single" w:sz="6" w:space="0" w:color="33659A"/>
            </w:tcBorders>
          </w:tcPr>
          <w:p w14:paraId="22142FB4" w14:textId="77777777" w:rsidR="00AB3D0A" w:rsidRDefault="0082165D">
            <w:pPr>
              <w:spacing w:after="0" w:line="259" w:lineRule="auto"/>
              <w:ind w:left="53" w:firstLine="0"/>
              <w:jc w:val="center"/>
            </w:pPr>
            <w:r>
              <w:rPr>
                <w:sz w:val="20"/>
              </w:rPr>
              <w:t xml:space="preserve"> </w:t>
            </w:r>
          </w:p>
        </w:tc>
      </w:tr>
      <w:tr w:rsidR="00AB3D0A" w14:paraId="5D3C3A5C" w14:textId="77777777">
        <w:trPr>
          <w:trHeight w:val="365"/>
        </w:trPr>
        <w:tc>
          <w:tcPr>
            <w:tcW w:w="2317" w:type="dxa"/>
            <w:tcBorders>
              <w:top w:val="single" w:sz="6" w:space="0" w:color="33659A"/>
              <w:left w:val="single" w:sz="6" w:space="0" w:color="33659A"/>
              <w:bottom w:val="single" w:sz="6" w:space="0" w:color="33659A"/>
              <w:right w:val="single" w:sz="6" w:space="0" w:color="33659A"/>
            </w:tcBorders>
          </w:tcPr>
          <w:p w14:paraId="16C52CA6" w14:textId="77777777" w:rsidR="00AB3D0A" w:rsidRDefault="0082165D">
            <w:pPr>
              <w:spacing w:after="0" w:line="259" w:lineRule="auto"/>
              <w:ind w:left="56" w:firstLine="0"/>
              <w:jc w:val="center"/>
            </w:pPr>
            <w:r>
              <w:rPr>
                <w:sz w:val="20"/>
              </w:rPr>
              <w:t xml:space="preserve"> </w:t>
            </w:r>
          </w:p>
        </w:tc>
        <w:tc>
          <w:tcPr>
            <w:tcW w:w="2316" w:type="dxa"/>
            <w:tcBorders>
              <w:top w:val="single" w:sz="6" w:space="0" w:color="33659A"/>
              <w:left w:val="single" w:sz="6" w:space="0" w:color="33659A"/>
              <w:bottom w:val="single" w:sz="6" w:space="0" w:color="33659A"/>
              <w:right w:val="single" w:sz="6" w:space="0" w:color="33659A"/>
            </w:tcBorders>
          </w:tcPr>
          <w:p w14:paraId="254EA177" w14:textId="77777777" w:rsidR="00AB3D0A" w:rsidRDefault="0082165D">
            <w:pPr>
              <w:spacing w:after="0" w:line="259" w:lineRule="auto"/>
              <w:ind w:left="56" w:firstLine="0"/>
              <w:jc w:val="center"/>
            </w:pPr>
            <w:r>
              <w:rPr>
                <w:sz w:val="20"/>
              </w:rPr>
              <w:t xml:space="preserve"> </w:t>
            </w:r>
          </w:p>
        </w:tc>
        <w:tc>
          <w:tcPr>
            <w:tcW w:w="2700" w:type="dxa"/>
            <w:tcBorders>
              <w:top w:val="single" w:sz="6" w:space="0" w:color="33659A"/>
              <w:left w:val="single" w:sz="6" w:space="0" w:color="33659A"/>
              <w:bottom w:val="single" w:sz="6" w:space="0" w:color="33659A"/>
              <w:right w:val="single" w:sz="6" w:space="0" w:color="33659A"/>
            </w:tcBorders>
          </w:tcPr>
          <w:p w14:paraId="54951ECE" w14:textId="77777777" w:rsidR="00AB3D0A" w:rsidRDefault="0082165D">
            <w:pPr>
              <w:spacing w:after="0" w:line="259" w:lineRule="auto"/>
              <w:ind w:left="56" w:firstLine="0"/>
              <w:jc w:val="center"/>
            </w:pPr>
            <w:r>
              <w:rPr>
                <w:sz w:val="20"/>
              </w:rPr>
              <w:t xml:space="preserve"> </w:t>
            </w:r>
          </w:p>
        </w:tc>
        <w:tc>
          <w:tcPr>
            <w:tcW w:w="1933" w:type="dxa"/>
            <w:tcBorders>
              <w:top w:val="single" w:sz="6" w:space="0" w:color="33659A"/>
              <w:left w:val="single" w:sz="6" w:space="0" w:color="33659A"/>
              <w:bottom w:val="single" w:sz="6" w:space="0" w:color="33659A"/>
              <w:right w:val="single" w:sz="6" w:space="0" w:color="33659A"/>
            </w:tcBorders>
          </w:tcPr>
          <w:p w14:paraId="77CBB719" w14:textId="77777777" w:rsidR="00AB3D0A" w:rsidRDefault="0082165D">
            <w:pPr>
              <w:spacing w:after="0" w:line="259" w:lineRule="auto"/>
              <w:ind w:left="53" w:firstLine="0"/>
              <w:jc w:val="center"/>
            </w:pPr>
            <w:r>
              <w:rPr>
                <w:sz w:val="20"/>
              </w:rPr>
              <w:t xml:space="preserve"> </w:t>
            </w:r>
          </w:p>
        </w:tc>
      </w:tr>
      <w:tr w:rsidR="00AB3D0A" w14:paraId="57EFC97E" w14:textId="77777777">
        <w:trPr>
          <w:trHeight w:val="366"/>
        </w:trPr>
        <w:tc>
          <w:tcPr>
            <w:tcW w:w="2317" w:type="dxa"/>
            <w:tcBorders>
              <w:top w:val="single" w:sz="6" w:space="0" w:color="33659A"/>
              <w:left w:val="single" w:sz="6" w:space="0" w:color="33659A"/>
              <w:bottom w:val="single" w:sz="6" w:space="0" w:color="33659A"/>
              <w:right w:val="single" w:sz="6" w:space="0" w:color="33659A"/>
            </w:tcBorders>
          </w:tcPr>
          <w:p w14:paraId="6A97B40F" w14:textId="77777777" w:rsidR="00AB3D0A" w:rsidRDefault="0082165D">
            <w:pPr>
              <w:spacing w:after="0" w:line="259" w:lineRule="auto"/>
              <w:ind w:left="56" w:firstLine="0"/>
              <w:jc w:val="center"/>
            </w:pPr>
            <w:r>
              <w:rPr>
                <w:sz w:val="20"/>
              </w:rPr>
              <w:t xml:space="preserve"> </w:t>
            </w:r>
          </w:p>
        </w:tc>
        <w:tc>
          <w:tcPr>
            <w:tcW w:w="2316" w:type="dxa"/>
            <w:tcBorders>
              <w:top w:val="single" w:sz="6" w:space="0" w:color="33659A"/>
              <w:left w:val="single" w:sz="6" w:space="0" w:color="33659A"/>
              <w:bottom w:val="single" w:sz="6" w:space="0" w:color="33659A"/>
              <w:right w:val="single" w:sz="6" w:space="0" w:color="33659A"/>
            </w:tcBorders>
          </w:tcPr>
          <w:p w14:paraId="58E39F14" w14:textId="77777777" w:rsidR="00AB3D0A" w:rsidRDefault="0082165D">
            <w:pPr>
              <w:spacing w:after="0" w:line="259" w:lineRule="auto"/>
              <w:ind w:left="56" w:firstLine="0"/>
              <w:jc w:val="center"/>
            </w:pPr>
            <w:r>
              <w:rPr>
                <w:sz w:val="20"/>
              </w:rPr>
              <w:t xml:space="preserve"> </w:t>
            </w:r>
          </w:p>
        </w:tc>
        <w:tc>
          <w:tcPr>
            <w:tcW w:w="2700" w:type="dxa"/>
            <w:tcBorders>
              <w:top w:val="single" w:sz="6" w:space="0" w:color="33659A"/>
              <w:left w:val="single" w:sz="6" w:space="0" w:color="33659A"/>
              <w:bottom w:val="single" w:sz="6" w:space="0" w:color="33659A"/>
              <w:right w:val="single" w:sz="6" w:space="0" w:color="33659A"/>
            </w:tcBorders>
          </w:tcPr>
          <w:p w14:paraId="2F5AB73B" w14:textId="77777777" w:rsidR="00AB3D0A" w:rsidRDefault="0082165D">
            <w:pPr>
              <w:spacing w:after="0" w:line="259" w:lineRule="auto"/>
              <w:ind w:left="56" w:firstLine="0"/>
              <w:jc w:val="center"/>
            </w:pPr>
            <w:r>
              <w:rPr>
                <w:sz w:val="20"/>
              </w:rPr>
              <w:t xml:space="preserve"> </w:t>
            </w:r>
          </w:p>
        </w:tc>
        <w:tc>
          <w:tcPr>
            <w:tcW w:w="1933" w:type="dxa"/>
            <w:tcBorders>
              <w:top w:val="single" w:sz="6" w:space="0" w:color="33659A"/>
              <w:left w:val="single" w:sz="6" w:space="0" w:color="33659A"/>
              <w:bottom w:val="single" w:sz="6" w:space="0" w:color="33659A"/>
              <w:right w:val="single" w:sz="6" w:space="0" w:color="33659A"/>
            </w:tcBorders>
          </w:tcPr>
          <w:p w14:paraId="46341AAA" w14:textId="77777777" w:rsidR="00AB3D0A" w:rsidRDefault="0082165D">
            <w:pPr>
              <w:spacing w:after="0" w:line="259" w:lineRule="auto"/>
              <w:ind w:left="53" w:firstLine="0"/>
              <w:jc w:val="center"/>
            </w:pPr>
            <w:r>
              <w:rPr>
                <w:sz w:val="20"/>
              </w:rPr>
              <w:t xml:space="preserve"> </w:t>
            </w:r>
          </w:p>
        </w:tc>
      </w:tr>
      <w:tr w:rsidR="00AB3D0A" w14:paraId="3735D6C9" w14:textId="77777777">
        <w:trPr>
          <w:trHeight w:val="365"/>
        </w:trPr>
        <w:tc>
          <w:tcPr>
            <w:tcW w:w="2317" w:type="dxa"/>
            <w:tcBorders>
              <w:top w:val="single" w:sz="6" w:space="0" w:color="33659A"/>
              <w:left w:val="single" w:sz="6" w:space="0" w:color="33659A"/>
              <w:bottom w:val="single" w:sz="6" w:space="0" w:color="33659A"/>
              <w:right w:val="single" w:sz="6" w:space="0" w:color="33659A"/>
            </w:tcBorders>
          </w:tcPr>
          <w:p w14:paraId="2511C988" w14:textId="77777777" w:rsidR="00AB3D0A" w:rsidRDefault="0082165D">
            <w:pPr>
              <w:spacing w:after="0" w:line="259" w:lineRule="auto"/>
              <w:ind w:left="56" w:firstLine="0"/>
              <w:jc w:val="center"/>
            </w:pPr>
            <w:r>
              <w:rPr>
                <w:sz w:val="20"/>
              </w:rPr>
              <w:t xml:space="preserve"> </w:t>
            </w:r>
          </w:p>
        </w:tc>
        <w:tc>
          <w:tcPr>
            <w:tcW w:w="2316" w:type="dxa"/>
            <w:tcBorders>
              <w:top w:val="single" w:sz="6" w:space="0" w:color="33659A"/>
              <w:left w:val="single" w:sz="6" w:space="0" w:color="33659A"/>
              <w:bottom w:val="single" w:sz="6" w:space="0" w:color="33659A"/>
              <w:right w:val="single" w:sz="6" w:space="0" w:color="33659A"/>
            </w:tcBorders>
          </w:tcPr>
          <w:p w14:paraId="366D2951" w14:textId="77777777" w:rsidR="00AB3D0A" w:rsidRDefault="0082165D">
            <w:pPr>
              <w:spacing w:after="0" w:line="259" w:lineRule="auto"/>
              <w:ind w:left="56" w:firstLine="0"/>
              <w:jc w:val="center"/>
            </w:pPr>
            <w:r>
              <w:rPr>
                <w:sz w:val="20"/>
              </w:rPr>
              <w:t xml:space="preserve"> </w:t>
            </w:r>
          </w:p>
        </w:tc>
        <w:tc>
          <w:tcPr>
            <w:tcW w:w="2700" w:type="dxa"/>
            <w:tcBorders>
              <w:top w:val="single" w:sz="6" w:space="0" w:color="33659A"/>
              <w:left w:val="single" w:sz="6" w:space="0" w:color="33659A"/>
              <w:bottom w:val="single" w:sz="6" w:space="0" w:color="33659A"/>
              <w:right w:val="single" w:sz="6" w:space="0" w:color="33659A"/>
            </w:tcBorders>
          </w:tcPr>
          <w:p w14:paraId="14D6EA23" w14:textId="77777777" w:rsidR="00AB3D0A" w:rsidRDefault="0082165D">
            <w:pPr>
              <w:spacing w:after="0" w:line="259" w:lineRule="auto"/>
              <w:ind w:left="56" w:firstLine="0"/>
              <w:jc w:val="center"/>
            </w:pPr>
            <w:r>
              <w:rPr>
                <w:sz w:val="20"/>
              </w:rPr>
              <w:t xml:space="preserve"> </w:t>
            </w:r>
          </w:p>
        </w:tc>
        <w:tc>
          <w:tcPr>
            <w:tcW w:w="1933" w:type="dxa"/>
            <w:tcBorders>
              <w:top w:val="single" w:sz="6" w:space="0" w:color="33659A"/>
              <w:left w:val="single" w:sz="6" w:space="0" w:color="33659A"/>
              <w:bottom w:val="single" w:sz="6" w:space="0" w:color="33659A"/>
              <w:right w:val="single" w:sz="6" w:space="0" w:color="33659A"/>
            </w:tcBorders>
          </w:tcPr>
          <w:p w14:paraId="13E0EECC" w14:textId="77777777" w:rsidR="00AB3D0A" w:rsidRDefault="0082165D">
            <w:pPr>
              <w:spacing w:after="0" w:line="259" w:lineRule="auto"/>
              <w:ind w:left="53" w:firstLine="0"/>
              <w:jc w:val="center"/>
            </w:pPr>
            <w:r>
              <w:rPr>
                <w:sz w:val="20"/>
              </w:rPr>
              <w:t xml:space="preserve"> </w:t>
            </w:r>
          </w:p>
        </w:tc>
      </w:tr>
      <w:tr w:rsidR="00AB3D0A" w14:paraId="2ED1A5E9" w14:textId="77777777">
        <w:trPr>
          <w:trHeight w:val="365"/>
        </w:trPr>
        <w:tc>
          <w:tcPr>
            <w:tcW w:w="2317" w:type="dxa"/>
            <w:tcBorders>
              <w:top w:val="single" w:sz="6" w:space="0" w:color="33659A"/>
              <w:left w:val="single" w:sz="6" w:space="0" w:color="33659A"/>
              <w:bottom w:val="single" w:sz="6" w:space="0" w:color="33659A"/>
              <w:right w:val="single" w:sz="6" w:space="0" w:color="33659A"/>
            </w:tcBorders>
          </w:tcPr>
          <w:p w14:paraId="277DAC38" w14:textId="77777777" w:rsidR="00AB3D0A" w:rsidRDefault="0082165D">
            <w:pPr>
              <w:spacing w:after="0" w:line="259" w:lineRule="auto"/>
              <w:ind w:left="56" w:firstLine="0"/>
              <w:jc w:val="center"/>
            </w:pPr>
            <w:r>
              <w:rPr>
                <w:sz w:val="20"/>
              </w:rPr>
              <w:t xml:space="preserve"> </w:t>
            </w:r>
          </w:p>
        </w:tc>
        <w:tc>
          <w:tcPr>
            <w:tcW w:w="2316" w:type="dxa"/>
            <w:tcBorders>
              <w:top w:val="single" w:sz="6" w:space="0" w:color="33659A"/>
              <w:left w:val="single" w:sz="6" w:space="0" w:color="33659A"/>
              <w:bottom w:val="single" w:sz="6" w:space="0" w:color="33659A"/>
              <w:right w:val="single" w:sz="6" w:space="0" w:color="33659A"/>
            </w:tcBorders>
          </w:tcPr>
          <w:p w14:paraId="1B44B9F6" w14:textId="77777777" w:rsidR="00AB3D0A" w:rsidRDefault="0082165D">
            <w:pPr>
              <w:spacing w:after="0" w:line="259" w:lineRule="auto"/>
              <w:ind w:left="56" w:firstLine="0"/>
              <w:jc w:val="center"/>
            </w:pPr>
            <w:r>
              <w:rPr>
                <w:sz w:val="20"/>
              </w:rPr>
              <w:t xml:space="preserve"> </w:t>
            </w:r>
          </w:p>
        </w:tc>
        <w:tc>
          <w:tcPr>
            <w:tcW w:w="2700" w:type="dxa"/>
            <w:tcBorders>
              <w:top w:val="single" w:sz="6" w:space="0" w:color="33659A"/>
              <w:left w:val="single" w:sz="6" w:space="0" w:color="33659A"/>
              <w:bottom w:val="single" w:sz="6" w:space="0" w:color="33659A"/>
              <w:right w:val="single" w:sz="6" w:space="0" w:color="33659A"/>
            </w:tcBorders>
          </w:tcPr>
          <w:p w14:paraId="369ECF23" w14:textId="77777777" w:rsidR="00AB3D0A" w:rsidRDefault="0082165D">
            <w:pPr>
              <w:spacing w:after="0" w:line="259" w:lineRule="auto"/>
              <w:ind w:left="56" w:firstLine="0"/>
              <w:jc w:val="center"/>
            </w:pPr>
            <w:r>
              <w:rPr>
                <w:sz w:val="20"/>
              </w:rPr>
              <w:t xml:space="preserve"> </w:t>
            </w:r>
          </w:p>
        </w:tc>
        <w:tc>
          <w:tcPr>
            <w:tcW w:w="1933" w:type="dxa"/>
            <w:tcBorders>
              <w:top w:val="single" w:sz="6" w:space="0" w:color="33659A"/>
              <w:left w:val="single" w:sz="6" w:space="0" w:color="33659A"/>
              <w:bottom w:val="single" w:sz="6" w:space="0" w:color="33659A"/>
              <w:right w:val="single" w:sz="6" w:space="0" w:color="33659A"/>
            </w:tcBorders>
          </w:tcPr>
          <w:p w14:paraId="057D311C" w14:textId="77777777" w:rsidR="00AB3D0A" w:rsidRDefault="0082165D">
            <w:pPr>
              <w:spacing w:after="0" w:line="259" w:lineRule="auto"/>
              <w:ind w:left="53" w:firstLine="0"/>
              <w:jc w:val="center"/>
            </w:pPr>
            <w:r>
              <w:rPr>
                <w:sz w:val="20"/>
              </w:rPr>
              <w:t xml:space="preserve"> </w:t>
            </w:r>
          </w:p>
        </w:tc>
      </w:tr>
      <w:tr w:rsidR="00AB3D0A" w14:paraId="339BD297" w14:textId="77777777">
        <w:trPr>
          <w:trHeight w:val="365"/>
        </w:trPr>
        <w:tc>
          <w:tcPr>
            <w:tcW w:w="2317" w:type="dxa"/>
            <w:tcBorders>
              <w:top w:val="single" w:sz="6" w:space="0" w:color="33659A"/>
              <w:left w:val="single" w:sz="6" w:space="0" w:color="33659A"/>
              <w:bottom w:val="single" w:sz="6" w:space="0" w:color="33659A"/>
              <w:right w:val="single" w:sz="6" w:space="0" w:color="33659A"/>
            </w:tcBorders>
          </w:tcPr>
          <w:p w14:paraId="3BD6B1F6" w14:textId="77777777" w:rsidR="00AB3D0A" w:rsidRDefault="0082165D">
            <w:pPr>
              <w:spacing w:after="0" w:line="259" w:lineRule="auto"/>
              <w:ind w:left="56" w:firstLine="0"/>
              <w:jc w:val="center"/>
            </w:pPr>
            <w:r>
              <w:rPr>
                <w:sz w:val="20"/>
              </w:rPr>
              <w:t xml:space="preserve"> </w:t>
            </w:r>
          </w:p>
        </w:tc>
        <w:tc>
          <w:tcPr>
            <w:tcW w:w="2316" w:type="dxa"/>
            <w:tcBorders>
              <w:top w:val="single" w:sz="6" w:space="0" w:color="33659A"/>
              <w:left w:val="single" w:sz="6" w:space="0" w:color="33659A"/>
              <w:bottom w:val="single" w:sz="6" w:space="0" w:color="33659A"/>
              <w:right w:val="single" w:sz="6" w:space="0" w:color="33659A"/>
            </w:tcBorders>
          </w:tcPr>
          <w:p w14:paraId="36760DCC" w14:textId="77777777" w:rsidR="00AB3D0A" w:rsidRDefault="0082165D">
            <w:pPr>
              <w:spacing w:after="0" w:line="259" w:lineRule="auto"/>
              <w:ind w:left="56" w:firstLine="0"/>
              <w:jc w:val="center"/>
            </w:pPr>
            <w:r>
              <w:rPr>
                <w:sz w:val="20"/>
              </w:rPr>
              <w:t xml:space="preserve"> </w:t>
            </w:r>
          </w:p>
        </w:tc>
        <w:tc>
          <w:tcPr>
            <w:tcW w:w="2700" w:type="dxa"/>
            <w:tcBorders>
              <w:top w:val="single" w:sz="6" w:space="0" w:color="33659A"/>
              <w:left w:val="single" w:sz="6" w:space="0" w:color="33659A"/>
              <w:bottom w:val="single" w:sz="6" w:space="0" w:color="33659A"/>
              <w:right w:val="single" w:sz="6" w:space="0" w:color="33659A"/>
            </w:tcBorders>
          </w:tcPr>
          <w:p w14:paraId="69FC265F" w14:textId="77777777" w:rsidR="00AB3D0A" w:rsidRDefault="0082165D">
            <w:pPr>
              <w:spacing w:after="0" w:line="259" w:lineRule="auto"/>
              <w:ind w:left="56" w:firstLine="0"/>
              <w:jc w:val="center"/>
            </w:pPr>
            <w:r>
              <w:rPr>
                <w:sz w:val="20"/>
              </w:rPr>
              <w:t xml:space="preserve"> </w:t>
            </w:r>
          </w:p>
        </w:tc>
        <w:tc>
          <w:tcPr>
            <w:tcW w:w="1933" w:type="dxa"/>
            <w:tcBorders>
              <w:top w:val="single" w:sz="6" w:space="0" w:color="33659A"/>
              <w:left w:val="single" w:sz="6" w:space="0" w:color="33659A"/>
              <w:bottom w:val="single" w:sz="6" w:space="0" w:color="33659A"/>
              <w:right w:val="single" w:sz="6" w:space="0" w:color="33659A"/>
            </w:tcBorders>
          </w:tcPr>
          <w:p w14:paraId="0958ED7F" w14:textId="77777777" w:rsidR="00AB3D0A" w:rsidRDefault="0082165D">
            <w:pPr>
              <w:spacing w:after="0" w:line="259" w:lineRule="auto"/>
              <w:ind w:left="53" w:firstLine="0"/>
              <w:jc w:val="center"/>
            </w:pPr>
            <w:r>
              <w:rPr>
                <w:sz w:val="20"/>
              </w:rPr>
              <w:t xml:space="preserve"> </w:t>
            </w:r>
          </w:p>
        </w:tc>
      </w:tr>
      <w:tr w:rsidR="00AB3D0A" w14:paraId="2E3FBB88" w14:textId="77777777">
        <w:trPr>
          <w:trHeight w:val="365"/>
        </w:trPr>
        <w:tc>
          <w:tcPr>
            <w:tcW w:w="2317" w:type="dxa"/>
            <w:tcBorders>
              <w:top w:val="single" w:sz="6" w:space="0" w:color="33659A"/>
              <w:left w:val="single" w:sz="6" w:space="0" w:color="33659A"/>
              <w:bottom w:val="single" w:sz="6" w:space="0" w:color="33659A"/>
              <w:right w:val="single" w:sz="6" w:space="0" w:color="33659A"/>
            </w:tcBorders>
          </w:tcPr>
          <w:p w14:paraId="7BEAC032" w14:textId="77777777" w:rsidR="00AB3D0A" w:rsidRDefault="0082165D">
            <w:pPr>
              <w:spacing w:after="0" w:line="259" w:lineRule="auto"/>
              <w:ind w:left="56" w:firstLine="0"/>
              <w:jc w:val="center"/>
            </w:pPr>
            <w:r>
              <w:rPr>
                <w:sz w:val="20"/>
              </w:rPr>
              <w:t xml:space="preserve"> </w:t>
            </w:r>
          </w:p>
        </w:tc>
        <w:tc>
          <w:tcPr>
            <w:tcW w:w="2316" w:type="dxa"/>
            <w:tcBorders>
              <w:top w:val="single" w:sz="6" w:space="0" w:color="33659A"/>
              <w:left w:val="single" w:sz="6" w:space="0" w:color="33659A"/>
              <w:bottom w:val="single" w:sz="6" w:space="0" w:color="33659A"/>
              <w:right w:val="single" w:sz="6" w:space="0" w:color="33659A"/>
            </w:tcBorders>
          </w:tcPr>
          <w:p w14:paraId="77DC3A18" w14:textId="77777777" w:rsidR="00AB3D0A" w:rsidRDefault="0082165D">
            <w:pPr>
              <w:spacing w:after="0" w:line="259" w:lineRule="auto"/>
              <w:ind w:left="56" w:firstLine="0"/>
              <w:jc w:val="center"/>
            </w:pPr>
            <w:r>
              <w:rPr>
                <w:sz w:val="20"/>
              </w:rPr>
              <w:t xml:space="preserve"> </w:t>
            </w:r>
          </w:p>
        </w:tc>
        <w:tc>
          <w:tcPr>
            <w:tcW w:w="2700" w:type="dxa"/>
            <w:tcBorders>
              <w:top w:val="single" w:sz="6" w:space="0" w:color="33659A"/>
              <w:left w:val="single" w:sz="6" w:space="0" w:color="33659A"/>
              <w:bottom w:val="single" w:sz="6" w:space="0" w:color="33659A"/>
              <w:right w:val="single" w:sz="6" w:space="0" w:color="33659A"/>
            </w:tcBorders>
          </w:tcPr>
          <w:p w14:paraId="56AD9557" w14:textId="77777777" w:rsidR="00AB3D0A" w:rsidRDefault="0082165D">
            <w:pPr>
              <w:spacing w:after="0" w:line="259" w:lineRule="auto"/>
              <w:ind w:left="56" w:firstLine="0"/>
              <w:jc w:val="center"/>
            </w:pPr>
            <w:r>
              <w:rPr>
                <w:sz w:val="20"/>
              </w:rPr>
              <w:t xml:space="preserve"> </w:t>
            </w:r>
          </w:p>
        </w:tc>
        <w:tc>
          <w:tcPr>
            <w:tcW w:w="1933" w:type="dxa"/>
            <w:tcBorders>
              <w:top w:val="single" w:sz="6" w:space="0" w:color="33659A"/>
              <w:left w:val="single" w:sz="6" w:space="0" w:color="33659A"/>
              <w:bottom w:val="single" w:sz="6" w:space="0" w:color="33659A"/>
              <w:right w:val="single" w:sz="6" w:space="0" w:color="33659A"/>
            </w:tcBorders>
          </w:tcPr>
          <w:p w14:paraId="5C4716BA" w14:textId="77777777" w:rsidR="00AB3D0A" w:rsidRDefault="0082165D">
            <w:pPr>
              <w:spacing w:after="0" w:line="259" w:lineRule="auto"/>
              <w:ind w:left="53" w:firstLine="0"/>
              <w:jc w:val="center"/>
            </w:pPr>
            <w:r>
              <w:rPr>
                <w:sz w:val="20"/>
              </w:rPr>
              <w:t xml:space="preserve"> </w:t>
            </w:r>
          </w:p>
        </w:tc>
      </w:tr>
    </w:tbl>
    <w:p w14:paraId="5E0A21B4" w14:textId="77777777" w:rsidR="00AB3D0A" w:rsidRDefault="0082165D">
      <w:pPr>
        <w:spacing w:after="0" w:line="259" w:lineRule="auto"/>
        <w:ind w:left="0" w:firstLine="0"/>
        <w:jc w:val="left"/>
      </w:pPr>
      <w:r>
        <w:rPr>
          <w:b/>
        </w:rPr>
        <w:t xml:space="preserve"> </w:t>
      </w:r>
    </w:p>
    <w:p w14:paraId="45BBD34D" w14:textId="77777777" w:rsidR="00AB3D0A" w:rsidRDefault="0082165D">
      <w:pPr>
        <w:spacing w:after="0" w:line="259" w:lineRule="auto"/>
        <w:ind w:left="0" w:firstLine="0"/>
        <w:jc w:val="left"/>
      </w:pPr>
      <w:r>
        <w:rPr>
          <w:b/>
        </w:rPr>
        <w:t xml:space="preserve"> </w:t>
      </w:r>
    </w:p>
    <w:p w14:paraId="51A613CD" w14:textId="77777777" w:rsidR="00AB3D0A" w:rsidRDefault="0082165D">
      <w:pPr>
        <w:spacing w:after="0" w:line="259" w:lineRule="auto"/>
        <w:ind w:left="0" w:firstLine="0"/>
        <w:jc w:val="left"/>
      </w:pPr>
      <w:r>
        <w:rPr>
          <w:b/>
        </w:rPr>
        <w:t xml:space="preserve"> </w:t>
      </w:r>
    </w:p>
    <w:p w14:paraId="6B528FB7" w14:textId="77777777" w:rsidR="00AB3D0A" w:rsidRDefault="0082165D">
      <w:pPr>
        <w:spacing w:after="0" w:line="259" w:lineRule="auto"/>
        <w:ind w:left="0" w:firstLine="0"/>
        <w:jc w:val="left"/>
      </w:pPr>
      <w:r>
        <w:rPr>
          <w:b/>
        </w:rPr>
        <w:t xml:space="preserve"> </w:t>
      </w:r>
    </w:p>
    <w:p w14:paraId="59603D11" w14:textId="77777777" w:rsidR="00AB3D0A" w:rsidRDefault="0082165D">
      <w:pPr>
        <w:spacing w:after="0" w:line="259" w:lineRule="auto"/>
        <w:ind w:left="0" w:firstLine="0"/>
        <w:jc w:val="left"/>
      </w:pPr>
      <w:r>
        <w:rPr>
          <w:b/>
        </w:rPr>
        <w:t xml:space="preserve"> </w:t>
      </w:r>
    </w:p>
    <w:p w14:paraId="5C138A11" w14:textId="77777777" w:rsidR="00AB3D0A" w:rsidRDefault="0082165D">
      <w:pPr>
        <w:spacing w:after="0" w:line="259" w:lineRule="auto"/>
        <w:ind w:left="0" w:firstLine="0"/>
        <w:jc w:val="left"/>
      </w:pPr>
      <w:r>
        <w:rPr>
          <w:b/>
        </w:rPr>
        <w:t xml:space="preserve"> </w:t>
      </w:r>
    </w:p>
    <w:p w14:paraId="74A4A6A8" w14:textId="77777777" w:rsidR="00AB3D0A" w:rsidRDefault="0082165D">
      <w:pPr>
        <w:spacing w:after="0" w:line="259" w:lineRule="auto"/>
        <w:ind w:left="0" w:firstLine="0"/>
        <w:jc w:val="left"/>
      </w:pPr>
      <w:r>
        <w:rPr>
          <w:b/>
        </w:rPr>
        <w:t xml:space="preserve"> </w:t>
      </w:r>
    </w:p>
    <w:p w14:paraId="6B9A7E3A" w14:textId="77777777" w:rsidR="00AB3D0A" w:rsidRDefault="0082165D">
      <w:pPr>
        <w:spacing w:after="0" w:line="259" w:lineRule="auto"/>
        <w:ind w:left="0" w:firstLine="0"/>
      </w:pPr>
      <w:r>
        <w:rPr>
          <w:b/>
        </w:rPr>
        <w:t xml:space="preserve"> </w:t>
      </w:r>
    </w:p>
    <w:p w14:paraId="20E9795F" w14:textId="77777777" w:rsidR="00AB3D0A" w:rsidRDefault="0082165D">
      <w:pPr>
        <w:spacing w:after="0" w:line="259" w:lineRule="auto"/>
        <w:ind w:left="0" w:firstLine="0"/>
      </w:pPr>
      <w:r>
        <w:rPr>
          <w:b/>
        </w:rPr>
        <w:t xml:space="preserve"> </w:t>
      </w:r>
    </w:p>
    <w:p w14:paraId="37E2068E" w14:textId="77777777" w:rsidR="00AB3D0A" w:rsidRDefault="00AB3D0A">
      <w:pPr>
        <w:sectPr w:rsidR="00AB3D0A">
          <w:headerReference w:type="even" r:id="rId45"/>
          <w:headerReference w:type="default" r:id="rId46"/>
          <w:footerReference w:type="even" r:id="rId47"/>
          <w:footerReference w:type="default" r:id="rId48"/>
          <w:headerReference w:type="first" r:id="rId49"/>
          <w:footerReference w:type="first" r:id="rId50"/>
          <w:pgSz w:w="12240" w:h="15840"/>
          <w:pgMar w:top="1485" w:right="1476" w:bottom="1491" w:left="1440" w:header="720" w:footer="1011" w:gutter="0"/>
          <w:pgNumType w:fmt="lowerRoman"/>
          <w:cols w:space="720"/>
        </w:sectPr>
      </w:pPr>
    </w:p>
    <w:p w14:paraId="752255A4" w14:textId="77777777" w:rsidR="00AB3D0A" w:rsidRDefault="0082165D">
      <w:pPr>
        <w:pStyle w:val="Heading1"/>
        <w:tabs>
          <w:tab w:val="center" w:pos="1363"/>
        </w:tabs>
        <w:spacing w:after="13" w:line="249" w:lineRule="auto"/>
        <w:ind w:left="0" w:right="0" w:firstLine="0"/>
        <w:jc w:val="left"/>
      </w:pPr>
      <w:bookmarkStart w:id="5" w:name="_Toc181231"/>
      <w:r>
        <w:rPr>
          <w:sz w:val="22"/>
        </w:rPr>
        <w:t xml:space="preserve">I. </w:t>
      </w:r>
      <w:r>
        <w:rPr>
          <w:sz w:val="22"/>
        </w:rPr>
        <w:tab/>
        <w:t xml:space="preserve">INTRODUCTION  </w:t>
      </w:r>
      <w:bookmarkEnd w:id="5"/>
    </w:p>
    <w:p w14:paraId="413C6F89" w14:textId="77777777" w:rsidR="00AB3D0A" w:rsidRDefault="0082165D">
      <w:pPr>
        <w:spacing w:after="0" w:line="259" w:lineRule="auto"/>
        <w:ind w:left="538" w:firstLine="0"/>
        <w:jc w:val="left"/>
      </w:pPr>
      <w:r>
        <w:rPr>
          <w:b/>
        </w:rPr>
        <w:t xml:space="preserve"> </w:t>
      </w:r>
    </w:p>
    <w:p w14:paraId="468FB775" w14:textId="77777777" w:rsidR="00AB3D0A" w:rsidRDefault="0082165D">
      <w:pPr>
        <w:ind w:left="908"/>
      </w:pPr>
      <w:r>
        <w:t xml:space="preserve">The NWTEMC Tribal government has the responsibility for protecting life, property and environment threatened by natural or manmade disasters. Tribal emergency responders provide services such as rescue and medical treatment of the injured, evacuation of Tribal members at risk, initial isolation of an area, and identification of hazard. Tribal responders also notify other local, state, Tribal, and Federal agencies per applicable laws, regulations, plans and mutual aid agreements. The NWTEMC Tribes Comprehensive Emergency Management Plan provides a decision-making management system that facilitates Tribal involvement for multi-agency and multi-jurisdictional response to natural or technological disasters. The NWTEMC Tribes Comprehensive Emergency Management Plan recognizes and adapts to each agency’s authority and responsibility. </w:t>
      </w:r>
    </w:p>
    <w:p w14:paraId="127DD16F" w14:textId="77777777" w:rsidR="00AB3D0A" w:rsidRDefault="0082165D">
      <w:pPr>
        <w:spacing w:after="0" w:line="259" w:lineRule="auto"/>
        <w:ind w:left="898" w:firstLine="0"/>
        <w:jc w:val="left"/>
      </w:pPr>
      <w:r>
        <w:t xml:space="preserve"> </w:t>
      </w:r>
    </w:p>
    <w:p w14:paraId="7FD83F33" w14:textId="77777777" w:rsidR="00AB3D0A" w:rsidRDefault="0082165D">
      <w:pPr>
        <w:ind w:left="908"/>
      </w:pPr>
      <w:r>
        <w:t xml:space="preserve">When a natural disaster or man caused disaster requires an emergency response, a tiered response flow typically occurs. The general order of the tiered response is as follows: </w:t>
      </w:r>
    </w:p>
    <w:p w14:paraId="25FD8A5B" w14:textId="77777777" w:rsidR="00AB3D0A" w:rsidRDefault="0082165D">
      <w:pPr>
        <w:spacing w:after="0" w:line="259" w:lineRule="auto"/>
        <w:ind w:left="898" w:firstLine="0"/>
        <w:jc w:val="left"/>
      </w:pPr>
      <w:r>
        <w:t xml:space="preserve"> </w:t>
      </w:r>
    </w:p>
    <w:p w14:paraId="0AB17E3C" w14:textId="77777777" w:rsidR="00AB3D0A" w:rsidRDefault="0082165D">
      <w:pPr>
        <w:numPr>
          <w:ilvl w:val="0"/>
          <w:numId w:val="1"/>
        </w:numPr>
        <w:ind w:hanging="538"/>
      </w:pPr>
      <w:r>
        <w:t xml:space="preserve">NWTEMC Tribal First Responders </w:t>
      </w:r>
    </w:p>
    <w:p w14:paraId="5644679D" w14:textId="77777777" w:rsidR="00AB3D0A" w:rsidRDefault="0082165D">
      <w:pPr>
        <w:numPr>
          <w:ilvl w:val="0"/>
          <w:numId w:val="1"/>
        </w:numPr>
        <w:ind w:hanging="538"/>
      </w:pPr>
      <w:r>
        <w:t xml:space="preserve">Local first responders from the surrounding area (including the public and private sector resources </w:t>
      </w:r>
    </w:p>
    <w:p w14:paraId="1947C522" w14:textId="77777777" w:rsidR="00AB3D0A" w:rsidRDefault="0082165D">
      <w:pPr>
        <w:numPr>
          <w:ilvl w:val="0"/>
          <w:numId w:val="1"/>
        </w:numPr>
        <w:ind w:hanging="538"/>
      </w:pPr>
      <w:r>
        <w:t xml:space="preserve">Regional first responders </w:t>
      </w:r>
    </w:p>
    <w:p w14:paraId="71626DAF" w14:textId="77777777" w:rsidR="00AB3D0A" w:rsidRDefault="0082165D">
      <w:pPr>
        <w:numPr>
          <w:ilvl w:val="0"/>
          <w:numId w:val="1"/>
        </w:numPr>
        <w:ind w:hanging="538"/>
      </w:pPr>
      <w:r>
        <w:t xml:space="preserve">State responders </w:t>
      </w:r>
    </w:p>
    <w:p w14:paraId="6816C596" w14:textId="77777777" w:rsidR="00AB3D0A" w:rsidRDefault="0082165D">
      <w:pPr>
        <w:numPr>
          <w:ilvl w:val="0"/>
          <w:numId w:val="1"/>
        </w:numPr>
        <w:ind w:hanging="538"/>
      </w:pPr>
      <w:r>
        <w:t xml:space="preserve">Federal responders </w:t>
      </w:r>
    </w:p>
    <w:p w14:paraId="4CA704CD" w14:textId="77777777" w:rsidR="00AB3D0A" w:rsidRDefault="0082165D">
      <w:pPr>
        <w:spacing w:after="0" w:line="259" w:lineRule="auto"/>
        <w:ind w:left="178" w:firstLine="0"/>
        <w:jc w:val="left"/>
      </w:pPr>
      <w:r>
        <w:t xml:space="preserve"> </w:t>
      </w:r>
      <w:r>
        <w:tab/>
        <w:t xml:space="preserve"> </w:t>
      </w:r>
    </w:p>
    <w:p w14:paraId="3E70093C" w14:textId="77777777" w:rsidR="00AB3D0A" w:rsidRDefault="0082165D">
      <w:pPr>
        <w:ind w:left="908"/>
      </w:pPr>
      <w:r>
        <w:t xml:space="preserve">A Federal response is likely for complex and/or widespread natural hazard or man caused disaster incidents in situations when the incident exceeds the level of response available from state, local and Tribal agencies, or at the request of the NWTEMC Tribes. Federal response capabilities include providing immediate response resources, access to funds and response coordination, and addressing federal interests. The NWTEMC Tribes may request State and Federal resources by following established procedures set forth in this document. </w:t>
      </w:r>
    </w:p>
    <w:p w14:paraId="6B1F17B0" w14:textId="77777777" w:rsidR="00AB3D0A" w:rsidRDefault="0082165D">
      <w:pPr>
        <w:spacing w:after="0" w:line="259" w:lineRule="auto"/>
        <w:ind w:left="898" w:firstLine="0"/>
        <w:jc w:val="left"/>
      </w:pPr>
      <w:r>
        <w:t xml:space="preserve"> </w:t>
      </w:r>
    </w:p>
    <w:p w14:paraId="22DCB36D" w14:textId="77777777" w:rsidR="00AB3D0A" w:rsidRDefault="0082165D">
      <w:pPr>
        <w:ind w:left="908"/>
      </w:pPr>
      <w:r>
        <w:t xml:space="preserve">Emergency management is a system that through organized analysis, planning, </w:t>
      </w:r>
      <w:proofErr w:type="spellStart"/>
      <w:r>
        <w:t>decisionmaking</w:t>
      </w:r>
      <w:proofErr w:type="spellEnd"/>
      <w:r>
        <w:t xml:space="preserve">, and assigning of resources will help prevent, prepare for, respond </w:t>
      </w:r>
      <w:proofErr w:type="gramStart"/>
      <w:r>
        <w:t>to</w:t>
      </w:r>
      <w:proofErr w:type="gramEnd"/>
      <w:r>
        <w:t xml:space="preserve"> and recover from the effects of all- hazards within the NWTEMC Reservation</w:t>
      </w:r>
      <w:r>
        <w:rPr>
          <w:b/>
        </w:rPr>
        <w:t xml:space="preserve">. </w:t>
      </w:r>
    </w:p>
    <w:p w14:paraId="07DC1313" w14:textId="77777777" w:rsidR="00AB3D0A" w:rsidRDefault="0082165D">
      <w:pPr>
        <w:spacing w:after="0" w:line="259" w:lineRule="auto"/>
        <w:ind w:left="178" w:firstLine="0"/>
        <w:jc w:val="left"/>
      </w:pPr>
      <w:r>
        <w:rPr>
          <w:b/>
        </w:rPr>
        <w:t xml:space="preserve"> </w:t>
      </w:r>
    </w:p>
    <w:p w14:paraId="20D47567" w14:textId="77777777" w:rsidR="00AB3D0A" w:rsidRDefault="0082165D">
      <w:pPr>
        <w:pStyle w:val="Heading2"/>
        <w:ind w:left="908" w:right="0"/>
      </w:pPr>
      <w:bookmarkStart w:id="6" w:name="_Toc181232"/>
      <w:r>
        <w:t>A.   Mission</w:t>
      </w:r>
      <w:r>
        <w:rPr>
          <w:b w:val="0"/>
        </w:rPr>
        <w:t xml:space="preserve"> </w:t>
      </w:r>
      <w:bookmarkEnd w:id="6"/>
    </w:p>
    <w:p w14:paraId="11A8BE6C" w14:textId="77777777" w:rsidR="00AB3D0A" w:rsidRDefault="0082165D">
      <w:pPr>
        <w:spacing w:after="20" w:line="259" w:lineRule="auto"/>
        <w:ind w:left="178" w:firstLine="0"/>
        <w:jc w:val="left"/>
      </w:pPr>
      <w:r>
        <w:t xml:space="preserve"> </w:t>
      </w:r>
    </w:p>
    <w:p w14:paraId="119DEC16" w14:textId="77777777" w:rsidR="00AB3D0A" w:rsidRDefault="0082165D">
      <w:pPr>
        <w:numPr>
          <w:ilvl w:val="0"/>
          <w:numId w:val="2"/>
        </w:numPr>
        <w:spacing w:line="249" w:lineRule="auto"/>
        <w:ind w:left="1257" w:right="1" w:hanging="560"/>
        <w:jc w:val="left"/>
      </w:pPr>
      <w:r>
        <w:rPr>
          <w:sz w:val="24"/>
        </w:rPr>
        <w:t xml:space="preserve">To coordinate all emergency management activities that protect the members, property, </w:t>
      </w:r>
      <w:proofErr w:type="gramStart"/>
      <w:r>
        <w:rPr>
          <w:sz w:val="24"/>
        </w:rPr>
        <w:t>economy</w:t>
      </w:r>
      <w:proofErr w:type="gramEnd"/>
      <w:r>
        <w:rPr>
          <w:sz w:val="24"/>
        </w:rPr>
        <w:t xml:space="preserve"> and the environment of the NWTEMC Tribes. </w:t>
      </w:r>
    </w:p>
    <w:p w14:paraId="7276B9F7" w14:textId="77777777" w:rsidR="00AB3D0A" w:rsidRDefault="0082165D">
      <w:pPr>
        <w:spacing w:after="0" w:line="259" w:lineRule="auto"/>
        <w:ind w:left="178" w:firstLine="0"/>
        <w:jc w:val="left"/>
      </w:pPr>
      <w:r>
        <w:rPr>
          <w:sz w:val="24"/>
        </w:rPr>
        <w:t xml:space="preserve"> </w:t>
      </w:r>
    </w:p>
    <w:p w14:paraId="4FC93EDA" w14:textId="77777777" w:rsidR="00AB3D0A" w:rsidRDefault="0082165D">
      <w:pPr>
        <w:numPr>
          <w:ilvl w:val="0"/>
          <w:numId w:val="2"/>
        </w:numPr>
        <w:spacing w:line="249" w:lineRule="auto"/>
        <w:ind w:left="1257" w:right="1" w:hanging="560"/>
        <w:jc w:val="left"/>
      </w:pPr>
      <w:r>
        <w:rPr>
          <w:sz w:val="24"/>
        </w:rPr>
        <w:t xml:space="preserve">This Plan is applicable to all natural and man-caused disasters. </w:t>
      </w:r>
    </w:p>
    <w:p w14:paraId="767D106D" w14:textId="77777777" w:rsidR="00AB3D0A" w:rsidRDefault="0082165D">
      <w:pPr>
        <w:spacing w:after="0" w:line="259" w:lineRule="auto"/>
        <w:ind w:left="178" w:firstLine="0"/>
        <w:jc w:val="left"/>
      </w:pPr>
      <w:r>
        <w:rPr>
          <w:sz w:val="24"/>
        </w:rPr>
        <w:t xml:space="preserve"> </w:t>
      </w:r>
    </w:p>
    <w:p w14:paraId="36EC20A1" w14:textId="77777777" w:rsidR="00AB3D0A" w:rsidRDefault="0082165D">
      <w:pPr>
        <w:spacing w:after="288" w:line="249" w:lineRule="auto"/>
        <w:ind w:left="1978" w:right="1" w:hanging="360"/>
        <w:jc w:val="left"/>
      </w:pPr>
      <w:r>
        <w:rPr>
          <w:rFonts w:ascii="Segoe UI Symbol" w:eastAsia="Segoe UI Symbol" w:hAnsi="Segoe UI Symbol" w:cs="Segoe UI Symbol"/>
          <w:sz w:val="24"/>
        </w:rPr>
        <w:t></w:t>
      </w:r>
      <w:r>
        <w:rPr>
          <w:sz w:val="24"/>
        </w:rPr>
        <w:t xml:space="preserve"> Disaster is defined as any hurricane, tornado, storm, flood, high water, wind driven water, tidal wave, tsunami, earthquake, volcanic eruption, landslide, mudslide, snow storm, drought, fire, explosion, hazardous materials incident, incident at fixed nuclear facilities, civil disturbance, terrorism, sabotage, enemy attack, international hostilities, or other catastrophe, emergency or situation in any part of the reservation which in the judgment of the Board of Directors threatens or actually cause damage of  sufficient severity and magnitude to warrant execution of this NWTEMC Tribes Emergency Plan. </w:t>
      </w:r>
    </w:p>
    <w:p w14:paraId="1BACA438" w14:textId="77777777" w:rsidR="00AB3D0A" w:rsidRDefault="0082165D">
      <w:pPr>
        <w:numPr>
          <w:ilvl w:val="0"/>
          <w:numId w:val="2"/>
        </w:numPr>
        <w:spacing w:after="309" w:line="249" w:lineRule="auto"/>
        <w:ind w:left="1257" w:right="1" w:hanging="560"/>
        <w:jc w:val="left"/>
      </w:pPr>
      <w:r>
        <w:rPr>
          <w:sz w:val="24"/>
        </w:rPr>
        <w:t>Provides the following:</w:t>
      </w:r>
    </w:p>
    <w:p w14:paraId="4924C91E" w14:textId="77777777" w:rsidR="00AB3D0A" w:rsidRDefault="0082165D">
      <w:pPr>
        <w:numPr>
          <w:ilvl w:val="0"/>
          <w:numId w:val="3"/>
        </w:numPr>
        <w:spacing w:after="304" w:line="249" w:lineRule="auto"/>
        <w:ind w:right="1" w:hanging="360"/>
        <w:jc w:val="left"/>
      </w:pPr>
      <w:r>
        <w:rPr>
          <w:sz w:val="24"/>
        </w:rPr>
        <w:t xml:space="preserve">A basis for incorporating all Tribal programs, members, </w:t>
      </w:r>
      <w:proofErr w:type="gramStart"/>
      <w:r>
        <w:rPr>
          <w:sz w:val="24"/>
        </w:rPr>
        <w:t>individuals</w:t>
      </w:r>
      <w:proofErr w:type="gramEnd"/>
      <w:r>
        <w:rPr>
          <w:sz w:val="24"/>
        </w:rPr>
        <w:t xml:space="preserve"> and tribal organizations with disaster responsibilities into the emergency program.</w:t>
      </w:r>
    </w:p>
    <w:p w14:paraId="23445666" w14:textId="77777777" w:rsidR="00AB3D0A" w:rsidRDefault="0082165D">
      <w:pPr>
        <w:numPr>
          <w:ilvl w:val="0"/>
          <w:numId w:val="3"/>
        </w:numPr>
        <w:spacing w:after="262" w:line="249" w:lineRule="auto"/>
        <w:ind w:right="1" w:hanging="360"/>
        <w:jc w:val="left"/>
      </w:pPr>
      <w:r>
        <w:rPr>
          <w:sz w:val="24"/>
        </w:rPr>
        <w:t>Continuity of operations of the NWTEMC Tribal government.</w:t>
      </w:r>
    </w:p>
    <w:p w14:paraId="0FB33A02" w14:textId="77777777" w:rsidR="00AB3D0A" w:rsidRDefault="0082165D">
      <w:pPr>
        <w:numPr>
          <w:ilvl w:val="0"/>
          <w:numId w:val="3"/>
        </w:numPr>
        <w:spacing w:after="287" w:line="249" w:lineRule="auto"/>
        <w:ind w:right="1" w:hanging="360"/>
        <w:jc w:val="left"/>
      </w:pPr>
      <w:r>
        <w:rPr>
          <w:sz w:val="24"/>
        </w:rPr>
        <w:t xml:space="preserve">A comprehensive framework for tribal disaster mitigation, preparedness, </w:t>
      </w:r>
      <w:proofErr w:type="gramStart"/>
      <w:r>
        <w:rPr>
          <w:sz w:val="24"/>
        </w:rPr>
        <w:t>response</w:t>
      </w:r>
      <w:proofErr w:type="gramEnd"/>
      <w:r>
        <w:rPr>
          <w:sz w:val="24"/>
        </w:rPr>
        <w:t xml:space="preserve"> and recovery operations.</w:t>
      </w:r>
    </w:p>
    <w:p w14:paraId="69C525FB" w14:textId="77777777" w:rsidR="00AB3D0A" w:rsidRDefault="0082165D">
      <w:pPr>
        <w:numPr>
          <w:ilvl w:val="0"/>
          <w:numId w:val="4"/>
        </w:numPr>
        <w:spacing w:after="287" w:line="249" w:lineRule="auto"/>
        <w:ind w:left="1257" w:right="1" w:hanging="560"/>
        <w:jc w:val="left"/>
      </w:pPr>
      <w:r>
        <w:rPr>
          <w:sz w:val="24"/>
        </w:rPr>
        <w:t>This follows the planning guidelines outlined by the State of Washington's Comprehensive Emergency Management Plan and is consistent with the Snohomish County Comprehensive Emergency Management Plan.</w:t>
      </w:r>
    </w:p>
    <w:p w14:paraId="4B4F046C" w14:textId="77777777" w:rsidR="00AB3D0A" w:rsidRDefault="0082165D">
      <w:pPr>
        <w:numPr>
          <w:ilvl w:val="0"/>
          <w:numId w:val="4"/>
        </w:numPr>
        <w:spacing w:after="775" w:line="249" w:lineRule="auto"/>
        <w:ind w:left="1257" w:right="1" w:hanging="560"/>
        <w:jc w:val="left"/>
      </w:pPr>
      <w:r>
        <w:rPr>
          <w:sz w:val="24"/>
        </w:rPr>
        <w:t>This shares general emergency management planning concepts with neighboring jurisdictions, but it stands alone.</w:t>
      </w:r>
    </w:p>
    <w:p w14:paraId="31696ED7" w14:textId="77777777" w:rsidR="00AB3D0A" w:rsidRDefault="0082165D">
      <w:pPr>
        <w:pStyle w:val="Heading2"/>
        <w:tabs>
          <w:tab w:val="center" w:pos="1006"/>
          <w:tab w:val="center" w:pos="2048"/>
        </w:tabs>
        <w:spacing w:after="247"/>
        <w:ind w:left="0" w:right="0" w:firstLine="0"/>
        <w:jc w:val="left"/>
      </w:pPr>
      <w:bookmarkStart w:id="7" w:name="_Toc181233"/>
      <w:r>
        <w:rPr>
          <w:rFonts w:ascii="Calibri" w:eastAsia="Calibri" w:hAnsi="Calibri" w:cs="Calibri"/>
          <w:b w:val="0"/>
        </w:rPr>
        <w:tab/>
      </w:r>
      <w:r>
        <w:t>B.</w:t>
      </w:r>
      <w:r>
        <w:tab/>
        <w:t>Purpose</w:t>
      </w:r>
      <w:bookmarkEnd w:id="7"/>
    </w:p>
    <w:p w14:paraId="34CDEC26" w14:textId="77777777" w:rsidR="00AB3D0A" w:rsidRDefault="0082165D">
      <w:pPr>
        <w:spacing w:after="263"/>
        <w:ind w:left="1628"/>
      </w:pPr>
      <w:r>
        <w:t>To establish the NWTEMC Tribes Emergency Management functions and responsibilities of the Board of Directors, Departments, committees, and programs. This Plan is intended as a comprehensive framework for Tribal wide mitigation, preparedness, response, and recovery activities.</w:t>
      </w:r>
    </w:p>
    <w:p w14:paraId="5AE93091" w14:textId="77777777" w:rsidR="00AB3D0A" w:rsidRDefault="0082165D">
      <w:pPr>
        <w:pStyle w:val="Heading2"/>
        <w:tabs>
          <w:tab w:val="center" w:pos="1006"/>
          <w:tab w:val="center" w:pos="2095"/>
        </w:tabs>
        <w:spacing w:after="268"/>
        <w:ind w:left="0" w:right="0" w:firstLine="0"/>
        <w:jc w:val="left"/>
      </w:pPr>
      <w:bookmarkStart w:id="8" w:name="_Toc181234"/>
      <w:r>
        <w:rPr>
          <w:rFonts w:ascii="Calibri" w:eastAsia="Calibri" w:hAnsi="Calibri" w:cs="Calibri"/>
          <w:b w:val="0"/>
        </w:rPr>
        <w:tab/>
      </w:r>
      <w:r>
        <w:t>C.</w:t>
      </w:r>
      <w:r>
        <w:tab/>
        <w:t>Authority</w:t>
      </w:r>
      <w:bookmarkEnd w:id="8"/>
    </w:p>
    <w:p w14:paraId="3EF8FE72" w14:textId="77777777" w:rsidR="00AB3D0A" w:rsidRDefault="0082165D">
      <w:pPr>
        <w:spacing w:after="514"/>
        <w:ind w:left="2338" w:hanging="720"/>
      </w:pPr>
      <w:r>
        <w:t>1. The NWTEMC Tribes</w:t>
      </w:r>
      <w:r>
        <w:rPr>
          <w:b/>
        </w:rPr>
        <w:t xml:space="preserve"> </w:t>
      </w:r>
      <w:r>
        <w:t>Comprehensive Emergency Management Plan has been developed in accordance with the following authorities:</w:t>
      </w:r>
    </w:p>
    <w:p w14:paraId="71463819" w14:textId="77777777" w:rsidR="00AB3D0A" w:rsidRDefault="0082165D">
      <w:pPr>
        <w:numPr>
          <w:ilvl w:val="0"/>
          <w:numId w:val="5"/>
        </w:numPr>
        <w:spacing w:after="262"/>
        <w:ind w:hanging="769"/>
      </w:pPr>
      <w:r>
        <w:t>NWTEMC Tribes Resolution 2003-455: re-adoption and ratification of Police policy manual</w:t>
      </w:r>
    </w:p>
    <w:p w14:paraId="2DE30B5F" w14:textId="77777777" w:rsidR="00AB3D0A" w:rsidRDefault="0082165D">
      <w:pPr>
        <w:numPr>
          <w:ilvl w:val="0"/>
          <w:numId w:val="5"/>
        </w:numPr>
        <w:spacing w:after="266"/>
        <w:ind w:hanging="769"/>
      </w:pPr>
      <w:r>
        <w:t>NWTEMC Tribes Resolution 2004-xxx: adoption of CEMP</w:t>
      </w:r>
    </w:p>
    <w:p w14:paraId="7A3811C0" w14:textId="77777777" w:rsidR="00AB3D0A" w:rsidRDefault="0082165D">
      <w:pPr>
        <w:numPr>
          <w:ilvl w:val="0"/>
          <w:numId w:val="5"/>
        </w:numPr>
        <w:ind w:hanging="769"/>
      </w:pPr>
      <w:r>
        <w:t>NWTEMC Tribes Resolution 2004-441: NWTEMC Tribes Hazard</w:t>
      </w:r>
    </w:p>
    <w:p w14:paraId="540DF593" w14:textId="77777777" w:rsidR="00AB3D0A" w:rsidRDefault="0082165D">
      <w:pPr>
        <w:spacing w:after="260"/>
        <w:ind w:left="3068"/>
      </w:pPr>
      <w:r>
        <w:t>Mitigation Plan</w:t>
      </w:r>
    </w:p>
    <w:p w14:paraId="3692E7F0" w14:textId="77777777" w:rsidR="00AB3D0A" w:rsidRDefault="0082165D">
      <w:pPr>
        <w:numPr>
          <w:ilvl w:val="0"/>
          <w:numId w:val="5"/>
        </w:numPr>
        <w:spacing w:after="266"/>
        <w:ind w:hanging="769"/>
      </w:pPr>
      <w:r>
        <w:t>NWTEMC Tribes Resolution 2005-028: NIMS adoption</w:t>
      </w:r>
    </w:p>
    <w:p w14:paraId="3CD8AC5E" w14:textId="77777777" w:rsidR="00AB3D0A" w:rsidRDefault="0082165D">
      <w:pPr>
        <w:numPr>
          <w:ilvl w:val="0"/>
          <w:numId w:val="5"/>
        </w:numPr>
        <w:ind w:hanging="769"/>
      </w:pPr>
      <w:r>
        <w:t>NWTEMC Tribes Resolution 2005-029: Emergency Management</w:t>
      </w:r>
    </w:p>
    <w:p w14:paraId="5F59653E" w14:textId="77777777" w:rsidR="00AB3D0A" w:rsidRDefault="0082165D">
      <w:pPr>
        <w:ind w:left="3068"/>
      </w:pPr>
      <w:r>
        <w:t>meetings and training</w:t>
      </w:r>
    </w:p>
    <w:p w14:paraId="038DE63A" w14:textId="77777777" w:rsidR="00AB3D0A" w:rsidRDefault="0082165D">
      <w:pPr>
        <w:numPr>
          <w:ilvl w:val="0"/>
          <w:numId w:val="5"/>
        </w:numPr>
        <w:spacing w:after="261"/>
        <w:ind w:hanging="769"/>
      </w:pPr>
      <w:r>
        <w:t>NWTEMC Tribes Resolution 2005-185: Creation and participation in the Northwest Emergency Management Council</w:t>
      </w:r>
    </w:p>
    <w:p w14:paraId="75C5E55B" w14:textId="77777777" w:rsidR="00AB3D0A" w:rsidRDefault="0082165D">
      <w:pPr>
        <w:numPr>
          <w:ilvl w:val="0"/>
          <w:numId w:val="5"/>
        </w:numPr>
        <w:spacing w:after="262"/>
        <w:ind w:hanging="769"/>
      </w:pPr>
      <w:r>
        <w:t xml:space="preserve">NWTEMC Tribes Resolution 2006-xxx: Participation of </w:t>
      </w:r>
      <w:proofErr w:type="spellStart"/>
      <w:r>
        <w:t>Quil</w:t>
      </w:r>
      <w:proofErr w:type="spellEnd"/>
      <w:r>
        <w:t xml:space="preserve"> Ceda Village in Emergency Management</w:t>
      </w:r>
    </w:p>
    <w:p w14:paraId="43FCCD4B" w14:textId="77777777" w:rsidR="00AB3D0A" w:rsidRDefault="0082165D">
      <w:pPr>
        <w:numPr>
          <w:ilvl w:val="0"/>
          <w:numId w:val="5"/>
        </w:numPr>
        <w:spacing w:after="267"/>
        <w:ind w:hanging="769"/>
      </w:pPr>
      <w:proofErr w:type="spellStart"/>
      <w:r>
        <w:t>Quil</w:t>
      </w:r>
      <w:proofErr w:type="spellEnd"/>
      <w:r>
        <w:t xml:space="preserve"> Ceda Village Resolution 2006-001: NIMS adoption</w:t>
      </w:r>
    </w:p>
    <w:p w14:paraId="545C8C30" w14:textId="77777777" w:rsidR="00AB3D0A" w:rsidRDefault="0082165D">
      <w:pPr>
        <w:numPr>
          <w:ilvl w:val="0"/>
          <w:numId w:val="5"/>
        </w:numPr>
        <w:ind w:hanging="769"/>
      </w:pPr>
      <w:r>
        <w:t>NWTEMC Tribes Ordinance # 49: Law and Order policy and</w:t>
      </w:r>
    </w:p>
    <w:p w14:paraId="7D7AF463" w14:textId="77777777" w:rsidR="00AB3D0A" w:rsidRDefault="0082165D">
      <w:pPr>
        <w:spacing w:after="260"/>
        <w:ind w:left="1628"/>
      </w:pPr>
      <w:r>
        <w:t xml:space="preserve">procedures </w:t>
      </w:r>
    </w:p>
    <w:p w14:paraId="70FE69D5" w14:textId="77777777" w:rsidR="00AB3D0A" w:rsidRDefault="0082165D">
      <w:pPr>
        <w:numPr>
          <w:ilvl w:val="0"/>
          <w:numId w:val="5"/>
        </w:numPr>
        <w:spacing w:after="267"/>
        <w:ind w:hanging="769"/>
      </w:pPr>
      <w:r>
        <w:t xml:space="preserve">Federal Civil Defense Act of 1950, as </w:t>
      </w:r>
      <w:proofErr w:type="gramStart"/>
      <w:r>
        <w:t>amended</w:t>
      </w:r>
      <w:proofErr w:type="gramEnd"/>
    </w:p>
    <w:p w14:paraId="6B2EF18F" w14:textId="77777777" w:rsidR="00AB3D0A" w:rsidRDefault="0082165D">
      <w:pPr>
        <w:numPr>
          <w:ilvl w:val="0"/>
          <w:numId w:val="5"/>
        </w:numPr>
        <w:spacing w:after="262"/>
        <w:ind w:hanging="769"/>
      </w:pPr>
      <w:r>
        <w:t xml:space="preserve">Public Law 93-288, "Disaster Relief Act of 1974" as amended by PL 100-707, "Robert T. Stafford Disaster Relief and Emergency Assistance </w:t>
      </w:r>
      <w:proofErr w:type="gramStart"/>
      <w:r>
        <w:t>Act</w:t>
      </w:r>
      <w:proofErr w:type="gramEnd"/>
      <w:r>
        <w:t>"</w:t>
      </w:r>
    </w:p>
    <w:p w14:paraId="02F5EB6C" w14:textId="77777777" w:rsidR="00AB3D0A" w:rsidRDefault="0082165D">
      <w:pPr>
        <w:numPr>
          <w:ilvl w:val="0"/>
          <w:numId w:val="5"/>
        </w:numPr>
        <w:spacing w:after="266"/>
        <w:ind w:hanging="769"/>
      </w:pPr>
      <w:r>
        <w:t>Public Law 96-342, "Improved Civil Defense"</w:t>
      </w:r>
    </w:p>
    <w:p w14:paraId="2F553413" w14:textId="77777777" w:rsidR="00AB3D0A" w:rsidRDefault="0082165D">
      <w:pPr>
        <w:numPr>
          <w:ilvl w:val="0"/>
          <w:numId w:val="5"/>
        </w:numPr>
        <w:spacing w:after="262"/>
        <w:ind w:hanging="769"/>
      </w:pPr>
      <w:r>
        <w:t>Public Law 99-499, "Superfund Amendments and Reauthorization Act of 1986"</w:t>
      </w:r>
    </w:p>
    <w:p w14:paraId="72BB8C53" w14:textId="77777777" w:rsidR="00AB3D0A" w:rsidRDefault="0082165D">
      <w:pPr>
        <w:numPr>
          <w:ilvl w:val="0"/>
          <w:numId w:val="5"/>
        </w:numPr>
        <w:spacing w:after="263"/>
        <w:ind w:hanging="769"/>
      </w:pPr>
      <w:r>
        <w:t xml:space="preserve">RCW 38.52.070, Local Organizations and Local Organizations authorized-establishment, operation, emergency powers, and </w:t>
      </w:r>
      <w:proofErr w:type="gramStart"/>
      <w:r>
        <w:t>procedures</w:t>
      </w:r>
      <w:proofErr w:type="gramEnd"/>
    </w:p>
    <w:p w14:paraId="200351AD" w14:textId="77777777" w:rsidR="00AB3D0A" w:rsidRDefault="0082165D">
      <w:pPr>
        <w:pStyle w:val="Heading2"/>
        <w:tabs>
          <w:tab w:val="center" w:pos="1008"/>
          <w:tab w:val="center" w:pos="2382"/>
        </w:tabs>
        <w:spacing w:after="249"/>
        <w:ind w:left="0" w:right="0" w:firstLine="0"/>
        <w:jc w:val="left"/>
      </w:pPr>
      <w:bookmarkStart w:id="9" w:name="_Toc181235"/>
      <w:r>
        <w:rPr>
          <w:rFonts w:ascii="Calibri" w:eastAsia="Calibri" w:hAnsi="Calibri" w:cs="Calibri"/>
          <w:b w:val="0"/>
        </w:rPr>
        <w:tab/>
      </w:r>
      <w:r>
        <w:t>D.</w:t>
      </w:r>
      <w:r>
        <w:tab/>
        <w:t>Demographics</w:t>
      </w:r>
      <w:bookmarkEnd w:id="9"/>
    </w:p>
    <w:p w14:paraId="3A6127B3" w14:textId="77777777" w:rsidR="00AB3D0A" w:rsidRDefault="0082165D">
      <w:pPr>
        <w:spacing w:after="240"/>
        <w:ind w:left="1628"/>
      </w:pPr>
      <w:r>
        <w:t>1. Geographic Area</w:t>
      </w:r>
    </w:p>
    <w:p w14:paraId="3C3CCD4D" w14:textId="77777777" w:rsidR="00AB3D0A" w:rsidRDefault="0082165D">
      <w:pPr>
        <w:spacing w:after="244" w:line="249" w:lineRule="auto"/>
        <w:ind w:left="1628"/>
        <w:jc w:val="left"/>
      </w:pPr>
      <w:r>
        <w:t xml:space="preserve">The NWTEMC Indian Reservation contains 22,000 acres or 34 square miles and 60% remains in trust status. The eastern border is Interstate Highway 5 (I-5), the main north-south route through the State of Washington. The southwestern border is 16 miles of shoreline on Puget Sound. </w:t>
      </w:r>
      <w:proofErr w:type="spellStart"/>
      <w:r>
        <w:t>Firetrail</w:t>
      </w:r>
      <w:proofErr w:type="spellEnd"/>
      <w:r>
        <w:t xml:space="preserve"> Road forms the northern boundary. </w:t>
      </w:r>
    </w:p>
    <w:p w14:paraId="039CE38F" w14:textId="77777777" w:rsidR="00AB3D0A" w:rsidRDefault="0082165D">
      <w:pPr>
        <w:spacing w:after="252" w:line="249" w:lineRule="auto"/>
        <w:ind w:left="1628"/>
        <w:jc w:val="left"/>
      </w:pPr>
      <w:r>
        <w:t xml:space="preserve">Two </w:t>
      </w:r>
      <w:proofErr w:type="gramStart"/>
      <w:r>
        <w:t>major</w:t>
      </w:r>
      <w:proofErr w:type="gramEnd"/>
      <w:r>
        <w:t xml:space="preserve"> through routes on the Reservation are Marine Drive and </w:t>
      </w:r>
      <w:proofErr w:type="spellStart"/>
      <w:r>
        <w:t>Firetrail</w:t>
      </w:r>
      <w:proofErr w:type="spellEnd"/>
      <w:r>
        <w:t xml:space="preserve"> Road (140</w:t>
      </w:r>
      <w:r>
        <w:rPr>
          <w:vertAlign w:val="superscript"/>
        </w:rPr>
        <w:t>th</w:t>
      </w:r>
      <w:r>
        <w:t xml:space="preserve"> St NE) and carry the majority of the traffic generated on the Reservation. Marine Drive serves the southern portion of the Reservation, the Tribal facilities in the NWTEMC Bay area, the major Indian residential </w:t>
      </w:r>
      <w:proofErr w:type="gramStart"/>
      <w:r>
        <w:t>communities</w:t>
      </w:r>
      <w:proofErr w:type="gramEnd"/>
      <w:r>
        <w:t xml:space="preserve"> and other residential communities along the coast. </w:t>
      </w:r>
      <w:proofErr w:type="spellStart"/>
      <w:r>
        <w:t>Firetrail</w:t>
      </w:r>
      <w:proofErr w:type="spellEnd"/>
      <w:r>
        <w:t xml:space="preserve"> Road serves residential communities in the northern portion of the Reservation.  </w:t>
      </w:r>
    </w:p>
    <w:p w14:paraId="34D29D99" w14:textId="77777777" w:rsidR="00AB3D0A" w:rsidRDefault="0082165D">
      <w:pPr>
        <w:spacing w:after="37"/>
        <w:ind w:left="1628"/>
      </w:pPr>
      <w:r>
        <w:t>Traffic on Marine Drive is heaviest in the commercial area near the 4</w:t>
      </w:r>
      <w:r>
        <w:rPr>
          <w:vertAlign w:val="superscript"/>
        </w:rPr>
        <w:t>th</w:t>
      </w:r>
      <w:r>
        <w:t xml:space="preserve"> Street Interchange with I-5. The new 88</w:t>
      </w:r>
      <w:r>
        <w:rPr>
          <w:vertAlign w:val="superscript"/>
        </w:rPr>
        <w:t>th</w:t>
      </w:r>
      <w:r>
        <w:t xml:space="preserve"> Street Interchange and extension of 27</w:t>
      </w:r>
      <w:r>
        <w:rPr>
          <w:vertAlign w:val="superscript"/>
        </w:rPr>
        <w:t>th</w:t>
      </w:r>
      <w:r>
        <w:t xml:space="preserve"> </w:t>
      </w:r>
    </w:p>
    <w:p w14:paraId="0EF4B659" w14:textId="77777777" w:rsidR="00AB3D0A" w:rsidRDefault="0082165D">
      <w:pPr>
        <w:spacing w:line="249" w:lineRule="auto"/>
        <w:ind w:left="1628"/>
        <w:jc w:val="left"/>
      </w:pPr>
      <w:r>
        <w:t>Avenue to 116</w:t>
      </w:r>
      <w:r>
        <w:rPr>
          <w:vertAlign w:val="superscript"/>
        </w:rPr>
        <w:t>th</w:t>
      </w:r>
      <w:r>
        <w:t xml:space="preserve"> Street, where the Quilceda Business Park, Walmart, Home Depot, Tribal Casino, Liquor store and other commercial enterprises are located has increased traffic demands. Tribal facility developments and several tribal housing developments near the NWTEMC Bay and at Quilceda Road (27</w:t>
      </w:r>
      <w:r>
        <w:rPr>
          <w:vertAlign w:val="superscript"/>
        </w:rPr>
        <w:t>th</w:t>
      </w:r>
      <w:r>
        <w:t xml:space="preserve"> Avenue NE) have also increased traffic demands. Further developments at the Business Park and on the Reservation in general will continue to add to the already high traffic volumes on the Reservation.  </w:t>
      </w:r>
    </w:p>
    <w:p w14:paraId="5D043DE9" w14:textId="77777777" w:rsidR="00AB3D0A" w:rsidRDefault="0082165D">
      <w:pPr>
        <w:spacing w:after="0" w:line="259" w:lineRule="auto"/>
        <w:ind w:left="178" w:firstLine="0"/>
        <w:jc w:val="left"/>
      </w:pPr>
      <w:r>
        <w:t xml:space="preserve"> </w:t>
      </w:r>
    </w:p>
    <w:p w14:paraId="06C7FBB9" w14:textId="77777777" w:rsidR="00AB3D0A" w:rsidRDefault="0082165D">
      <w:pPr>
        <w:ind w:left="1628"/>
      </w:pPr>
      <w:r>
        <w:t xml:space="preserve">The NWTEMC Tribes’ Usual and Accustomed Fishing Areas (U &amp; A) comprises approximately 4,417 square miles of Puget Sound and the Snoqualmie and Snohomish watersheds. This U &amp; A extends from the Canadian border south to the northern edge of Vashon Island.  </w:t>
      </w:r>
    </w:p>
    <w:p w14:paraId="4110A726" w14:textId="77777777" w:rsidR="00AB3D0A" w:rsidRDefault="0082165D">
      <w:pPr>
        <w:spacing w:after="0" w:line="259" w:lineRule="auto"/>
        <w:ind w:left="1618" w:firstLine="0"/>
        <w:jc w:val="left"/>
      </w:pPr>
      <w:r>
        <w:t xml:space="preserve"> </w:t>
      </w:r>
    </w:p>
    <w:p w14:paraId="36E92676" w14:textId="77777777" w:rsidR="00AB3D0A" w:rsidRDefault="00AB3D0A">
      <w:pPr>
        <w:sectPr w:rsidR="00AB3D0A">
          <w:headerReference w:type="even" r:id="rId51"/>
          <w:headerReference w:type="default" r:id="rId52"/>
          <w:footerReference w:type="even" r:id="rId53"/>
          <w:footerReference w:type="default" r:id="rId54"/>
          <w:headerReference w:type="first" r:id="rId55"/>
          <w:footerReference w:type="first" r:id="rId56"/>
          <w:pgSz w:w="12240" w:h="15840"/>
          <w:pgMar w:top="1484" w:right="1435" w:bottom="1716" w:left="1262" w:header="720" w:footer="723" w:gutter="0"/>
          <w:pgNumType w:start="1"/>
          <w:cols w:space="720"/>
        </w:sectPr>
      </w:pPr>
    </w:p>
    <w:p w14:paraId="2975458D" w14:textId="77777777" w:rsidR="00AB3D0A" w:rsidRDefault="0082165D">
      <w:pPr>
        <w:spacing w:after="0" w:line="259" w:lineRule="auto"/>
        <w:ind w:left="0" w:firstLine="0"/>
        <w:jc w:val="left"/>
      </w:pPr>
      <w:r>
        <w:t xml:space="preserve"> </w:t>
      </w:r>
    </w:p>
    <w:p w14:paraId="12F9ED0B" w14:textId="77777777" w:rsidR="00AB3D0A" w:rsidRDefault="0082165D">
      <w:pPr>
        <w:spacing w:after="0" w:line="259" w:lineRule="auto"/>
        <w:ind w:left="0" w:firstLine="0"/>
        <w:jc w:val="right"/>
      </w:pPr>
      <w:r>
        <w:t xml:space="preserve"> </w:t>
      </w:r>
    </w:p>
    <w:p w14:paraId="19078907" w14:textId="77777777" w:rsidR="00AB3D0A" w:rsidRDefault="0082165D">
      <w:pPr>
        <w:spacing w:after="0" w:line="259" w:lineRule="auto"/>
        <w:ind w:left="0" w:firstLine="0"/>
        <w:jc w:val="right"/>
      </w:pPr>
      <w:r>
        <w:t xml:space="preserve"> </w:t>
      </w:r>
    </w:p>
    <w:p w14:paraId="512096B3" w14:textId="77777777" w:rsidR="00AB3D0A" w:rsidRDefault="0082165D">
      <w:pPr>
        <w:spacing w:after="0" w:line="259" w:lineRule="auto"/>
        <w:ind w:left="0" w:firstLine="0"/>
        <w:jc w:val="right"/>
      </w:pPr>
      <w:r>
        <w:t xml:space="preserve"> </w:t>
      </w:r>
    </w:p>
    <w:p w14:paraId="6A4243F7" w14:textId="77777777" w:rsidR="00AB3D0A" w:rsidRDefault="0082165D">
      <w:pPr>
        <w:spacing w:after="0" w:line="259" w:lineRule="auto"/>
        <w:ind w:left="0" w:firstLine="0"/>
        <w:jc w:val="right"/>
      </w:pPr>
      <w:r>
        <w:t xml:space="preserve"> </w:t>
      </w:r>
    </w:p>
    <w:p w14:paraId="0B364D00" w14:textId="77777777" w:rsidR="00AB3D0A" w:rsidRDefault="0082165D">
      <w:pPr>
        <w:spacing w:after="0" w:line="259" w:lineRule="auto"/>
        <w:ind w:left="0" w:firstLine="0"/>
        <w:jc w:val="right"/>
      </w:pPr>
      <w:r>
        <w:t xml:space="preserve"> </w:t>
      </w:r>
    </w:p>
    <w:p w14:paraId="3D34AC8D" w14:textId="77777777" w:rsidR="00AB3D0A" w:rsidRDefault="0082165D">
      <w:pPr>
        <w:spacing w:after="0" w:line="259" w:lineRule="auto"/>
        <w:ind w:left="0" w:firstLine="0"/>
        <w:jc w:val="right"/>
      </w:pPr>
      <w:r>
        <w:t xml:space="preserve"> </w:t>
      </w:r>
    </w:p>
    <w:p w14:paraId="28CC75DD" w14:textId="77777777" w:rsidR="00AB3D0A" w:rsidRDefault="0082165D">
      <w:pPr>
        <w:spacing w:after="0" w:line="259" w:lineRule="auto"/>
        <w:ind w:left="0" w:firstLine="0"/>
        <w:jc w:val="right"/>
      </w:pPr>
      <w:r>
        <w:t xml:space="preserve"> </w:t>
      </w:r>
    </w:p>
    <w:p w14:paraId="46D2748E" w14:textId="77777777" w:rsidR="00AB3D0A" w:rsidRDefault="0082165D">
      <w:pPr>
        <w:spacing w:after="0" w:line="259" w:lineRule="auto"/>
        <w:ind w:left="0" w:firstLine="0"/>
        <w:jc w:val="right"/>
      </w:pPr>
      <w:r>
        <w:t xml:space="preserve"> </w:t>
      </w:r>
    </w:p>
    <w:p w14:paraId="12CE3A30" w14:textId="77777777" w:rsidR="00AB3D0A" w:rsidRDefault="0082165D">
      <w:pPr>
        <w:spacing w:after="0" w:line="259" w:lineRule="auto"/>
        <w:ind w:left="0" w:firstLine="0"/>
        <w:jc w:val="right"/>
      </w:pPr>
      <w:r>
        <w:t xml:space="preserve"> </w:t>
      </w:r>
    </w:p>
    <w:p w14:paraId="0C9B0BAC" w14:textId="77777777" w:rsidR="00AB3D0A" w:rsidRDefault="0082165D">
      <w:pPr>
        <w:spacing w:after="0" w:line="259" w:lineRule="auto"/>
        <w:ind w:left="0" w:firstLine="0"/>
        <w:jc w:val="right"/>
      </w:pPr>
      <w:r>
        <w:t xml:space="preserve"> </w:t>
      </w:r>
    </w:p>
    <w:p w14:paraId="331B7CDC" w14:textId="77777777" w:rsidR="00AB3D0A" w:rsidRDefault="0082165D">
      <w:pPr>
        <w:spacing w:after="0" w:line="259" w:lineRule="auto"/>
        <w:ind w:left="0" w:firstLine="0"/>
        <w:jc w:val="right"/>
      </w:pPr>
      <w:r>
        <w:t xml:space="preserve"> </w:t>
      </w:r>
    </w:p>
    <w:p w14:paraId="4091C050" w14:textId="77777777" w:rsidR="00AB3D0A" w:rsidRDefault="0082165D">
      <w:pPr>
        <w:spacing w:after="0" w:line="259" w:lineRule="auto"/>
        <w:ind w:left="0" w:firstLine="0"/>
        <w:jc w:val="right"/>
      </w:pPr>
      <w:r>
        <w:t xml:space="preserve"> </w:t>
      </w:r>
    </w:p>
    <w:p w14:paraId="328BA657" w14:textId="77777777" w:rsidR="00AB3D0A" w:rsidRDefault="0082165D">
      <w:pPr>
        <w:spacing w:after="0" w:line="259" w:lineRule="auto"/>
        <w:ind w:left="0" w:firstLine="0"/>
        <w:jc w:val="right"/>
      </w:pPr>
      <w:r>
        <w:t xml:space="preserve"> </w:t>
      </w:r>
    </w:p>
    <w:p w14:paraId="327912F3" w14:textId="77777777" w:rsidR="00AB3D0A" w:rsidRDefault="0082165D">
      <w:pPr>
        <w:spacing w:after="0" w:line="259" w:lineRule="auto"/>
        <w:ind w:left="0" w:firstLine="0"/>
        <w:jc w:val="right"/>
      </w:pPr>
      <w:r>
        <w:t xml:space="preserve"> </w:t>
      </w:r>
    </w:p>
    <w:p w14:paraId="69D8C8B8" w14:textId="77777777" w:rsidR="00AB3D0A" w:rsidRDefault="0082165D">
      <w:pPr>
        <w:spacing w:after="0" w:line="259" w:lineRule="auto"/>
        <w:ind w:left="0" w:firstLine="0"/>
        <w:jc w:val="right"/>
      </w:pPr>
      <w:r>
        <w:t xml:space="preserve"> </w:t>
      </w:r>
    </w:p>
    <w:p w14:paraId="3C992FE2" w14:textId="77777777" w:rsidR="00AB3D0A" w:rsidRDefault="0082165D">
      <w:pPr>
        <w:spacing w:after="0" w:line="259" w:lineRule="auto"/>
        <w:ind w:left="0" w:firstLine="0"/>
        <w:jc w:val="right"/>
      </w:pPr>
      <w:r>
        <w:t xml:space="preserve"> </w:t>
      </w:r>
    </w:p>
    <w:p w14:paraId="5BCEC04D" w14:textId="77777777" w:rsidR="00AB3D0A" w:rsidRDefault="0082165D">
      <w:pPr>
        <w:spacing w:after="0" w:line="259" w:lineRule="auto"/>
        <w:ind w:left="0" w:firstLine="0"/>
        <w:jc w:val="right"/>
      </w:pPr>
      <w:r>
        <w:t xml:space="preserve"> </w:t>
      </w:r>
    </w:p>
    <w:p w14:paraId="25B42397" w14:textId="77777777" w:rsidR="00AB3D0A" w:rsidRDefault="0082165D">
      <w:pPr>
        <w:spacing w:after="0" w:line="259" w:lineRule="auto"/>
        <w:ind w:left="0" w:firstLine="0"/>
        <w:jc w:val="right"/>
      </w:pPr>
      <w:r>
        <w:t xml:space="preserve"> </w:t>
      </w:r>
    </w:p>
    <w:p w14:paraId="0AC614A0" w14:textId="77777777" w:rsidR="00AB3D0A" w:rsidRDefault="0082165D">
      <w:pPr>
        <w:spacing w:after="0" w:line="259" w:lineRule="auto"/>
        <w:ind w:left="0" w:firstLine="0"/>
        <w:jc w:val="right"/>
      </w:pPr>
      <w:r>
        <w:t xml:space="preserve"> </w:t>
      </w:r>
    </w:p>
    <w:p w14:paraId="6C11FD83" w14:textId="77777777" w:rsidR="00AB3D0A" w:rsidRDefault="0082165D">
      <w:pPr>
        <w:spacing w:after="0" w:line="259" w:lineRule="auto"/>
        <w:ind w:left="0" w:firstLine="0"/>
        <w:jc w:val="right"/>
      </w:pPr>
      <w:r>
        <w:t xml:space="preserve"> </w:t>
      </w:r>
    </w:p>
    <w:p w14:paraId="09377E0F" w14:textId="77777777" w:rsidR="00AB3D0A" w:rsidRDefault="0082165D">
      <w:pPr>
        <w:spacing w:after="0" w:line="259" w:lineRule="auto"/>
        <w:ind w:left="0" w:firstLine="0"/>
        <w:jc w:val="right"/>
      </w:pPr>
      <w:r>
        <w:t xml:space="preserve"> </w:t>
      </w:r>
    </w:p>
    <w:p w14:paraId="30EBB57B" w14:textId="77777777" w:rsidR="00AB3D0A" w:rsidRDefault="0082165D">
      <w:pPr>
        <w:spacing w:after="0" w:line="259" w:lineRule="auto"/>
        <w:ind w:left="0" w:firstLine="0"/>
        <w:jc w:val="right"/>
      </w:pPr>
      <w:r>
        <w:t xml:space="preserve"> </w:t>
      </w:r>
    </w:p>
    <w:p w14:paraId="5D9DF3B8" w14:textId="77777777" w:rsidR="00AB3D0A" w:rsidRDefault="0082165D">
      <w:pPr>
        <w:spacing w:after="0" w:line="259" w:lineRule="auto"/>
        <w:ind w:left="0" w:firstLine="0"/>
        <w:jc w:val="right"/>
      </w:pPr>
      <w:r>
        <w:t xml:space="preserve"> </w:t>
      </w:r>
    </w:p>
    <w:p w14:paraId="0F9BB0FD" w14:textId="77777777" w:rsidR="00AB3D0A" w:rsidRDefault="0082165D">
      <w:pPr>
        <w:spacing w:after="0" w:line="259" w:lineRule="auto"/>
        <w:ind w:left="0" w:firstLine="0"/>
        <w:jc w:val="right"/>
      </w:pPr>
      <w:r>
        <w:t xml:space="preserve"> </w:t>
      </w:r>
    </w:p>
    <w:p w14:paraId="62E196E6" w14:textId="77777777" w:rsidR="00AB3D0A" w:rsidRDefault="0082165D">
      <w:pPr>
        <w:spacing w:after="0" w:line="259" w:lineRule="auto"/>
        <w:ind w:left="0" w:firstLine="0"/>
        <w:jc w:val="right"/>
      </w:pPr>
      <w:r>
        <w:t xml:space="preserve"> </w:t>
      </w:r>
    </w:p>
    <w:p w14:paraId="0366F037" w14:textId="77777777" w:rsidR="00AB3D0A" w:rsidRDefault="0082165D">
      <w:pPr>
        <w:spacing w:after="0" w:line="259" w:lineRule="auto"/>
        <w:ind w:left="0" w:firstLine="0"/>
        <w:jc w:val="right"/>
      </w:pPr>
      <w:r>
        <w:t xml:space="preserve"> </w:t>
      </w:r>
    </w:p>
    <w:p w14:paraId="1F1A2EB9" w14:textId="77777777" w:rsidR="00AB3D0A" w:rsidRDefault="0082165D">
      <w:pPr>
        <w:spacing w:after="0" w:line="259" w:lineRule="auto"/>
        <w:ind w:left="0" w:firstLine="0"/>
        <w:jc w:val="right"/>
      </w:pPr>
      <w:r>
        <w:t xml:space="preserve"> </w:t>
      </w:r>
    </w:p>
    <w:p w14:paraId="4A7F2049" w14:textId="77777777" w:rsidR="00AB3D0A" w:rsidRDefault="0082165D">
      <w:pPr>
        <w:spacing w:after="0" w:line="259" w:lineRule="auto"/>
        <w:ind w:left="0" w:firstLine="0"/>
        <w:jc w:val="right"/>
      </w:pPr>
      <w:r>
        <w:t xml:space="preserve"> </w:t>
      </w:r>
    </w:p>
    <w:p w14:paraId="0A066963" w14:textId="77777777" w:rsidR="00AB3D0A" w:rsidRDefault="0082165D">
      <w:pPr>
        <w:spacing w:after="0" w:line="259" w:lineRule="auto"/>
        <w:ind w:left="0" w:firstLine="0"/>
        <w:jc w:val="right"/>
      </w:pPr>
      <w:r>
        <w:t xml:space="preserve"> </w:t>
      </w:r>
    </w:p>
    <w:p w14:paraId="3305BEC7" w14:textId="77777777" w:rsidR="00AB3D0A" w:rsidRDefault="0082165D">
      <w:pPr>
        <w:spacing w:after="0" w:line="259" w:lineRule="auto"/>
        <w:ind w:left="0" w:firstLine="0"/>
        <w:jc w:val="right"/>
      </w:pPr>
      <w:r>
        <w:t xml:space="preserve"> </w:t>
      </w:r>
    </w:p>
    <w:p w14:paraId="7E749A87" w14:textId="77777777" w:rsidR="00AB3D0A" w:rsidRDefault="0082165D">
      <w:pPr>
        <w:spacing w:after="0" w:line="259" w:lineRule="auto"/>
        <w:ind w:left="0" w:firstLine="0"/>
        <w:jc w:val="right"/>
      </w:pPr>
      <w:r>
        <w:t xml:space="preserve"> </w:t>
      </w:r>
    </w:p>
    <w:p w14:paraId="5A591CC3" w14:textId="77777777" w:rsidR="00AB3D0A" w:rsidRDefault="0082165D">
      <w:pPr>
        <w:spacing w:after="0" w:line="259" w:lineRule="auto"/>
        <w:ind w:left="0" w:firstLine="0"/>
        <w:jc w:val="right"/>
      </w:pPr>
      <w:r>
        <w:t xml:space="preserve"> </w:t>
      </w:r>
    </w:p>
    <w:p w14:paraId="27B13816" w14:textId="77777777" w:rsidR="00AB3D0A" w:rsidRDefault="0082165D">
      <w:pPr>
        <w:spacing w:after="0" w:line="259" w:lineRule="auto"/>
        <w:ind w:left="0" w:firstLine="0"/>
        <w:jc w:val="right"/>
      </w:pPr>
      <w:r>
        <w:t xml:space="preserve"> </w:t>
      </w:r>
    </w:p>
    <w:p w14:paraId="54C17643" w14:textId="77777777" w:rsidR="00AB3D0A" w:rsidRDefault="0082165D">
      <w:pPr>
        <w:spacing w:after="0" w:line="259" w:lineRule="auto"/>
        <w:ind w:left="0" w:firstLine="0"/>
        <w:jc w:val="right"/>
      </w:pPr>
      <w:r>
        <w:t xml:space="preserve"> </w:t>
      </w:r>
    </w:p>
    <w:p w14:paraId="1CE2D31D" w14:textId="77777777" w:rsidR="00AB3D0A" w:rsidRDefault="0082165D">
      <w:pPr>
        <w:spacing w:after="0" w:line="259" w:lineRule="auto"/>
        <w:ind w:left="0" w:firstLine="0"/>
        <w:jc w:val="right"/>
      </w:pPr>
      <w:r>
        <w:t xml:space="preserve"> </w:t>
      </w:r>
    </w:p>
    <w:p w14:paraId="44C9D328" w14:textId="77777777" w:rsidR="00AB3D0A" w:rsidRDefault="0082165D">
      <w:pPr>
        <w:spacing w:after="0" w:line="259" w:lineRule="auto"/>
        <w:ind w:left="0" w:firstLine="0"/>
        <w:jc w:val="right"/>
      </w:pPr>
      <w:r>
        <w:t xml:space="preserve"> </w:t>
      </w:r>
    </w:p>
    <w:p w14:paraId="0DB67449" w14:textId="77777777" w:rsidR="00AB3D0A" w:rsidRDefault="0082165D">
      <w:pPr>
        <w:spacing w:after="0" w:line="259" w:lineRule="auto"/>
        <w:ind w:left="0" w:firstLine="0"/>
        <w:jc w:val="right"/>
      </w:pPr>
      <w:r>
        <w:t xml:space="preserve"> </w:t>
      </w:r>
    </w:p>
    <w:p w14:paraId="2B97C453" w14:textId="77777777" w:rsidR="00AB3D0A" w:rsidRDefault="0082165D">
      <w:pPr>
        <w:spacing w:after="0" w:line="259" w:lineRule="auto"/>
        <w:ind w:left="0" w:firstLine="0"/>
        <w:jc w:val="right"/>
      </w:pPr>
      <w:r>
        <w:t xml:space="preserve"> </w:t>
      </w:r>
    </w:p>
    <w:p w14:paraId="785379A4" w14:textId="77777777" w:rsidR="00AB3D0A" w:rsidRDefault="0082165D">
      <w:pPr>
        <w:spacing w:after="0" w:line="259" w:lineRule="auto"/>
        <w:ind w:left="0" w:firstLine="0"/>
        <w:jc w:val="right"/>
      </w:pPr>
      <w:r>
        <w:t xml:space="preserve"> </w:t>
      </w:r>
    </w:p>
    <w:p w14:paraId="356E9272" w14:textId="77777777" w:rsidR="00AB3D0A" w:rsidRDefault="0082165D">
      <w:pPr>
        <w:spacing w:after="0" w:line="259" w:lineRule="auto"/>
        <w:ind w:left="0" w:firstLine="0"/>
        <w:jc w:val="right"/>
      </w:pPr>
      <w:r>
        <w:t xml:space="preserve"> </w:t>
      </w:r>
    </w:p>
    <w:p w14:paraId="6DF501A4" w14:textId="77777777" w:rsidR="00AB3D0A" w:rsidRDefault="0082165D">
      <w:pPr>
        <w:spacing w:after="185" w:line="259" w:lineRule="auto"/>
        <w:ind w:left="0" w:firstLine="0"/>
        <w:jc w:val="right"/>
      </w:pPr>
      <w:r>
        <w:t xml:space="preserve"> </w:t>
      </w:r>
    </w:p>
    <w:p w14:paraId="6B4CF5CC" w14:textId="77777777" w:rsidR="00AB3D0A" w:rsidRDefault="0082165D">
      <w:pPr>
        <w:spacing w:after="93" w:line="259" w:lineRule="auto"/>
        <w:ind w:left="10" w:right="706"/>
        <w:jc w:val="right"/>
      </w:pPr>
      <w:r>
        <w:rPr>
          <w:rFonts w:ascii="Times New Roman" w:eastAsia="Times New Roman" w:hAnsi="Times New Roman" w:cs="Times New Roman"/>
          <w:sz w:val="24"/>
        </w:rPr>
        <w:t xml:space="preserve">5 </w:t>
      </w:r>
    </w:p>
    <w:p w14:paraId="027E91D1" w14:textId="77777777" w:rsidR="00AB3D0A" w:rsidRDefault="0082165D">
      <w:pPr>
        <w:spacing w:after="10556" w:line="259" w:lineRule="auto"/>
        <w:ind w:left="0" w:firstLine="0"/>
        <w:jc w:val="right"/>
      </w:pPr>
      <w:r>
        <w:t xml:space="preserve"> </w:t>
      </w:r>
    </w:p>
    <w:p w14:paraId="4CACB865" w14:textId="77777777" w:rsidR="00AB3D0A" w:rsidRDefault="0082165D">
      <w:pPr>
        <w:spacing w:after="80" w:line="259" w:lineRule="auto"/>
        <w:ind w:left="5854"/>
        <w:jc w:val="left"/>
      </w:pPr>
      <w:r>
        <w:rPr>
          <w:rFonts w:ascii="Times New Roman" w:eastAsia="Times New Roman" w:hAnsi="Times New Roman" w:cs="Times New Roman"/>
          <w:sz w:val="24"/>
        </w:rPr>
        <w:t xml:space="preserve">6 </w:t>
      </w:r>
    </w:p>
    <w:p w14:paraId="192AE0C0" w14:textId="77777777" w:rsidR="00AB3D0A" w:rsidRDefault="00AB3D0A">
      <w:pPr>
        <w:sectPr w:rsidR="00AB3D0A">
          <w:headerReference w:type="even" r:id="rId57"/>
          <w:headerReference w:type="default" r:id="rId58"/>
          <w:footerReference w:type="even" r:id="rId59"/>
          <w:footerReference w:type="default" r:id="rId60"/>
          <w:headerReference w:type="first" r:id="rId61"/>
          <w:footerReference w:type="first" r:id="rId62"/>
          <w:pgSz w:w="15840" w:h="12240" w:orient="landscape"/>
          <w:pgMar w:top="476" w:right="7283" w:bottom="723" w:left="1872" w:header="720" w:footer="720" w:gutter="0"/>
          <w:cols w:space="720"/>
        </w:sectPr>
      </w:pPr>
    </w:p>
    <w:p w14:paraId="1CFCD901" w14:textId="77777777" w:rsidR="00AB3D0A" w:rsidRDefault="0082165D">
      <w:pPr>
        <w:spacing w:after="0" w:line="259" w:lineRule="auto"/>
        <w:ind w:left="0" w:right="3902" w:firstLine="0"/>
        <w:jc w:val="right"/>
      </w:pPr>
      <w:r>
        <w:t xml:space="preserve"> </w:t>
      </w:r>
    </w:p>
    <w:p w14:paraId="2B1DB822" w14:textId="77777777" w:rsidR="00AB3D0A" w:rsidRDefault="0082165D">
      <w:pPr>
        <w:spacing w:after="0" w:line="259" w:lineRule="auto"/>
        <w:ind w:left="1" w:firstLine="0"/>
        <w:jc w:val="left"/>
      </w:pPr>
      <w:r>
        <w:t xml:space="preserve"> </w:t>
      </w:r>
    </w:p>
    <w:p w14:paraId="2E2DAFBE" w14:textId="77777777" w:rsidR="00AB3D0A" w:rsidRDefault="0082165D">
      <w:pPr>
        <w:spacing w:after="0" w:line="259" w:lineRule="auto"/>
        <w:ind w:left="1" w:firstLine="0"/>
        <w:jc w:val="left"/>
      </w:pPr>
      <w:r>
        <w:t xml:space="preserve"> </w:t>
      </w:r>
      <w:r>
        <w:br w:type="page"/>
      </w:r>
    </w:p>
    <w:p w14:paraId="29BBD920" w14:textId="77777777" w:rsidR="00AB3D0A" w:rsidRDefault="0082165D">
      <w:pPr>
        <w:ind w:left="1451"/>
      </w:pPr>
      <w:r>
        <w:t xml:space="preserve">2. Population </w:t>
      </w:r>
    </w:p>
    <w:p w14:paraId="268576F2" w14:textId="77777777" w:rsidR="00AB3D0A" w:rsidRDefault="0082165D">
      <w:pPr>
        <w:spacing w:after="0" w:line="259" w:lineRule="auto"/>
        <w:ind w:left="1441" w:firstLine="0"/>
        <w:jc w:val="left"/>
      </w:pPr>
      <w:r>
        <w:t xml:space="preserve"> </w:t>
      </w:r>
    </w:p>
    <w:p w14:paraId="6930DEFA" w14:textId="77777777" w:rsidR="00AB3D0A" w:rsidRDefault="0082165D">
      <w:pPr>
        <w:spacing w:line="249" w:lineRule="auto"/>
        <w:ind w:left="1436"/>
        <w:jc w:val="left"/>
      </w:pPr>
      <w:r>
        <w:t xml:space="preserve">According to the 2000 Census, the NWTEMC Reservation is the home to 9246 people, of which 2253 are Native American.  The NWTEMC Reservation is home to a total of 5500 Native Americans and Alaska Natives that live within our service area of Snohomish County. As of 2005, 1261 NWTEMC Tribal members live off the Reservation.  NWTEMC Tribal enrollment is 3731 today. </w:t>
      </w:r>
      <w:r>
        <w:tab/>
        <w:t xml:space="preserve"> </w:t>
      </w:r>
    </w:p>
    <w:p w14:paraId="12E71E73" w14:textId="77777777" w:rsidR="00AB3D0A" w:rsidRDefault="0082165D">
      <w:pPr>
        <w:spacing w:after="0" w:line="259" w:lineRule="auto"/>
        <w:ind w:left="1441" w:firstLine="0"/>
        <w:jc w:val="left"/>
      </w:pPr>
      <w:r>
        <w:t xml:space="preserve"> </w:t>
      </w:r>
    </w:p>
    <w:p w14:paraId="4787DE65" w14:textId="77777777" w:rsidR="00AB3D0A" w:rsidRDefault="0082165D">
      <w:pPr>
        <w:pStyle w:val="Heading2"/>
        <w:tabs>
          <w:tab w:val="center" w:pos="1911"/>
        </w:tabs>
        <w:ind w:left="0" w:right="0" w:firstLine="0"/>
        <w:jc w:val="left"/>
      </w:pPr>
      <w:bookmarkStart w:id="10" w:name="_Toc181236"/>
      <w:r>
        <w:rPr>
          <w:sz w:val="24"/>
        </w:rPr>
        <w:t xml:space="preserve">            </w:t>
      </w:r>
      <w:r>
        <w:t xml:space="preserve">E.  </w:t>
      </w:r>
      <w:r>
        <w:tab/>
        <w:t xml:space="preserve">Situation </w:t>
      </w:r>
      <w:bookmarkEnd w:id="10"/>
    </w:p>
    <w:p w14:paraId="426BA082" w14:textId="77777777" w:rsidR="00AB3D0A" w:rsidRDefault="0082165D">
      <w:pPr>
        <w:spacing w:after="0" w:line="259" w:lineRule="auto"/>
        <w:ind w:left="1" w:firstLine="0"/>
        <w:jc w:val="left"/>
      </w:pPr>
      <w:r>
        <w:rPr>
          <w:b/>
        </w:rPr>
        <w:t xml:space="preserve"> </w:t>
      </w:r>
      <w:r>
        <w:rPr>
          <w:b/>
        </w:rPr>
        <w:tab/>
        <w:t xml:space="preserve"> </w:t>
      </w:r>
    </w:p>
    <w:p w14:paraId="35F97092" w14:textId="77777777" w:rsidR="00AB3D0A" w:rsidRDefault="0082165D">
      <w:pPr>
        <w:numPr>
          <w:ilvl w:val="0"/>
          <w:numId w:val="6"/>
        </w:numPr>
        <w:ind w:hanging="377"/>
      </w:pPr>
      <w:r>
        <w:t xml:space="preserve">The NWTEMC Tribes </w:t>
      </w:r>
      <w:proofErr w:type="gramStart"/>
      <w:r>
        <w:t>has</w:t>
      </w:r>
      <w:proofErr w:type="gramEnd"/>
      <w:r>
        <w:t xml:space="preserve"> the responsibility to respond and direct operations to all disasters within their borders. </w:t>
      </w:r>
    </w:p>
    <w:p w14:paraId="3D60669C" w14:textId="77777777" w:rsidR="00AB3D0A" w:rsidRDefault="0082165D">
      <w:pPr>
        <w:spacing w:after="0" w:line="259" w:lineRule="auto"/>
        <w:ind w:left="1" w:firstLine="0"/>
        <w:jc w:val="left"/>
      </w:pPr>
      <w:r>
        <w:t xml:space="preserve"> </w:t>
      </w:r>
    </w:p>
    <w:p w14:paraId="364D32C8" w14:textId="77777777" w:rsidR="00AB3D0A" w:rsidRDefault="0082165D">
      <w:pPr>
        <w:numPr>
          <w:ilvl w:val="0"/>
          <w:numId w:val="6"/>
        </w:numPr>
        <w:ind w:hanging="377"/>
      </w:pPr>
      <w:r>
        <w:t xml:space="preserve">A major earthquake may hamper response by damaging bridges, overpasses, roadways, facilities </w:t>
      </w:r>
      <w:proofErr w:type="gramStart"/>
      <w:r>
        <w:t>and  communications</w:t>
      </w:r>
      <w:proofErr w:type="gramEnd"/>
      <w:r>
        <w:t xml:space="preserve"> systems.   </w:t>
      </w:r>
    </w:p>
    <w:p w14:paraId="4AA200C4" w14:textId="77777777" w:rsidR="00AB3D0A" w:rsidRDefault="0082165D">
      <w:pPr>
        <w:spacing w:after="0" w:line="259" w:lineRule="auto"/>
        <w:ind w:left="0" w:firstLine="0"/>
        <w:jc w:val="left"/>
      </w:pPr>
      <w:r>
        <w:t xml:space="preserve"> </w:t>
      </w:r>
    </w:p>
    <w:p w14:paraId="44043E70" w14:textId="77777777" w:rsidR="00AB3D0A" w:rsidRDefault="0082165D">
      <w:pPr>
        <w:numPr>
          <w:ilvl w:val="0"/>
          <w:numId w:val="6"/>
        </w:numPr>
        <w:ind w:hanging="377"/>
      </w:pPr>
      <w:r>
        <w:t xml:space="preserve">Other natural disasters could damage various lifelines and thus reduce the effectiveness of an emergency response.  See the NWTEMC Tribes Hazard Mitigation Plan developed by the NWTEMC Office of Emergency Management for a more detailed description of the NWTEMC Reservation’s demographics and geography. </w:t>
      </w:r>
    </w:p>
    <w:p w14:paraId="71DC235B" w14:textId="77777777" w:rsidR="00AB3D0A" w:rsidRDefault="0082165D">
      <w:pPr>
        <w:spacing w:after="0" w:line="259" w:lineRule="auto"/>
        <w:ind w:left="0" w:firstLine="0"/>
        <w:jc w:val="left"/>
      </w:pPr>
      <w:r>
        <w:rPr>
          <w:b/>
        </w:rPr>
        <w:t xml:space="preserve"> </w:t>
      </w:r>
    </w:p>
    <w:p w14:paraId="25453DA4" w14:textId="77777777" w:rsidR="00AB3D0A" w:rsidRDefault="0082165D">
      <w:pPr>
        <w:pStyle w:val="Heading1"/>
        <w:tabs>
          <w:tab w:val="center" w:pos="2842"/>
        </w:tabs>
        <w:spacing w:after="13" w:line="249" w:lineRule="auto"/>
        <w:ind w:left="0" w:right="0" w:firstLine="0"/>
        <w:jc w:val="left"/>
      </w:pPr>
      <w:bookmarkStart w:id="11" w:name="_Toc181237"/>
      <w:r>
        <w:rPr>
          <w:sz w:val="22"/>
        </w:rPr>
        <w:t xml:space="preserve">II. </w:t>
      </w:r>
      <w:r>
        <w:rPr>
          <w:sz w:val="22"/>
        </w:rPr>
        <w:tab/>
        <w:t xml:space="preserve">ORGANIZATION AND RESPONSIBILITIES </w:t>
      </w:r>
      <w:bookmarkEnd w:id="11"/>
    </w:p>
    <w:p w14:paraId="6C5A7F7D" w14:textId="77777777" w:rsidR="00AB3D0A" w:rsidRDefault="0082165D">
      <w:pPr>
        <w:spacing w:after="0" w:line="259" w:lineRule="auto"/>
        <w:ind w:left="0" w:firstLine="0"/>
        <w:jc w:val="left"/>
      </w:pPr>
      <w:r>
        <w:rPr>
          <w:b/>
        </w:rPr>
        <w:t xml:space="preserve"> </w:t>
      </w:r>
    </w:p>
    <w:p w14:paraId="66D9C01D" w14:textId="77777777" w:rsidR="00AB3D0A" w:rsidRDefault="0082165D">
      <w:pPr>
        <w:pStyle w:val="Heading2"/>
        <w:tabs>
          <w:tab w:val="center" w:pos="360"/>
          <w:tab w:val="center" w:pos="828"/>
          <w:tab w:val="center" w:pos="2113"/>
        </w:tabs>
        <w:ind w:left="0" w:right="0" w:firstLine="0"/>
        <w:jc w:val="left"/>
      </w:pPr>
      <w:bookmarkStart w:id="12" w:name="_Toc181238"/>
      <w:r>
        <w:rPr>
          <w:rFonts w:ascii="Calibri" w:eastAsia="Calibri" w:hAnsi="Calibri" w:cs="Calibri"/>
          <w:b w:val="0"/>
        </w:rPr>
        <w:tab/>
      </w:r>
      <w:r>
        <w:t xml:space="preserve"> </w:t>
      </w:r>
      <w:r>
        <w:tab/>
        <w:t xml:space="preserve">A. </w:t>
      </w:r>
      <w:r>
        <w:tab/>
        <w:t xml:space="preserve">Organization </w:t>
      </w:r>
      <w:bookmarkEnd w:id="12"/>
    </w:p>
    <w:p w14:paraId="4AAC1358" w14:textId="77777777" w:rsidR="00AB3D0A" w:rsidRDefault="0082165D">
      <w:pPr>
        <w:spacing w:after="0" w:line="259" w:lineRule="auto"/>
        <w:ind w:left="1" w:firstLine="0"/>
        <w:jc w:val="left"/>
      </w:pPr>
      <w:r>
        <w:t xml:space="preserve"> </w:t>
      </w:r>
    </w:p>
    <w:p w14:paraId="466EE5A5" w14:textId="77777777" w:rsidR="00AB3D0A" w:rsidRDefault="0082165D">
      <w:pPr>
        <w:numPr>
          <w:ilvl w:val="0"/>
          <w:numId w:val="7"/>
        </w:numPr>
        <w:spacing w:line="249" w:lineRule="auto"/>
        <w:ind w:hanging="720"/>
        <w:jc w:val="left"/>
      </w:pPr>
      <w:r>
        <w:t xml:space="preserve">The NWTEMC Tribes Board of Directors provides oversight to emergency management activities by drafting those ordinances, resolutions, contracts, </w:t>
      </w:r>
      <w:proofErr w:type="gramStart"/>
      <w:r>
        <w:t>rules</w:t>
      </w:r>
      <w:proofErr w:type="gramEnd"/>
      <w:r>
        <w:t xml:space="preserve"> and regulations that are necessary for emergency management within the exterior boundaries of the NWTEMC Reservation. </w:t>
      </w:r>
    </w:p>
    <w:p w14:paraId="276CBA24" w14:textId="77777777" w:rsidR="00AB3D0A" w:rsidRDefault="0082165D">
      <w:pPr>
        <w:spacing w:line="249" w:lineRule="auto"/>
        <w:ind w:left="2170"/>
        <w:jc w:val="left"/>
      </w:pPr>
      <w:r>
        <w:t xml:space="preserve">The NWTEMC Board of Directors provides oversight to the NWTEMC Emergency Management Council, which is comprised of program managers throughout the Tribal government.  </w:t>
      </w:r>
    </w:p>
    <w:p w14:paraId="112DD0B2" w14:textId="77777777" w:rsidR="00AB3D0A" w:rsidRDefault="0082165D">
      <w:pPr>
        <w:spacing w:after="0" w:line="259" w:lineRule="auto"/>
        <w:ind w:left="1440" w:firstLine="0"/>
        <w:jc w:val="left"/>
      </w:pPr>
      <w:r>
        <w:t xml:space="preserve"> </w:t>
      </w:r>
    </w:p>
    <w:p w14:paraId="25ABF96F" w14:textId="77777777" w:rsidR="00AB3D0A" w:rsidRDefault="0082165D">
      <w:pPr>
        <w:numPr>
          <w:ilvl w:val="0"/>
          <w:numId w:val="7"/>
        </w:numPr>
        <w:spacing w:line="249" w:lineRule="auto"/>
        <w:ind w:hanging="720"/>
        <w:jc w:val="left"/>
      </w:pPr>
      <w:r>
        <w:t xml:space="preserve">The NWTEMC Tribes Director of Emergency Management acts as the staff advisor to the NWTEMC Tribes officials and to DEM during disaster operations using the Incident Command System.  </w:t>
      </w:r>
    </w:p>
    <w:p w14:paraId="518CD6B6" w14:textId="77777777" w:rsidR="00AB3D0A" w:rsidRDefault="0082165D">
      <w:pPr>
        <w:spacing w:after="0" w:line="259" w:lineRule="auto"/>
        <w:ind w:left="1440" w:firstLine="0"/>
        <w:jc w:val="left"/>
      </w:pPr>
      <w:r>
        <w:t xml:space="preserve"> </w:t>
      </w:r>
    </w:p>
    <w:p w14:paraId="2315F795" w14:textId="77777777" w:rsidR="00AB3D0A" w:rsidRDefault="0082165D">
      <w:pPr>
        <w:numPr>
          <w:ilvl w:val="0"/>
          <w:numId w:val="7"/>
        </w:numPr>
        <w:spacing w:line="249" w:lineRule="auto"/>
        <w:ind w:hanging="720"/>
        <w:jc w:val="left"/>
      </w:pPr>
      <w:r>
        <w:t xml:space="preserve">The NWTEMC Tribes government will retain the authority and responsibility for direction and control of its own disaster operations, use of resources and application of mutual aid within its own boundaries.   </w:t>
      </w:r>
    </w:p>
    <w:p w14:paraId="1CC7E573" w14:textId="77777777" w:rsidR="00AB3D0A" w:rsidRDefault="0082165D">
      <w:pPr>
        <w:spacing w:after="0" w:line="259" w:lineRule="auto"/>
        <w:ind w:left="1440" w:firstLine="0"/>
        <w:jc w:val="left"/>
      </w:pPr>
      <w:r>
        <w:t xml:space="preserve"> </w:t>
      </w:r>
    </w:p>
    <w:p w14:paraId="3BBA29D8" w14:textId="77777777" w:rsidR="00AB3D0A" w:rsidRDefault="0082165D">
      <w:pPr>
        <w:numPr>
          <w:ilvl w:val="0"/>
          <w:numId w:val="7"/>
        </w:numPr>
        <w:ind w:hanging="720"/>
        <w:jc w:val="left"/>
      </w:pPr>
      <w:r>
        <w:t xml:space="preserve">The Snohomish County Department of Emergency Management (DEM) </w:t>
      </w:r>
      <w:proofErr w:type="gramStart"/>
      <w:r>
        <w:t>is</w:t>
      </w:r>
      <w:proofErr w:type="gramEnd"/>
      <w:r>
        <w:t xml:space="preserve"> </w:t>
      </w:r>
    </w:p>
    <w:p w14:paraId="6FE41EBB" w14:textId="77777777" w:rsidR="00AB3D0A" w:rsidRDefault="0082165D">
      <w:pPr>
        <w:spacing w:line="249" w:lineRule="auto"/>
        <w:ind w:left="2170"/>
        <w:jc w:val="left"/>
      </w:pPr>
      <w:r>
        <w:t xml:space="preserve">charged with the responsibility of coordinating disaster mitigation, preparedness, response and recovery efforts of its member agencies under the direction and control of </w:t>
      </w:r>
      <w:proofErr w:type="gramStart"/>
      <w:r>
        <w:t>the  Snohomish</w:t>
      </w:r>
      <w:proofErr w:type="gramEnd"/>
      <w:r>
        <w:t xml:space="preserve"> County Emergency Management Council.  DEM's jurisdiction includes all unincorporated </w:t>
      </w:r>
    </w:p>
    <w:p w14:paraId="1D7BCEEB" w14:textId="77777777" w:rsidR="00AB3D0A" w:rsidRDefault="0082165D">
      <w:pPr>
        <w:spacing w:after="4"/>
        <w:ind w:left="10" w:right="-2"/>
        <w:jc w:val="right"/>
      </w:pPr>
      <w:r>
        <w:t xml:space="preserve">Snohomish County and the cities and towns of Arlington, Darrington, Gold </w:t>
      </w:r>
    </w:p>
    <w:p w14:paraId="31BDBEE6" w14:textId="77777777" w:rsidR="00AB3D0A" w:rsidRDefault="0082165D">
      <w:pPr>
        <w:spacing w:line="249" w:lineRule="auto"/>
        <w:ind w:left="2170"/>
        <w:jc w:val="left"/>
      </w:pPr>
      <w:r>
        <w:t xml:space="preserve">Bar, Granite Falls, Index, Lake Stevens, Marysville, Snohomish, </w:t>
      </w:r>
      <w:proofErr w:type="gramStart"/>
      <w:r>
        <w:t>Stanwood</w:t>
      </w:r>
      <w:proofErr w:type="gramEnd"/>
      <w:r>
        <w:t xml:space="preserve"> and Sultan. The NWTEMC Tribes are </w:t>
      </w:r>
      <w:proofErr w:type="gramStart"/>
      <w:r>
        <w:t>an ex</w:t>
      </w:r>
      <w:proofErr w:type="gramEnd"/>
      <w:r>
        <w:t xml:space="preserve">-officio member of the Snohomish County Emergency Management Council.  </w:t>
      </w:r>
    </w:p>
    <w:p w14:paraId="575159DE" w14:textId="77777777" w:rsidR="00AB3D0A" w:rsidRDefault="0082165D">
      <w:pPr>
        <w:spacing w:after="0" w:line="259" w:lineRule="auto"/>
        <w:ind w:left="1" w:firstLine="0"/>
        <w:jc w:val="left"/>
      </w:pPr>
      <w:r>
        <w:t xml:space="preserve"> </w:t>
      </w:r>
    </w:p>
    <w:p w14:paraId="66F16B18" w14:textId="77777777" w:rsidR="00AB3D0A" w:rsidRDefault="0082165D">
      <w:pPr>
        <w:numPr>
          <w:ilvl w:val="0"/>
          <w:numId w:val="7"/>
        </w:numPr>
        <w:ind w:hanging="720"/>
        <w:jc w:val="left"/>
      </w:pPr>
      <w:r>
        <w:t xml:space="preserve">Snohomish County DEM's governing body is the </w:t>
      </w:r>
      <w:proofErr w:type="gramStart"/>
      <w:r>
        <w:t>Emergency</w:t>
      </w:r>
      <w:proofErr w:type="gramEnd"/>
      <w:r>
        <w:t xml:space="preserve"> </w:t>
      </w:r>
    </w:p>
    <w:p w14:paraId="56A66291" w14:textId="77777777" w:rsidR="00AB3D0A" w:rsidRDefault="0082165D">
      <w:pPr>
        <w:ind w:left="2170"/>
      </w:pPr>
      <w:r>
        <w:t xml:space="preserve">Management Council and is comprised of the County Executive and the Mayors of the ten member cities. </w:t>
      </w:r>
    </w:p>
    <w:p w14:paraId="48202F44" w14:textId="77777777" w:rsidR="00AB3D0A" w:rsidRDefault="0082165D">
      <w:pPr>
        <w:spacing w:after="0" w:line="259" w:lineRule="auto"/>
        <w:ind w:left="360" w:firstLine="0"/>
        <w:jc w:val="left"/>
      </w:pPr>
      <w:r>
        <w:t xml:space="preserve"> </w:t>
      </w:r>
    </w:p>
    <w:p w14:paraId="15C20E56" w14:textId="77777777" w:rsidR="00AB3D0A" w:rsidRDefault="0082165D">
      <w:pPr>
        <w:numPr>
          <w:ilvl w:val="0"/>
          <w:numId w:val="7"/>
        </w:numPr>
        <w:ind w:hanging="720"/>
        <w:jc w:val="left"/>
      </w:pPr>
      <w:r>
        <w:t xml:space="preserve">The </w:t>
      </w:r>
      <w:proofErr w:type="gramStart"/>
      <w:r>
        <w:t>Mayors</w:t>
      </w:r>
      <w:proofErr w:type="gramEnd"/>
      <w:r>
        <w:t xml:space="preserve"> of neighboring jurisdictions are responsible, by law, for disaster operations in their respective jurisdictions. </w:t>
      </w:r>
    </w:p>
    <w:p w14:paraId="50ACA96C" w14:textId="77777777" w:rsidR="00AB3D0A" w:rsidRDefault="0082165D">
      <w:pPr>
        <w:spacing w:after="0" w:line="259" w:lineRule="auto"/>
        <w:ind w:left="1" w:firstLine="0"/>
        <w:jc w:val="left"/>
      </w:pPr>
      <w:r>
        <w:t xml:space="preserve"> </w:t>
      </w:r>
    </w:p>
    <w:p w14:paraId="0AEC6636" w14:textId="77777777" w:rsidR="00AB3D0A" w:rsidRDefault="0082165D">
      <w:pPr>
        <w:numPr>
          <w:ilvl w:val="0"/>
          <w:numId w:val="7"/>
        </w:numPr>
        <w:spacing w:line="249" w:lineRule="auto"/>
        <w:ind w:hanging="720"/>
        <w:jc w:val="left"/>
      </w:pPr>
      <w:r>
        <w:t xml:space="preserve">Disaster operations will be coordinated with the Snohomish County Department of Emergency Management and conducted by the two forces, supplemented as necessary, by trained auxiliaries and by manpower available within the local jurisdiction as well as at the county and federal level. </w:t>
      </w:r>
    </w:p>
    <w:p w14:paraId="2A19CE28" w14:textId="77777777" w:rsidR="00AB3D0A" w:rsidRDefault="0082165D">
      <w:pPr>
        <w:spacing w:after="0" w:line="259" w:lineRule="auto"/>
        <w:ind w:left="1" w:firstLine="0"/>
        <w:jc w:val="left"/>
      </w:pPr>
      <w:r>
        <w:t xml:space="preserve"> </w:t>
      </w:r>
    </w:p>
    <w:p w14:paraId="3B069246" w14:textId="77777777" w:rsidR="00AB3D0A" w:rsidRDefault="0082165D">
      <w:pPr>
        <w:pStyle w:val="Heading2"/>
        <w:tabs>
          <w:tab w:val="center" w:pos="830"/>
          <w:tab w:val="center" w:pos="2626"/>
        </w:tabs>
        <w:ind w:left="0" w:right="0" w:firstLine="0"/>
        <w:jc w:val="left"/>
      </w:pPr>
      <w:bookmarkStart w:id="13" w:name="_Toc181239"/>
      <w:r>
        <w:rPr>
          <w:rFonts w:ascii="Calibri" w:eastAsia="Calibri" w:hAnsi="Calibri" w:cs="Calibri"/>
          <w:b w:val="0"/>
        </w:rPr>
        <w:tab/>
      </w:r>
      <w:r>
        <w:t xml:space="preserve">B.   </w:t>
      </w:r>
      <w:r>
        <w:tab/>
        <w:t xml:space="preserve">Concept of Operations </w:t>
      </w:r>
      <w:bookmarkEnd w:id="13"/>
    </w:p>
    <w:p w14:paraId="062654AF" w14:textId="77777777" w:rsidR="00AB3D0A" w:rsidRDefault="0082165D">
      <w:pPr>
        <w:spacing w:after="0" w:line="259" w:lineRule="auto"/>
        <w:ind w:left="721" w:firstLine="0"/>
        <w:jc w:val="left"/>
      </w:pPr>
      <w:r>
        <w:rPr>
          <w:b/>
        </w:rPr>
        <w:t xml:space="preserve"> </w:t>
      </w:r>
    </w:p>
    <w:p w14:paraId="078B7B78" w14:textId="77777777" w:rsidR="00AB3D0A" w:rsidRDefault="0082165D">
      <w:pPr>
        <w:numPr>
          <w:ilvl w:val="0"/>
          <w:numId w:val="8"/>
        </w:numPr>
        <w:ind w:hanging="720"/>
      </w:pPr>
      <w:r>
        <w:t xml:space="preserve">When possible, Snohomish County DEM will provide warning of an </w:t>
      </w:r>
    </w:p>
    <w:p w14:paraId="0D0C5F6C" w14:textId="77777777" w:rsidR="00AB3D0A" w:rsidRDefault="0082165D">
      <w:pPr>
        <w:ind w:left="2171"/>
      </w:pPr>
      <w:r>
        <w:t xml:space="preserve">impending disaster.  If a disaster occurs, Tribal, county, city and all other appropriate forces shall respond.  </w:t>
      </w:r>
    </w:p>
    <w:p w14:paraId="2EB567E2" w14:textId="77777777" w:rsidR="00AB3D0A" w:rsidRDefault="0082165D">
      <w:pPr>
        <w:spacing w:after="0" w:line="259" w:lineRule="auto"/>
        <w:ind w:left="1441" w:firstLine="0"/>
        <w:jc w:val="left"/>
      </w:pPr>
      <w:r>
        <w:t xml:space="preserve"> </w:t>
      </w:r>
    </w:p>
    <w:p w14:paraId="005F250B" w14:textId="77777777" w:rsidR="00AB3D0A" w:rsidRDefault="0082165D">
      <w:pPr>
        <w:numPr>
          <w:ilvl w:val="0"/>
          <w:numId w:val="8"/>
        </w:numPr>
        <w:ind w:hanging="720"/>
      </w:pPr>
      <w:r>
        <w:t xml:space="preserve">The </w:t>
      </w:r>
      <w:proofErr w:type="gramStart"/>
      <w:r>
        <w:t>first priority</w:t>
      </w:r>
      <w:proofErr w:type="gramEnd"/>
      <w:r>
        <w:t xml:space="preserve"> shall be the preservation of life, with other mitigation and recovery efforts second.  </w:t>
      </w:r>
    </w:p>
    <w:p w14:paraId="5D1CC59A" w14:textId="77777777" w:rsidR="00AB3D0A" w:rsidRDefault="0082165D">
      <w:pPr>
        <w:spacing w:after="7" w:line="259" w:lineRule="auto"/>
        <w:ind w:left="721" w:firstLine="0"/>
        <w:jc w:val="left"/>
      </w:pPr>
      <w:r>
        <w:t xml:space="preserve"> </w:t>
      </w:r>
      <w:r>
        <w:tab/>
        <w:t xml:space="preserve"> </w:t>
      </w:r>
    </w:p>
    <w:p w14:paraId="33D57E0A" w14:textId="77777777" w:rsidR="00AB3D0A" w:rsidRDefault="0082165D">
      <w:pPr>
        <w:numPr>
          <w:ilvl w:val="0"/>
          <w:numId w:val="8"/>
        </w:numPr>
        <w:ind w:hanging="720"/>
      </w:pPr>
      <w:r>
        <w:t xml:space="preserve">Each affected jurisdiction shall maintain control of its own operations, with the NWTEMC Tribes providing coordination and assistance as necessary.  </w:t>
      </w:r>
    </w:p>
    <w:p w14:paraId="20510660" w14:textId="77777777" w:rsidR="00AB3D0A" w:rsidRDefault="0082165D">
      <w:pPr>
        <w:spacing w:after="0" w:line="259" w:lineRule="auto"/>
        <w:ind w:left="1441" w:firstLine="0"/>
        <w:jc w:val="left"/>
      </w:pPr>
      <w:r>
        <w:t xml:space="preserve"> </w:t>
      </w:r>
    </w:p>
    <w:p w14:paraId="5F6E41F4" w14:textId="77777777" w:rsidR="00AB3D0A" w:rsidRDefault="0082165D">
      <w:pPr>
        <w:numPr>
          <w:ilvl w:val="0"/>
          <w:numId w:val="8"/>
        </w:numPr>
        <w:spacing w:line="249" w:lineRule="auto"/>
        <w:ind w:hanging="720"/>
      </w:pPr>
      <w:r>
        <w:t xml:space="preserve">If the disaster should exceed any jurisdiction’s capabilities, the NWTEMC Tribes Board of Directors and/or designee may issue a proclamation of emergency and request additional assistance though local, </w:t>
      </w:r>
      <w:proofErr w:type="gramStart"/>
      <w:r>
        <w:t>state</w:t>
      </w:r>
      <w:proofErr w:type="gramEnd"/>
      <w:r>
        <w:t xml:space="preserve"> and federal agencies.  </w:t>
      </w:r>
    </w:p>
    <w:p w14:paraId="23E50682" w14:textId="77777777" w:rsidR="00AB3D0A" w:rsidRDefault="0082165D">
      <w:pPr>
        <w:spacing w:after="0" w:line="259" w:lineRule="auto"/>
        <w:ind w:left="1" w:firstLine="0"/>
        <w:jc w:val="left"/>
      </w:pPr>
      <w:r>
        <w:t xml:space="preserve"> </w:t>
      </w:r>
    </w:p>
    <w:p w14:paraId="24376D0A" w14:textId="77777777" w:rsidR="00AB3D0A" w:rsidRDefault="0082165D">
      <w:pPr>
        <w:numPr>
          <w:ilvl w:val="0"/>
          <w:numId w:val="8"/>
        </w:numPr>
        <w:spacing w:line="249" w:lineRule="auto"/>
        <w:ind w:hanging="720"/>
      </w:pPr>
      <w:r>
        <w:t xml:space="preserve">Disaster and Emergency Response Operations will be carried out according to existing plans and shall be coordinated by the NWTEMC Director of Emergency Management currently housed at the NWTEMC Police Department. </w:t>
      </w:r>
    </w:p>
    <w:p w14:paraId="7D5EDADE" w14:textId="77777777" w:rsidR="00AB3D0A" w:rsidRDefault="0082165D">
      <w:pPr>
        <w:spacing w:after="7" w:line="259" w:lineRule="auto"/>
        <w:ind w:left="1" w:firstLine="0"/>
        <w:jc w:val="left"/>
      </w:pPr>
      <w:r>
        <w:t xml:space="preserve"> </w:t>
      </w:r>
      <w:r>
        <w:tab/>
        <w:t xml:space="preserve"> </w:t>
      </w:r>
      <w:r>
        <w:tab/>
        <w:t xml:space="preserve"> </w:t>
      </w:r>
      <w:r>
        <w:tab/>
        <w:t xml:space="preserve"> </w:t>
      </w:r>
    </w:p>
    <w:p w14:paraId="3AFF665E" w14:textId="77777777" w:rsidR="00AB3D0A" w:rsidRDefault="0082165D">
      <w:pPr>
        <w:pStyle w:val="Heading2"/>
        <w:tabs>
          <w:tab w:val="center" w:pos="829"/>
          <w:tab w:val="center" w:pos="3274"/>
        </w:tabs>
        <w:ind w:left="0" w:right="0" w:firstLine="0"/>
        <w:jc w:val="left"/>
      </w:pPr>
      <w:bookmarkStart w:id="14" w:name="_Toc181240"/>
      <w:r>
        <w:rPr>
          <w:rFonts w:ascii="Calibri" w:eastAsia="Calibri" w:hAnsi="Calibri" w:cs="Calibri"/>
          <w:b w:val="0"/>
        </w:rPr>
        <w:tab/>
      </w:r>
      <w:r>
        <w:t xml:space="preserve">C. </w:t>
      </w:r>
      <w:r>
        <w:tab/>
        <w:t>Time Phases of Disaster Operations</w:t>
      </w:r>
      <w:r>
        <w:rPr>
          <w:b w:val="0"/>
        </w:rPr>
        <w:t xml:space="preserve"> </w:t>
      </w:r>
      <w:bookmarkEnd w:id="14"/>
    </w:p>
    <w:p w14:paraId="7306F764" w14:textId="77777777" w:rsidR="00AB3D0A" w:rsidRDefault="0082165D">
      <w:pPr>
        <w:spacing w:after="0" w:line="259" w:lineRule="auto"/>
        <w:ind w:left="721" w:firstLine="0"/>
        <w:jc w:val="left"/>
      </w:pPr>
      <w:r>
        <w:rPr>
          <w:b/>
        </w:rPr>
        <w:t xml:space="preserve"> </w:t>
      </w:r>
    </w:p>
    <w:p w14:paraId="6D4DAFF6" w14:textId="77777777" w:rsidR="00AB3D0A" w:rsidRDefault="0082165D">
      <w:pPr>
        <w:ind w:left="731"/>
      </w:pPr>
      <w:r>
        <w:t xml:space="preserve">Emergency management programs include four functional divisions: mitigation, preparedness, response and </w:t>
      </w:r>
      <w:proofErr w:type="gramStart"/>
      <w:r>
        <w:t>recover</w:t>
      </w:r>
      <w:proofErr w:type="gramEnd"/>
      <w:r>
        <w:t xml:space="preserve">. </w:t>
      </w:r>
    </w:p>
    <w:p w14:paraId="58645B4A" w14:textId="77777777" w:rsidR="00AB3D0A" w:rsidRDefault="0082165D">
      <w:pPr>
        <w:spacing w:after="0" w:line="259" w:lineRule="auto"/>
        <w:ind w:left="1" w:firstLine="0"/>
        <w:jc w:val="left"/>
      </w:pPr>
      <w:r>
        <w:t xml:space="preserve">  </w:t>
      </w:r>
    </w:p>
    <w:p w14:paraId="1D0F0784" w14:textId="77777777" w:rsidR="00AB3D0A" w:rsidRDefault="0082165D">
      <w:pPr>
        <w:numPr>
          <w:ilvl w:val="0"/>
          <w:numId w:val="9"/>
        </w:numPr>
        <w:ind w:hanging="360"/>
      </w:pPr>
      <w:r>
        <w:t xml:space="preserve">The </w:t>
      </w:r>
      <w:r>
        <w:rPr>
          <w:b/>
        </w:rPr>
        <w:t>mitigation function</w:t>
      </w:r>
      <w:r>
        <w:t xml:space="preserve"> includes programs and activities designed to reduce or eliminate the effects of future disasters upon people and property.   </w:t>
      </w:r>
    </w:p>
    <w:p w14:paraId="64A0206D" w14:textId="77777777" w:rsidR="00AB3D0A" w:rsidRDefault="0082165D">
      <w:pPr>
        <w:spacing w:after="0" w:line="259" w:lineRule="auto"/>
        <w:ind w:left="361" w:firstLine="0"/>
        <w:jc w:val="left"/>
      </w:pPr>
      <w:r>
        <w:t xml:space="preserve"> </w:t>
      </w:r>
    </w:p>
    <w:p w14:paraId="6E08EEC1" w14:textId="77777777" w:rsidR="00AB3D0A" w:rsidRDefault="0082165D">
      <w:pPr>
        <w:numPr>
          <w:ilvl w:val="0"/>
          <w:numId w:val="9"/>
        </w:numPr>
        <w:ind w:hanging="360"/>
      </w:pPr>
      <w:r>
        <w:t xml:space="preserve">The </w:t>
      </w:r>
      <w:r>
        <w:rPr>
          <w:b/>
        </w:rPr>
        <w:t>preparedness function</w:t>
      </w:r>
      <w:r>
        <w:t xml:space="preserve"> includes activities that encourage a state of readiness in government, Departments, organizations, businesses, </w:t>
      </w:r>
      <w:proofErr w:type="gramStart"/>
      <w:r>
        <w:t>families</w:t>
      </w:r>
      <w:proofErr w:type="gramEnd"/>
      <w:r>
        <w:t xml:space="preserve"> and individuals that </w:t>
      </w:r>
      <w:proofErr w:type="gramStart"/>
      <w:r>
        <w:t>provides</w:t>
      </w:r>
      <w:proofErr w:type="gramEnd"/>
      <w:r>
        <w:t xml:space="preserve"> the capability to survive a disaster and to ensure the continuity of government.   </w:t>
      </w:r>
    </w:p>
    <w:p w14:paraId="67BC574D" w14:textId="77777777" w:rsidR="00AB3D0A" w:rsidRDefault="0082165D">
      <w:pPr>
        <w:spacing w:after="0" w:line="259" w:lineRule="auto"/>
        <w:ind w:left="361" w:firstLine="0"/>
        <w:jc w:val="left"/>
      </w:pPr>
      <w:r>
        <w:t xml:space="preserve"> </w:t>
      </w:r>
    </w:p>
    <w:p w14:paraId="3F6E021C" w14:textId="77777777" w:rsidR="00AB3D0A" w:rsidRDefault="0082165D">
      <w:pPr>
        <w:numPr>
          <w:ilvl w:val="0"/>
          <w:numId w:val="9"/>
        </w:numPr>
        <w:ind w:hanging="360"/>
      </w:pPr>
      <w:r>
        <w:t xml:space="preserve">The </w:t>
      </w:r>
      <w:r>
        <w:rPr>
          <w:b/>
        </w:rPr>
        <w:t>response function</w:t>
      </w:r>
      <w:r>
        <w:t xml:space="preserve"> primarily includes dissemination of warning and emergency information; coordination for the over-all emergency response through the Emergency Operations Center, which is located at the NWTEMC Police Department; management of emergency resources; and liaison with state and federal government. The NWTEMC Director of Emergency Management is responsible for the coordination of all major disasters and emergencies that may befall the NWTEMC Tribes.  This includes winter storms, floods, </w:t>
      </w:r>
      <w:proofErr w:type="gramStart"/>
      <w:r>
        <w:t>earthquake</w:t>
      </w:r>
      <w:proofErr w:type="gramEnd"/>
      <w:r>
        <w:t xml:space="preserve">, major fires, hazmat spills/leaks and incidents related to weapons of mass destruction.  </w:t>
      </w:r>
    </w:p>
    <w:p w14:paraId="7A53BD8A" w14:textId="77777777" w:rsidR="00AB3D0A" w:rsidRDefault="0082165D">
      <w:pPr>
        <w:spacing w:after="0" w:line="259" w:lineRule="auto"/>
        <w:ind w:left="721" w:firstLine="0"/>
        <w:jc w:val="left"/>
      </w:pPr>
      <w:r>
        <w:t xml:space="preserve"> </w:t>
      </w:r>
    </w:p>
    <w:p w14:paraId="799B615F" w14:textId="77777777" w:rsidR="00AB3D0A" w:rsidRDefault="0082165D">
      <w:pPr>
        <w:numPr>
          <w:ilvl w:val="0"/>
          <w:numId w:val="9"/>
        </w:numPr>
        <w:ind w:hanging="360"/>
      </w:pPr>
      <w:r>
        <w:t xml:space="preserve">The </w:t>
      </w:r>
      <w:r>
        <w:rPr>
          <w:b/>
        </w:rPr>
        <w:t>recovery function</w:t>
      </w:r>
      <w:r>
        <w:t xml:space="preserve"> primarily includes collecting and reporting damage assessment information relating to both government and private property; assisting the establishment of Disaster Application Centers that provide local, </w:t>
      </w:r>
      <w:proofErr w:type="gramStart"/>
      <w:r>
        <w:t>state</w:t>
      </w:r>
      <w:proofErr w:type="gramEnd"/>
      <w:r>
        <w:t xml:space="preserve"> and federal disaster relief programs to citizens; and coordination of the disaster relief activities of community level human services agencies and organizations within the NWTEMC Tribes reservation boundaries. </w:t>
      </w:r>
      <w:r>
        <w:rPr>
          <w:b/>
        </w:rPr>
        <w:t xml:space="preserve"> </w:t>
      </w:r>
    </w:p>
    <w:p w14:paraId="58F37EA8" w14:textId="77777777" w:rsidR="00AB3D0A" w:rsidRDefault="0082165D">
      <w:pPr>
        <w:spacing w:after="0" w:line="259" w:lineRule="auto"/>
        <w:ind w:left="1" w:firstLine="0"/>
        <w:jc w:val="left"/>
      </w:pPr>
      <w:r>
        <w:rPr>
          <w:b/>
        </w:rPr>
        <w:t xml:space="preserve"> </w:t>
      </w:r>
    </w:p>
    <w:p w14:paraId="104EEAB2" w14:textId="77777777" w:rsidR="00AB3D0A" w:rsidRDefault="0082165D">
      <w:pPr>
        <w:numPr>
          <w:ilvl w:val="0"/>
          <w:numId w:val="10"/>
        </w:numPr>
        <w:ind w:hanging="720"/>
      </w:pPr>
      <w:r>
        <w:t xml:space="preserve">Mitigation and Preparedness </w:t>
      </w:r>
    </w:p>
    <w:p w14:paraId="3E8E6536" w14:textId="77777777" w:rsidR="00AB3D0A" w:rsidRDefault="0082165D">
      <w:pPr>
        <w:spacing w:after="0" w:line="259" w:lineRule="auto"/>
        <w:ind w:left="1" w:firstLine="0"/>
        <w:jc w:val="left"/>
      </w:pPr>
      <w:r>
        <w:t xml:space="preserve"> </w:t>
      </w:r>
    </w:p>
    <w:p w14:paraId="77CDAB72" w14:textId="77777777" w:rsidR="00AB3D0A" w:rsidRDefault="0082165D">
      <w:pPr>
        <w:ind w:left="1450"/>
      </w:pPr>
      <w:r>
        <w:t xml:space="preserve">Before a disaster strikes, Tribal departments should take steps to reduce potential disaster effects.  </w:t>
      </w:r>
    </w:p>
    <w:p w14:paraId="283724A9" w14:textId="77777777" w:rsidR="00AB3D0A" w:rsidRDefault="0082165D">
      <w:pPr>
        <w:spacing w:after="0" w:line="259" w:lineRule="auto"/>
        <w:ind w:left="1440" w:firstLine="0"/>
        <w:jc w:val="left"/>
      </w:pPr>
      <w:r>
        <w:t xml:space="preserve"> </w:t>
      </w:r>
    </w:p>
    <w:p w14:paraId="66861EC4" w14:textId="77777777" w:rsidR="00AB3D0A" w:rsidRDefault="0082165D">
      <w:pPr>
        <w:ind w:left="1450"/>
      </w:pPr>
      <w:r>
        <w:t xml:space="preserve">These steps may include, but are not limited to: </w:t>
      </w:r>
    </w:p>
    <w:p w14:paraId="425727F5" w14:textId="77777777" w:rsidR="00AB3D0A" w:rsidRDefault="0082165D">
      <w:pPr>
        <w:spacing w:after="0" w:line="259" w:lineRule="auto"/>
        <w:ind w:left="1440" w:firstLine="0"/>
        <w:jc w:val="left"/>
      </w:pPr>
      <w:r>
        <w:t xml:space="preserve"> </w:t>
      </w:r>
    </w:p>
    <w:p w14:paraId="24A4CB48" w14:textId="77777777" w:rsidR="00AB3D0A" w:rsidRDefault="0082165D">
      <w:pPr>
        <w:numPr>
          <w:ilvl w:val="1"/>
          <w:numId w:val="10"/>
        </w:numPr>
        <w:ind w:left="1980" w:hanging="540"/>
      </w:pPr>
      <w:r>
        <w:t xml:space="preserve">Conducting continuous planning assessments of potential risks and vulnerabilities of the NWTEMC Tribes Reservation. </w:t>
      </w:r>
    </w:p>
    <w:p w14:paraId="6117447F" w14:textId="77777777" w:rsidR="00AB3D0A" w:rsidRDefault="0082165D">
      <w:pPr>
        <w:numPr>
          <w:ilvl w:val="1"/>
          <w:numId w:val="10"/>
        </w:numPr>
        <w:ind w:left="1980" w:hanging="540"/>
      </w:pPr>
      <w:r>
        <w:t xml:space="preserve">Reviewing disaster readiness capabilities and upgrading procedures in keeping with changing emergency management and response technology. </w:t>
      </w:r>
    </w:p>
    <w:p w14:paraId="54ABB6F1" w14:textId="77777777" w:rsidR="00AB3D0A" w:rsidRDefault="0082165D">
      <w:pPr>
        <w:numPr>
          <w:ilvl w:val="1"/>
          <w:numId w:val="10"/>
        </w:numPr>
        <w:ind w:left="1980" w:hanging="540"/>
      </w:pPr>
      <w:r>
        <w:t xml:space="preserve">Encouraging and maintaining interagency cooperation and coordination of readiness planning. </w:t>
      </w:r>
    </w:p>
    <w:p w14:paraId="5A963096" w14:textId="77777777" w:rsidR="00AB3D0A" w:rsidRDefault="0082165D">
      <w:pPr>
        <w:numPr>
          <w:ilvl w:val="1"/>
          <w:numId w:val="10"/>
        </w:numPr>
        <w:ind w:left="1980" w:hanging="540"/>
      </w:pPr>
      <w:r>
        <w:t xml:space="preserve">Maintaining vehicles, </w:t>
      </w:r>
      <w:proofErr w:type="gramStart"/>
      <w:r>
        <w:t>equipment</w:t>
      </w:r>
      <w:proofErr w:type="gramEnd"/>
      <w:r>
        <w:t xml:space="preserve"> and facilities in a readiness condition.  </w:t>
      </w:r>
    </w:p>
    <w:p w14:paraId="4ED2E00E" w14:textId="77777777" w:rsidR="00AB3D0A" w:rsidRDefault="0082165D">
      <w:pPr>
        <w:numPr>
          <w:ilvl w:val="1"/>
          <w:numId w:val="10"/>
        </w:numPr>
        <w:ind w:left="1980" w:hanging="540"/>
      </w:pPr>
      <w:r>
        <w:t xml:space="preserve">Conducting programs of public information and education on disaster preparedness and personal survival.  </w:t>
      </w:r>
    </w:p>
    <w:p w14:paraId="0AEA52B4" w14:textId="77777777" w:rsidR="00AB3D0A" w:rsidRDefault="0082165D">
      <w:pPr>
        <w:numPr>
          <w:ilvl w:val="1"/>
          <w:numId w:val="10"/>
        </w:numPr>
        <w:ind w:left="1980" w:hanging="540"/>
      </w:pPr>
      <w:r>
        <w:t xml:space="preserve">Reviewing and improving response capabilities by conducting training, </w:t>
      </w:r>
      <w:proofErr w:type="gramStart"/>
      <w:r>
        <w:t>drills</w:t>
      </w:r>
      <w:proofErr w:type="gramEnd"/>
      <w:r>
        <w:t xml:space="preserve"> and exercises.  </w:t>
      </w:r>
    </w:p>
    <w:p w14:paraId="5A738028" w14:textId="77777777" w:rsidR="00AB3D0A" w:rsidRDefault="0082165D">
      <w:pPr>
        <w:spacing w:after="0" w:line="259" w:lineRule="auto"/>
        <w:ind w:left="1" w:firstLine="0"/>
        <w:jc w:val="left"/>
      </w:pPr>
      <w:r>
        <w:t xml:space="preserve"> </w:t>
      </w:r>
    </w:p>
    <w:p w14:paraId="1C086449" w14:textId="77777777" w:rsidR="00AB3D0A" w:rsidRDefault="0082165D">
      <w:pPr>
        <w:numPr>
          <w:ilvl w:val="0"/>
          <w:numId w:val="10"/>
        </w:numPr>
        <w:ind w:hanging="720"/>
      </w:pPr>
      <w:r>
        <w:t xml:space="preserve">Response-Increased Readiness Period </w:t>
      </w:r>
    </w:p>
    <w:p w14:paraId="08FC11A0" w14:textId="77777777" w:rsidR="00AB3D0A" w:rsidRDefault="0082165D">
      <w:pPr>
        <w:spacing w:after="0" w:line="259" w:lineRule="auto"/>
        <w:ind w:left="1" w:firstLine="0"/>
        <w:jc w:val="left"/>
      </w:pPr>
      <w:r>
        <w:t xml:space="preserve"> </w:t>
      </w:r>
    </w:p>
    <w:p w14:paraId="493CD714" w14:textId="77777777" w:rsidR="00AB3D0A" w:rsidRDefault="0082165D">
      <w:pPr>
        <w:ind w:left="1450"/>
      </w:pPr>
      <w:r>
        <w:t xml:space="preserve">If a disaster warning is issued by the Office of Emergency Management, all agencies with emergency responsibilities should: </w:t>
      </w:r>
    </w:p>
    <w:p w14:paraId="3E13FDB2" w14:textId="77777777" w:rsidR="00AB3D0A" w:rsidRDefault="0082165D">
      <w:pPr>
        <w:spacing w:after="0" w:line="259" w:lineRule="auto"/>
        <w:ind w:left="1440" w:firstLine="0"/>
        <w:jc w:val="left"/>
      </w:pPr>
      <w:r>
        <w:t xml:space="preserve"> </w:t>
      </w:r>
    </w:p>
    <w:p w14:paraId="1FF870EE" w14:textId="77777777" w:rsidR="00AB3D0A" w:rsidRDefault="0082165D">
      <w:pPr>
        <w:numPr>
          <w:ilvl w:val="1"/>
          <w:numId w:val="10"/>
        </w:numPr>
        <w:ind w:left="1980" w:hanging="540"/>
      </w:pPr>
      <w:r>
        <w:t xml:space="preserve">Comply with established checklists and review response status and procedures. </w:t>
      </w:r>
    </w:p>
    <w:p w14:paraId="19111715" w14:textId="77777777" w:rsidR="00AB3D0A" w:rsidRDefault="0082165D">
      <w:pPr>
        <w:numPr>
          <w:ilvl w:val="1"/>
          <w:numId w:val="10"/>
        </w:numPr>
        <w:ind w:left="1980" w:hanging="540"/>
      </w:pPr>
      <w:r>
        <w:t xml:space="preserve">Notify key staff according to standard operating procedures.  </w:t>
      </w:r>
    </w:p>
    <w:p w14:paraId="3FAF3215" w14:textId="77777777" w:rsidR="00AB3D0A" w:rsidRDefault="0082165D">
      <w:pPr>
        <w:numPr>
          <w:ilvl w:val="1"/>
          <w:numId w:val="10"/>
        </w:numPr>
        <w:ind w:left="1980" w:hanging="540"/>
      </w:pPr>
      <w:r>
        <w:t xml:space="preserve">Notify the appropriate departments and programs.  </w:t>
      </w:r>
    </w:p>
    <w:p w14:paraId="3F2124F9" w14:textId="77777777" w:rsidR="00AB3D0A" w:rsidRDefault="0082165D">
      <w:pPr>
        <w:numPr>
          <w:ilvl w:val="1"/>
          <w:numId w:val="10"/>
        </w:numPr>
        <w:ind w:left="1980" w:hanging="540"/>
      </w:pPr>
      <w:r>
        <w:t xml:space="preserve">Prepare and update necessary information for release to the public. </w:t>
      </w:r>
    </w:p>
    <w:p w14:paraId="75943A06" w14:textId="77777777" w:rsidR="00AB3D0A" w:rsidRDefault="0082165D">
      <w:pPr>
        <w:numPr>
          <w:ilvl w:val="1"/>
          <w:numId w:val="10"/>
        </w:numPr>
        <w:ind w:left="1980" w:hanging="540"/>
      </w:pPr>
      <w:r>
        <w:t xml:space="preserve">Report to the NWTEMC Emergency Operations Center located at the </w:t>
      </w:r>
    </w:p>
    <w:p w14:paraId="5282E2A7" w14:textId="77777777" w:rsidR="00AB3D0A" w:rsidRDefault="0082165D">
      <w:pPr>
        <w:numPr>
          <w:ilvl w:val="1"/>
          <w:numId w:val="10"/>
        </w:numPr>
        <w:ind w:left="1980" w:hanging="540"/>
      </w:pPr>
      <w:r>
        <w:t xml:space="preserve">Initiate mitigation and preparedness programs to reduce the effects of the        disaster. </w:t>
      </w:r>
    </w:p>
    <w:p w14:paraId="023DFEDB" w14:textId="77777777" w:rsidR="00AB3D0A" w:rsidRDefault="0082165D">
      <w:pPr>
        <w:numPr>
          <w:ilvl w:val="1"/>
          <w:numId w:val="10"/>
        </w:numPr>
        <w:ind w:left="1980" w:hanging="540"/>
      </w:pPr>
      <w:r>
        <w:t xml:space="preserve">Initiate all record keeping, data collection and control measures as needed.  </w:t>
      </w:r>
    </w:p>
    <w:p w14:paraId="1F66D766" w14:textId="77777777" w:rsidR="00AB3D0A" w:rsidRDefault="0082165D">
      <w:pPr>
        <w:spacing w:after="0" w:line="259" w:lineRule="auto"/>
        <w:ind w:left="1" w:firstLine="0"/>
        <w:jc w:val="left"/>
      </w:pPr>
      <w:r>
        <w:t xml:space="preserve"> </w:t>
      </w:r>
    </w:p>
    <w:p w14:paraId="4762349B" w14:textId="77777777" w:rsidR="00AB3D0A" w:rsidRDefault="0082165D">
      <w:pPr>
        <w:numPr>
          <w:ilvl w:val="0"/>
          <w:numId w:val="10"/>
        </w:numPr>
        <w:ind w:hanging="720"/>
      </w:pPr>
      <w:r>
        <w:t xml:space="preserve">Response-Emergency Period </w:t>
      </w:r>
    </w:p>
    <w:p w14:paraId="1D88F2E8" w14:textId="77777777" w:rsidR="00AB3D0A" w:rsidRDefault="0082165D">
      <w:pPr>
        <w:spacing w:after="0" w:line="259" w:lineRule="auto"/>
        <w:ind w:left="1" w:firstLine="0"/>
        <w:jc w:val="left"/>
      </w:pPr>
      <w:r>
        <w:t xml:space="preserve"> </w:t>
      </w:r>
    </w:p>
    <w:p w14:paraId="29DB6488" w14:textId="77777777" w:rsidR="00AB3D0A" w:rsidRDefault="0082165D">
      <w:pPr>
        <w:ind w:left="1450"/>
      </w:pPr>
      <w:r>
        <w:t xml:space="preserve">When a disaster strikes, all agencies with emergency responsibilities should: </w:t>
      </w:r>
    </w:p>
    <w:p w14:paraId="60AC7C5D" w14:textId="77777777" w:rsidR="00AB3D0A" w:rsidRDefault="0082165D">
      <w:pPr>
        <w:spacing w:after="0" w:line="259" w:lineRule="auto"/>
        <w:ind w:left="1441" w:firstLine="0"/>
        <w:jc w:val="left"/>
      </w:pPr>
      <w:r>
        <w:t xml:space="preserve"> </w:t>
      </w:r>
    </w:p>
    <w:p w14:paraId="542BD626" w14:textId="77777777" w:rsidR="00AB3D0A" w:rsidRDefault="0082165D">
      <w:pPr>
        <w:numPr>
          <w:ilvl w:val="1"/>
          <w:numId w:val="10"/>
        </w:numPr>
        <w:ind w:left="1980" w:hanging="540"/>
      </w:pPr>
      <w:r>
        <w:t xml:space="preserve">Initiate and conduct disaster response operations according to SOPs. </w:t>
      </w:r>
    </w:p>
    <w:p w14:paraId="30C34BE5" w14:textId="77777777" w:rsidR="00AB3D0A" w:rsidRDefault="0082165D">
      <w:pPr>
        <w:numPr>
          <w:ilvl w:val="1"/>
          <w:numId w:val="10"/>
        </w:numPr>
        <w:ind w:left="1980" w:hanging="540"/>
      </w:pPr>
      <w:r>
        <w:t xml:space="preserve">Coordinate their response with the Director of Emergency Management and   all involved departments and programs within the NWTEMC Tribes. </w:t>
      </w:r>
    </w:p>
    <w:p w14:paraId="4F434CBC" w14:textId="77777777" w:rsidR="00AB3D0A" w:rsidRDefault="0082165D">
      <w:pPr>
        <w:numPr>
          <w:ilvl w:val="1"/>
          <w:numId w:val="10"/>
        </w:numPr>
        <w:ind w:left="1980" w:hanging="540"/>
      </w:pPr>
      <w:r>
        <w:t xml:space="preserve">Keep the Director of Emergency Management and NWTEMC Board of </w:t>
      </w:r>
    </w:p>
    <w:p w14:paraId="63E39925" w14:textId="77777777" w:rsidR="00AB3D0A" w:rsidRDefault="0082165D">
      <w:pPr>
        <w:ind w:left="1991"/>
      </w:pPr>
      <w:r>
        <w:t xml:space="preserve">Directors fully advised of actions taken. </w:t>
      </w:r>
    </w:p>
    <w:p w14:paraId="2D76F9E8" w14:textId="77777777" w:rsidR="00AB3D0A" w:rsidRDefault="0082165D">
      <w:pPr>
        <w:numPr>
          <w:ilvl w:val="1"/>
          <w:numId w:val="10"/>
        </w:numPr>
        <w:ind w:left="1980" w:hanging="540"/>
      </w:pPr>
      <w:r>
        <w:t xml:space="preserve">Assess and evaluate the effectiveness of emergency response efforts and establish priorities in the application of available resources.  </w:t>
      </w:r>
    </w:p>
    <w:p w14:paraId="485E0E79" w14:textId="77777777" w:rsidR="00AB3D0A" w:rsidRDefault="0082165D">
      <w:pPr>
        <w:spacing w:after="0" w:line="259" w:lineRule="auto"/>
        <w:ind w:left="1" w:firstLine="0"/>
        <w:jc w:val="left"/>
      </w:pPr>
      <w:r>
        <w:t xml:space="preserve"> </w:t>
      </w:r>
    </w:p>
    <w:p w14:paraId="5B5E25F3" w14:textId="77777777" w:rsidR="00AB3D0A" w:rsidRDefault="0082165D">
      <w:pPr>
        <w:numPr>
          <w:ilvl w:val="0"/>
          <w:numId w:val="10"/>
        </w:numPr>
        <w:ind w:hanging="720"/>
      </w:pPr>
      <w:r>
        <w:t xml:space="preserve">Recovery Phase </w:t>
      </w:r>
    </w:p>
    <w:p w14:paraId="45E2CDFE" w14:textId="77777777" w:rsidR="00AB3D0A" w:rsidRDefault="0082165D">
      <w:pPr>
        <w:spacing w:after="0" w:line="259" w:lineRule="auto"/>
        <w:ind w:left="1" w:firstLine="0"/>
        <w:jc w:val="left"/>
      </w:pPr>
      <w:r>
        <w:t xml:space="preserve"> </w:t>
      </w:r>
    </w:p>
    <w:p w14:paraId="290566A3" w14:textId="77777777" w:rsidR="00AB3D0A" w:rsidRDefault="0082165D">
      <w:pPr>
        <w:ind w:left="1451"/>
      </w:pPr>
      <w:r>
        <w:t xml:space="preserve">After the threat to life and property has passed, those departments and programs involved in the emergency response should: </w:t>
      </w:r>
    </w:p>
    <w:p w14:paraId="4F3F3B21" w14:textId="77777777" w:rsidR="00AB3D0A" w:rsidRDefault="0082165D">
      <w:pPr>
        <w:spacing w:after="0" w:line="259" w:lineRule="auto"/>
        <w:ind w:left="1441" w:firstLine="0"/>
        <w:jc w:val="left"/>
      </w:pPr>
      <w:r>
        <w:t xml:space="preserve"> </w:t>
      </w:r>
    </w:p>
    <w:p w14:paraId="47CC3881" w14:textId="77777777" w:rsidR="00AB3D0A" w:rsidRDefault="0082165D">
      <w:pPr>
        <w:numPr>
          <w:ilvl w:val="1"/>
          <w:numId w:val="10"/>
        </w:numPr>
        <w:ind w:left="1980" w:hanging="540"/>
      </w:pPr>
      <w:r>
        <w:t xml:space="preserve">Obtain detailed damage assessment information. </w:t>
      </w:r>
    </w:p>
    <w:p w14:paraId="00A08CB3" w14:textId="77777777" w:rsidR="00AB3D0A" w:rsidRDefault="0082165D">
      <w:pPr>
        <w:numPr>
          <w:ilvl w:val="1"/>
          <w:numId w:val="10"/>
        </w:numPr>
        <w:ind w:left="1980" w:hanging="540"/>
      </w:pPr>
      <w:r>
        <w:t xml:space="preserve">Coordinate the application of resources to meet the long-term needs of the NWTEMC Tribes. </w:t>
      </w:r>
    </w:p>
    <w:p w14:paraId="2A426EB8" w14:textId="77777777" w:rsidR="00AB3D0A" w:rsidRDefault="0082165D">
      <w:pPr>
        <w:numPr>
          <w:ilvl w:val="1"/>
          <w:numId w:val="10"/>
        </w:numPr>
        <w:ind w:left="1980" w:hanging="540"/>
      </w:pPr>
      <w:r>
        <w:t xml:space="preserve">Identify </w:t>
      </w:r>
      <w:proofErr w:type="gramStart"/>
      <w:r>
        <w:t>any and all</w:t>
      </w:r>
      <w:proofErr w:type="gramEnd"/>
      <w:r>
        <w:t xml:space="preserve"> deficiencies in response and conduct after-action reports to assist in the implementation of actions for improvement.   </w:t>
      </w:r>
    </w:p>
    <w:p w14:paraId="519E4B75" w14:textId="77777777" w:rsidR="00AB3D0A" w:rsidRDefault="0082165D">
      <w:pPr>
        <w:spacing w:after="0" w:line="259" w:lineRule="auto"/>
        <w:ind w:left="1" w:firstLine="0"/>
        <w:jc w:val="left"/>
      </w:pPr>
      <w:r>
        <w:rPr>
          <w:b/>
        </w:rPr>
        <w:t xml:space="preserve"> </w:t>
      </w:r>
    </w:p>
    <w:p w14:paraId="40C198D7" w14:textId="77777777" w:rsidR="00AB3D0A" w:rsidRDefault="0082165D">
      <w:pPr>
        <w:spacing w:after="0" w:line="259" w:lineRule="auto"/>
        <w:ind w:left="361" w:firstLine="0"/>
        <w:jc w:val="left"/>
      </w:pPr>
      <w:r>
        <w:rPr>
          <w:b/>
        </w:rPr>
        <w:t xml:space="preserve"> </w:t>
      </w:r>
    </w:p>
    <w:p w14:paraId="5E113D48" w14:textId="77777777" w:rsidR="00AB3D0A" w:rsidRDefault="0082165D">
      <w:pPr>
        <w:pStyle w:val="Heading2"/>
        <w:tabs>
          <w:tab w:val="center" w:pos="829"/>
          <w:tab w:val="center" w:pos="2262"/>
        </w:tabs>
        <w:ind w:left="0" w:right="0" w:firstLine="0"/>
        <w:jc w:val="left"/>
      </w:pPr>
      <w:bookmarkStart w:id="15" w:name="_Toc181241"/>
      <w:r>
        <w:rPr>
          <w:rFonts w:ascii="Calibri" w:eastAsia="Calibri" w:hAnsi="Calibri" w:cs="Calibri"/>
          <w:b w:val="0"/>
        </w:rPr>
        <w:tab/>
      </w:r>
      <w:r>
        <w:t xml:space="preserve">D. </w:t>
      </w:r>
      <w:r>
        <w:tab/>
        <w:t xml:space="preserve">Responsibilities </w:t>
      </w:r>
      <w:bookmarkEnd w:id="15"/>
    </w:p>
    <w:p w14:paraId="5668D071" w14:textId="77777777" w:rsidR="00AB3D0A" w:rsidRDefault="0082165D">
      <w:pPr>
        <w:spacing w:after="0" w:line="259" w:lineRule="auto"/>
        <w:ind w:left="361" w:firstLine="0"/>
        <w:jc w:val="left"/>
      </w:pPr>
      <w:r>
        <w:rPr>
          <w:b/>
        </w:rPr>
        <w:t xml:space="preserve"> </w:t>
      </w:r>
    </w:p>
    <w:p w14:paraId="0E115E5D" w14:textId="77777777" w:rsidR="00AB3D0A" w:rsidRDefault="0082165D">
      <w:pPr>
        <w:spacing w:after="0" w:line="259" w:lineRule="auto"/>
        <w:ind w:left="361" w:firstLine="0"/>
        <w:jc w:val="left"/>
      </w:pPr>
      <w:r>
        <w:rPr>
          <w:b/>
        </w:rPr>
        <w:t xml:space="preserve"> </w:t>
      </w:r>
    </w:p>
    <w:p w14:paraId="4B5DCB0F" w14:textId="77777777" w:rsidR="00AB3D0A" w:rsidRDefault="0082165D">
      <w:pPr>
        <w:pStyle w:val="Heading3"/>
        <w:tabs>
          <w:tab w:val="center" w:pos="811"/>
          <w:tab w:val="center" w:pos="2940"/>
        </w:tabs>
        <w:ind w:left="0" w:right="0" w:firstLine="0"/>
        <w:jc w:val="left"/>
      </w:pPr>
      <w:bookmarkStart w:id="16" w:name="_Toc181242"/>
      <w:r>
        <w:t xml:space="preserve"> </w:t>
      </w:r>
      <w:r>
        <w:tab/>
        <w:t xml:space="preserve">1. </w:t>
      </w:r>
      <w:r>
        <w:tab/>
        <w:t>NWTEMC Tribes Government</w:t>
      </w:r>
      <w:r>
        <w:rPr>
          <w:b w:val="0"/>
        </w:rPr>
        <w:t xml:space="preserve"> </w:t>
      </w:r>
      <w:bookmarkEnd w:id="16"/>
    </w:p>
    <w:p w14:paraId="6843DDE8" w14:textId="77777777" w:rsidR="00AB3D0A" w:rsidRDefault="0082165D">
      <w:pPr>
        <w:spacing w:after="0" w:line="259" w:lineRule="auto"/>
        <w:ind w:left="1" w:firstLine="0"/>
        <w:jc w:val="left"/>
      </w:pPr>
      <w:r>
        <w:t xml:space="preserve"> </w:t>
      </w:r>
    </w:p>
    <w:p w14:paraId="0EA4F6DC" w14:textId="77777777" w:rsidR="00AB3D0A" w:rsidRDefault="0082165D">
      <w:pPr>
        <w:numPr>
          <w:ilvl w:val="0"/>
          <w:numId w:val="11"/>
        </w:numPr>
        <w:spacing w:after="13" w:line="249" w:lineRule="auto"/>
        <w:ind w:hanging="770"/>
      </w:pPr>
      <w:r>
        <w:t xml:space="preserve">The </w:t>
      </w:r>
      <w:r>
        <w:rPr>
          <w:b/>
        </w:rPr>
        <w:t>NWTEMC Board of Directors</w:t>
      </w:r>
      <w:r>
        <w:t xml:space="preserve"> shall:  </w:t>
      </w:r>
    </w:p>
    <w:p w14:paraId="699F06C6" w14:textId="77777777" w:rsidR="00AB3D0A" w:rsidRDefault="0082165D">
      <w:pPr>
        <w:spacing w:after="0" w:line="259" w:lineRule="auto"/>
        <w:ind w:left="1" w:firstLine="0"/>
        <w:jc w:val="left"/>
      </w:pPr>
      <w:r>
        <w:t xml:space="preserve"> </w:t>
      </w:r>
    </w:p>
    <w:p w14:paraId="14D3C442" w14:textId="77777777" w:rsidR="00AB3D0A" w:rsidRDefault="0082165D">
      <w:pPr>
        <w:numPr>
          <w:ilvl w:val="1"/>
          <w:numId w:val="11"/>
        </w:numPr>
        <w:ind w:hanging="731"/>
      </w:pPr>
      <w:r>
        <w:t xml:space="preserve">Establish policy and make major decisions. </w:t>
      </w:r>
    </w:p>
    <w:p w14:paraId="1B1CC1CA" w14:textId="77777777" w:rsidR="00AB3D0A" w:rsidRDefault="0082165D">
      <w:pPr>
        <w:spacing w:after="0" w:line="259" w:lineRule="auto"/>
        <w:ind w:left="1" w:firstLine="0"/>
        <w:jc w:val="left"/>
      </w:pPr>
      <w:r>
        <w:t xml:space="preserve"> </w:t>
      </w:r>
    </w:p>
    <w:p w14:paraId="3943237F" w14:textId="77777777" w:rsidR="00AB3D0A" w:rsidRDefault="0082165D">
      <w:pPr>
        <w:numPr>
          <w:ilvl w:val="1"/>
          <w:numId w:val="11"/>
        </w:numPr>
        <w:ind w:hanging="731"/>
      </w:pPr>
      <w:r>
        <w:t xml:space="preserve">Issue proclamations of emergency and requests for assistance. </w:t>
      </w:r>
    </w:p>
    <w:p w14:paraId="5FB5930E" w14:textId="77777777" w:rsidR="00AB3D0A" w:rsidRDefault="0082165D">
      <w:pPr>
        <w:spacing w:after="0" w:line="259" w:lineRule="auto"/>
        <w:ind w:left="1" w:firstLine="0"/>
        <w:jc w:val="left"/>
      </w:pPr>
      <w:r>
        <w:t xml:space="preserve"> </w:t>
      </w:r>
    </w:p>
    <w:p w14:paraId="53D76AB5" w14:textId="77777777" w:rsidR="00AB3D0A" w:rsidRDefault="0082165D">
      <w:pPr>
        <w:numPr>
          <w:ilvl w:val="1"/>
          <w:numId w:val="11"/>
        </w:numPr>
        <w:spacing w:after="4"/>
        <w:ind w:hanging="731"/>
      </w:pPr>
      <w:r>
        <w:t xml:space="preserve">Request </w:t>
      </w:r>
      <w:r>
        <w:tab/>
        <w:t xml:space="preserve">additional </w:t>
      </w:r>
      <w:r>
        <w:tab/>
        <w:t xml:space="preserve">assistance </w:t>
      </w:r>
      <w:r>
        <w:tab/>
        <w:t xml:space="preserve">through </w:t>
      </w:r>
      <w:r>
        <w:tab/>
        <w:t xml:space="preserve">Snohomish </w:t>
      </w:r>
      <w:r>
        <w:tab/>
        <w:t xml:space="preserve">County Department of Emergency Management. </w:t>
      </w:r>
    </w:p>
    <w:p w14:paraId="0A258DCE" w14:textId="77777777" w:rsidR="00AB3D0A" w:rsidRDefault="0082165D">
      <w:pPr>
        <w:spacing w:after="0" w:line="259" w:lineRule="auto"/>
        <w:ind w:left="1" w:firstLine="0"/>
        <w:jc w:val="left"/>
      </w:pPr>
      <w:r>
        <w:t xml:space="preserve"> </w:t>
      </w:r>
    </w:p>
    <w:p w14:paraId="5DBDC877" w14:textId="77777777" w:rsidR="00AB3D0A" w:rsidRDefault="0082165D">
      <w:pPr>
        <w:numPr>
          <w:ilvl w:val="1"/>
          <w:numId w:val="11"/>
        </w:numPr>
        <w:ind w:hanging="731"/>
      </w:pPr>
      <w:r>
        <w:t xml:space="preserve">Direct the implementation of emergency response and recovery. </w:t>
      </w:r>
    </w:p>
    <w:p w14:paraId="54C052A6" w14:textId="77777777" w:rsidR="00AB3D0A" w:rsidRDefault="0082165D">
      <w:pPr>
        <w:spacing w:after="0" w:line="259" w:lineRule="auto"/>
        <w:ind w:left="1" w:firstLine="0"/>
        <w:jc w:val="left"/>
      </w:pPr>
      <w:r>
        <w:t xml:space="preserve"> </w:t>
      </w:r>
    </w:p>
    <w:p w14:paraId="712F86D7" w14:textId="77777777" w:rsidR="00AB3D0A" w:rsidRDefault="0082165D">
      <w:pPr>
        <w:numPr>
          <w:ilvl w:val="1"/>
          <w:numId w:val="11"/>
        </w:numPr>
        <w:ind w:hanging="731"/>
      </w:pPr>
      <w:r>
        <w:t xml:space="preserve">Adopt and enact ordinances/resolutions and appropriate revenue. </w:t>
      </w:r>
    </w:p>
    <w:p w14:paraId="4754CC75" w14:textId="77777777" w:rsidR="00AB3D0A" w:rsidRDefault="0082165D">
      <w:pPr>
        <w:spacing w:after="0" w:line="259" w:lineRule="auto"/>
        <w:ind w:left="1" w:firstLine="0"/>
        <w:jc w:val="left"/>
      </w:pPr>
      <w:r>
        <w:t xml:space="preserve"> </w:t>
      </w:r>
    </w:p>
    <w:p w14:paraId="1B348324" w14:textId="77777777" w:rsidR="00AB3D0A" w:rsidRDefault="0082165D">
      <w:pPr>
        <w:numPr>
          <w:ilvl w:val="1"/>
          <w:numId w:val="11"/>
        </w:numPr>
        <w:ind w:hanging="731"/>
      </w:pPr>
      <w:r>
        <w:t xml:space="preserve">Conduct general council meetings and take action to assist in informing the public and to identify emergency needs. </w:t>
      </w:r>
    </w:p>
    <w:p w14:paraId="4897BF5D" w14:textId="77777777" w:rsidR="00AB3D0A" w:rsidRDefault="0082165D">
      <w:pPr>
        <w:spacing w:after="0" w:line="259" w:lineRule="auto"/>
        <w:ind w:left="1" w:firstLine="0"/>
        <w:jc w:val="left"/>
      </w:pPr>
      <w:r>
        <w:t xml:space="preserve"> </w:t>
      </w:r>
    </w:p>
    <w:p w14:paraId="009530F9" w14:textId="77777777" w:rsidR="00AB3D0A" w:rsidRDefault="0082165D">
      <w:pPr>
        <w:numPr>
          <w:ilvl w:val="1"/>
          <w:numId w:val="11"/>
        </w:numPr>
        <w:ind w:hanging="731"/>
      </w:pPr>
      <w:r>
        <w:t xml:space="preserve">Provide for the continuity of the Tribal government and temporarily fill any vacancy in the office of Emergency </w:t>
      </w:r>
      <w:proofErr w:type="gramStart"/>
      <w:r>
        <w:t>Management  by</w:t>
      </w:r>
      <w:proofErr w:type="gramEnd"/>
      <w:r>
        <w:t xml:space="preserve"> appointment. </w:t>
      </w:r>
    </w:p>
    <w:p w14:paraId="7684804B" w14:textId="77777777" w:rsidR="00AB3D0A" w:rsidRDefault="0082165D">
      <w:pPr>
        <w:spacing w:after="0" w:line="259" w:lineRule="auto"/>
        <w:ind w:left="1" w:firstLine="0"/>
        <w:jc w:val="left"/>
      </w:pPr>
      <w:r>
        <w:t xml:space="preserve"> </w:t>
      </w:r>
    </w:p>
    <w:p w14:paraId="543AB428" w14:textId="77777777" w:rsidR="00AB3D0A" w:rsidRDefault="0082165D">
      <w:pPr>
        <w:numPr>
          <w:ilvl w:val="0"/>
          <w:numId w:val="11"/>
        </w:numPr>
        <w:spacing w:after="13" w:line="249" w:lineRule="auto"/>
        <w:ind w:hanging="770"/>
      </w:pPr>
      <w:r>
        <w:t xml:space="preserve">The </w:t>
      </w:r>
      <w:r>
        <w:rPr>
          <w:b/>
        </w:rPr>
        <w:t>NWTEMC Tribes Emergency Management Department</w:t>
      </w:r>
      <w:r>
        <w:t xml:space="preserve"> shall: </w:t>
      </w:r>
    </w:p>
    <w:p w14:paraId="6B1E5219" w14:textId="77777777" w:rsidR="00AB3D0A" w:rsidRDefault="0082165D">
      <w:pPr>
        <w:spacing w:after="0" w:line="259" w:lineRule="auto"/>
        <w:ind w:left="2161" w:firstLine="0"/>
        <w:jc w:val="left"/>
      </w:pPr>
      <w:r>
        <w:t xml:space="preserve"> </w:t>
      </w:r>
    </w:p>
    <w:p w14:paraId="054074AF" w14:textId="77777777" w:rsidR="00AB3D0A" w:rsidRDefault="0082165D">
      <w:pPr>
        <w:numPr>
          <w:ilvl w:val="1"/>
          <w:numId w:val="11"/>
        </w:numPr>
        <w:ind w:hanging="731"/>
      </w:pPr>
      <w:r>
        <w:t xml:space="preserve">Activate the Emergency Operations Center </w:t>
      </w:r>
    </w:p>
    <w:p w14:paraId="14C90AC2" w14:textId="77777777" w:rsidR="00AB3D0A" w:rsidRDefault="0082165D">
      <w:pPr>
        <w:spacing w:after="0" w:line="259" w:lineRule="auto"/>
        <w:ind w:left="2161" w:firstLine="0"/>
        <w:jc w:val="left"/>
      </w:pPr>
      <w:r>
        <w:t xml:space="preserve"> </w:t>
      </w:r>
    </w:p>
    <w:p w14:paraId="7FAE7C41" w14:textId="77777777" w:rsidR="00AB3D0A" w:rsidRDefault="0082165D">
      <w:pPr>
        <w:numPr>
          <w:ilvl w:val="1"/>
          <w:numId w:val="11"/>
        </w:numPr>
        <w:ind w:hanging="731"/>
      </w:pPr>
      <w:r>
        <w:t xml:space="preserve">Direct emergency operations and provide liaison. </w:t>
      </w:r>
    </w:p>
    <w:p w14:paraId="63E1CA43" w14:textId="77777777" w:rsidR="00AB3D0A" w:rsidRDefault="0082165D">
      <w:pPr>
        <w:numPr>
          <w:ilvl w:val="1"/>
          <w:numId w:val="11"/>
        </w:numPr>
        <w:ind w:hanging="731"/>
      </w:pPr>
      <w:r>
        <w:t xml:space="preserve">Be responsible for the current update of the Comprehensive Emergency Management Plan. </w:t>
      </w:r>
    </w:p>
    <w:p w14:paraId="681967E5" w14:textId="77777777" w:rsidR="00AB3D0A" w:rsidRDefault="0082165D">
      <w:pPr>
        <w:spacing w:after="0" w:line="259" w:lineRule="auto"/>
        <w:ind w:left="1081" w:firstLine="0"/>
        <w:jc w:val="left"/>
      </w:pPr>
      <w:r>
        <w:t xml:space="preserve"> </w:t>
      </w:r>
    </w:p>
    <w:p w14:paraId="31B3AA30" w14:textId="77777777" w:rsidR="00AB3D0A" w:rsidRDefault="0082165D">
      <w:pPr>
        <w:numPr>
          <w:ilvl w:val="1"/>
          <w:numId w:val="11"/>
        </w:numPr>
        <w:ind w:hanging="731"/>
      </w:pPr>
      <w:r>
        <w:t xml:space="preserve">Coordinate emergency activities of local agencies in preparing and responding to a disaster.  </w:t>
      </w:r>
    </w:p>
    <w:p w14:paraId="5494BFCA" w14:textId="77777777" w:rsidR="00AB3D0A" w:rsidRDefault="0082165D">
      <w:pPr>
        <w:spacing w:after="0" w:line="259" w:lineRule="auto"/>
        <w:ind w:left="1" w:firstLine="0"/>
        <w:jc w:val="left"/>
      </w:pPr>
      <w:r>
        <w:t xml:space="preserve"> </w:t>
      </w:r>
    </w:p>
    <w:p w14:paraId="698E85BE" w14:textId="77777777" w:rsidR="00AB3D0A" w:rsidRDefault="0082165D">
      <w:pPr>
        <w:numPr>
          <w:ilvl w:val="1"/>
          <w:numId w:val="11"/>
        </w:numPr>
        <w:ind w:hanging="731"/>
      </w:pPr>
      <w:r>
        <w:t xml:space="preserve">Provide communications coordination for response agencies during a disaster. </w:t>
      </w:r>
    </w:p>
    <w:p w14:paraId="1BADB04E" w14:textId="77777777" w:rsidR="00AB3D0A" w:rsidRDefault="0082165D">
      <w:pPr>
        <w:spacing w:after="0" w:line="259" w:lineRule="auto"/>
        <w:ind w:left="1" w:firstLine="0"/>
        <w:jc w:val="left"/>
      </w:pPr>
      <w:r>
        <w:t xml:space="preserve"> </w:t>
      </w:r>
    </w:p>
    <w:p w14:paraId="7151517C" w14:textId="77777777" w:rsidR="00AB3D0A" w:rsidRDefault="0082165D">
      <w:pPr>
        <w:numPr>
          <w:ilvl w:val="1"/>
          <w:numId w:val="11"/>
        </w:numPr>
        <w:ind w:hanging="731"/>
      </w:pPr>
      <w:r>
        <w:t xml:space="preserve">Assist the Board of Directors by providing staff assistance in a disaster. </w:t>
      </w:r>
    </w:p>
    <w:p w14:paraId="57B0083E" w14:textId="77777777" w:rsidR="00AB3D0A" w:rsidRDefault="0082165D">
      <w:pPr>
        <w:spacing w:after="0" w:line="259" w:lineRule="auto"/>
        <w:ind w:left="1" w:firstLine="0"/>
        <w:jc w:val="left"/>
      </w:pPr>
      <w:r>
        <w:t xml:space="preserve"> </w:t>
      </w:r>
    </w:p>
    <w:p w14:paraId="173918A7" w14:textId="77777777" w:rsidR="00AB3D0A" w:rsidRDefault="0082165D">
      <w:pPr>
        <w:numPr>
          <w:ilvl w:val="1"/>
          <w:numId w:val="11"/>
        </w:numPr>
        <w:ind w:hanging="731"/>
      </w:pPr>
      <w:r>
        <w:t xml:space="preserve">Act as the contact point for requesting disaster assistance from other governmental agencies (except mutual aid). </w:t>
      </w:r>
    </w:p>
    <w:p w14:paraId="04738840" w14:textId="77777777" w:rsidR="00AB3D0A" w:rsidRDefault="0082165D">
      <w:pPr>
        <w:spacing w:after="0" w:line="259" w:lineRule="auto"/>
        <w:ind w:left="1" w:firstLine="0"/>
        <w:jc w:val="left"/>
      </w:pPr>
      <w:r>
        <w:t xml:space="preserve"> </w:t>
      </w:r>
    </w:p>
    <w:p w14:paraId="5F3EC0F6" w14:textId="77777777" w:rsidR="00AB3D0A" w:rsidRDefault="0082165D">
      <w:pPr>
        <w:numPr>
          <w:ilvl w:val="1"/>
          <w:numId w:val="11"/>
        </w:numPr>
        <w:ind w:hanging="731"/>
      </w:pPr>
      <w:r>
        <w:t xml:space="preserve">Prepare damage assessment, incident, or disaster analysis reports, as necessary. </w:t>
      </w:r>
    </w:p>
    <w:p w14:paraId="057D82AD" w14:textId="77777777" w:rsidR="00AB3D0A" w:rsidRDefault="0082165D">
      <w:pPr>
        <w:spacing w:after="0" w:line="259" w:lineRule="auto"/>
        <w:ind w:left="1" w:firstLine="0"/>
        <w:jc w:val="left"/>
      </w:pPr>
      <w:r>
        <w:t xml:space="preserve"> </w:t>
      </w:r>
    </w:p>
    <w:p w14:paraId="3B0ACA24" w14:textId="77777777" w:rsidR="00AB3D0A" w:rsidRDefault="0082165D">
      <w:pPr>
        <w:numPr>
          <w:ilvl w:val="1"/>
          <w:numId w:val="11"/>
        </w:numPr>
        <w:ind w:hanging="731"/>
      </w:pPr>
      <w:r>
        <w:t xml:space="preserve">Coordinate communications with the NWTEMC Public Information </w:t>
      </w:r>
    </w:p>
    <w:p w14:paraId="27F98FC3" w14:textId="77777777" w:rsidR="00AB3D0A" w:rsidRDefault="0082165D">
      <w:pPr>
        <w:ind w:left="2891"/>
      </w:pPr>
      <w:r>
        <w:t xml:space="preserve">Officer. </w:t>
      </w:r>
    </w:p>
    <w:p w14:paraId="2C0CE6A9" w14:textId="77777777" w:rsidR="00AB3D0A" w:rsidRDefault="0082165D">
      <w:pPr>
        <w:spacing w:after="0" w:line="259" w:lineRule="auto"/>
        <w:ind w:left="1" w:firstLine="0"/>
        <w:jc w:val="left"/>
      </w:pPr>
      <w:r>
        <w:t xml:space="preserve"> </w:t>
      </w:r>
    </w:p>
    <w:p w14:paraId="05F9AB6D" w14:textId="77777777" w:rsidR="00AB3D0A" w:rsidRDefault="0082165D">
      <w:pPr>
        <w:numPr>
          <w:ilvl w:val="1"/>
          <w:numId w:val="11"/>
        </w:numPr>
        <w:ind w:hanging="731"/>
      </w:pPr>
      <w:r>
        <w:t xml:space="preserve">Provide reconnaissance and field operations teams. </w:t>
      </w:r>
    </w:p>
    <w:p w14:paraId="563239C1" w14:textId="77777777" w:rsidR="00AB3D0A" w:rsidRDefault="0082165D">
      <w:pPr>
        <w:spacing w:after="0" w:line="259" w:lineRule="auto"/>
        <w:ind w:left="1" w:firstLine="0"/>
        <w:jc w:val="left"/>
      </w:pPr>
      <w:r>
        <w:t xml:space="preserve"> </w:t>
      </w:r>
    </w:p>
    <w:p w14:paraId="5FDE940D" w14:textId="77777777" w:rsidR="00AB3D0A" w:rsidRDefault="0082165D">
      <w:pPr>
        <w:numPr>
          <w:ilvl w:val="1"/>
          <w:numId w:val="11"/>
        </w:numPr>
        <w:ind w:hanging="731"/>
      </w:pPr>
      <w:r>
        <w:t xml:space="preserve">Provide public information and education as it pertains to disaster preparedness and response. </w:t>
      </w:r>
    </w:p>
    <w:p w14:paraId="78E2A8FC" w14:textId="77777777" w:rsidR="00AB3D0A" w:rsidRDefault="0082165D">
      <w:pPr>
        <w:spacing w:after="0" w:line="259" w:lineRule="auto"/>
        <w:ind w:left="2160" w:firstLine="0"/>
        <w:jc w:val="left"/>
      </w:pPr>
      <w:r>
        <w:t xml:space="preserve"> </w:t>
      </w:r>
    </w:p>
    <w:p w14:paraId="2A79CBD3" w14:textId="77777777" w:rsidR="00AB3D0A" w:rsidRDefault="0082165D">
      <w:pPr>
        <w:numPr>
          <w:ilvl w:val="1"/>
          <w:numId w:val="11"/>
        </w:numPr>
        <w:ind w:hanging="731"/>
      </w:pPr>
      <w:r>
        <w:t xml:space="preserve">Coordinate the use of all available resources. </w:t>
      </w:r>
    </w:p>
    <w:p w14:paraId="1D8D364C" w14:textId="77777777" w:rsidR="00AB3D0A" w:rsidRDefault="0082165D">
      <w:pPr>
        <w:spacing w:after="0" w:line="259" w:lineRule="auto"/>
        <w:ind w:left="2070" w:firstLine="0"/>
        <w:jc w:val="left"/>
      </w:pPr>
      <w:r>
        <w:t xml:space="preserve"> </w:t>
      </w:r>
    </w:p>
    <w:p w14:paraId="4D68B084" w14:textId="77777777" w:rsidR="00AB3D0A" w:rsidRDefault="0082165D">
      <w:pPr>
        <w:numPr>
          <w:ilvl w:val="1"/>
          <w:numId w:val="11"/>
        </w:numPr>
        <w:ind w:hanging="731"/>
      </w:pPr>
      <w:r>
        <w:t xml:space="preserve">Maintain current Standard Operating Procedures for the NWTEMC Tribes Office of Emergency Management (TOEM) disaster responsibilities. </w:t>
      </w:r>
    </w:p>
    <w:p w14:paraId="4448868E" w14:textId="77777777" w:rsidR="00AB3D0A" w:rsidRDefault="0082165D">
      <w:pPr>
        <w:spacing w:after="0" w:line="259" w:lineRule="auto"/>
        <w:ind w:left="2070" w:firstLine="0"/>
        <w:jc w:val="left"/>
      </w:pPr>
      <w:r>
        <w:t xml:space="preserve"> </w:t>
      </w:r>
    </w:p>
    <w:p w14:paraId="2D5EBDD1" w14:textId="77777777" w:rsidR="00AB3D0A" w:rsidRDefault="0082165D">
      <w:pPr>
        <w:numPr>
          <w:ilvl w:val="1"/>
          <w:numId w:val="11"/>
        </w:numPr>
        <w:ind w:hanging="731"/>
      </w:pPr>
      <w:r>
        <w:t xml:space="preserve">Maintain </w:t>
      </w:r>
      <w:r>
        <w:tab/>
        <w:t xml:space="preserve">NIMS </w:t>
      </w:r>
      <w:r>
        <w:tab/>
        <w:t xml:space="preserve">(National </w:t>
      </w:r>
      <w:r>
        <w:tab/>
        <w:t xml:space="preserve">Incidence </w:t>
      </w:r>
      <w:r>
        <w:tab/>
        <w:t xml:space="preserve">Management </w:t>
      </w:r>
      <w:r>
        <w:tab/>
        <w:t xml:space="preserve">System) compliance.  </w:t>
      </w:r>
    </w:p>
    <w:p w14:paraId="26A4D8AA" w14:textId="77777777" w:rsidR="00AB3D0A" w:rsidRDefault="0082165D">
      <w:pPr>
        <w:spacing w:after="0" w:line="259" w:lineRule="auto"/>
        <w:ind w:left="1" w:firstLine="0"/>
        <w:jc w:val="left"/>
      </w:pPr>
      <w:r>
        <w:t xml:space="preserve"> </w:t>
      </w:r>
    </w:p>
    <w:p w14:paraId="1D18AE27" w14:textId="77777777" w:rsidR="00AB3D0A" w:rsidRDefault="0082165D">
      <w:pPr>
        <w:numPr>
          <w:ilvl w:val="0"/>
          <w:numId w:val="11"/>
        </w:numPr>
        <w:spacing w:after="13" w:line="249" w:lineRule="auto"/>
        <w:ind w:hanging="770"/>
      </w:pPr>
      <w:r>
        <w:t xml:space="preserve">The </w:t>
      </w:r>
      <w:r>
        <w:rPr>
          <w:b/>
        </w:rPr>
        <w:t>NWTEMC Public Information Officer</w:t>
      </w:r>
      <w:r>
        <w:t xml:space="preserve"> shall: </w:t>
      </w:r>
    </w:p>
    <w:p w14:paraId="56DDD114" w14:textId="77777777" w:rsidR="00AB3D0A" w:rsidRDefault="0082165D">
      <w:pPr>
        <w:spacing w:after="0" w:line="259" w:lineRule="auto"/>
        <w:ind w:left="1" w:firstLine="0"/>
        <w:jc w:val="left"/>
      </w:pPr>
      <w:r>
        <w:t xml:space="preserve"> </w:t>
      </w:r>
    </w:p>
    <w:p w14:paraId="16AACDFA" w14:textId="77777777" w:rsidR="00AB3D0A" w:rsidRDefault="0082165D">
      <w:pPr>
        <w:numPr>
          <w:ilvl w:val="1"/>
          <w:numId w:val="11"/>
        </w:numPr>
        <w:ind w:hanging="731"/>
      </w:pPr>
      <w:r>
        <w:t xml:space="preserve">Warn the public of impending disasters and provide </w:t>
      </w:r>
      <w:proofErr w:type="gramStart"/>
      <w:r>
        <w:t>adequate</w:t>
      </w:r>
      <w:proofErr w:type="gramEnd"/>
      <w:r>
        <w:t xml:space="preserve"> </w:t>
      </w:r>
    </w:p>
    <w:p w14:paraId="31AC9DE7" w14:textId="77777777" w:rsidR="00AB3D0A" w:rsidRDefault="0082165D">
      <w:pPr>
        <w:ind w:left="2891"/>
      </w:pPr>
      <w:r>
        <w:t xml:space="preserve">instructions before, during and after emergencies </w:t>
      </w:r>
    </w:p>
    <w:p w14:paraId="46327598" w14:textId="77777777" w:rsidR="00AB3D0A" w:rsidRDefault="0082165D">
      <w:pPr>
        <w:spacing w:after="0" w:line="259" w:lineRule="auto"/>
        <w:ind w:left="1" w:firstLine="0"/>
        <w:jc w:val="left"/>
      </w:pPr>
      <w:r>
        <w:t xml:space="preserve"> </w:t>
      </w:r>
    </w:p>
    <w:p w14:paraId="18D6176C" w14:textId="77777777" w:rsidR="00AB3D0A" w:rsidRDefault="0082165D">
      <w:pPr>
        <w:numPr>
          <w:ilvl w:val="0"/>
          <w:numId w:val="11"/>
        </w:numPr>
        <w:spacing w:after="13" w:line="249" w:lineRule="auto"/>
        <w:ind w:hanging="770"/>
      </w:pPr>
      <w:r>
        <w:t xml:space="preserve">The </w:t>
      </w:r>
      <w:r>
        <w:rPr>
          <w:b/>
        </w:rPr>
        <w:t>NWTEMC Emergency Management Council</w:t>
      </w:r>
      <w:r>
        <w:t xml:space="preserve"> shall: </w:t>
      </w:r>
    </w:p>
    <w:p w14:paraId="684D3D7C" w14:textId="77777777" w:rsidR="00AB3D0A" w:rsidRDefault="0082165D">
      <w:pPr>
        <w:spacing w:after="0" w:line="259" w:lineRule="auto"/>
        <w:ind w:left="1" w:firstLine="0"/>
        <w:jc w:val="left"/>
      </w:pPr>
      <w:r>
        <w:t xml:space="preserve"> </w:t>
      </w:r>
    </w:p>
    <w:p w14:paraId="763CA12D" w14:textId="77777777" w:rsidR="00AB3D0A" w:rsidRDefault="0082165D">
      <w:pPr>
        <w:numPr>
          <w:ilvl w:val="1"/>
          <w:numId w:val="11"/>
        </w:numPr>
        <w:ind w:hanging="731"/>
      </w:pPr>
      <w:r>
        <w:t xml:space="preserve">TBD </w:t>
      </w:r>
    </w:p>
    <w:p w14:paraId="0F00211B" w14:textId="77777777" w:rsidR="00AB3D0A" w:rsidRDefault="0082165D">
      <w:pPr>
        <w:spacing w:after="0" w:line="259" w:lineRule="auto"/>
        <w:ind w:left="1" w:firstLine="0"/>
        <w:jc w:val="left"/>
      </w:pPr>
      <w:r>
        <w:t xml:space="preserve"> </w:t>
      </w:r>
    </w:p>
    <w:p w14:paraId="1302AFB3" w14:textId="77777777" w:rsidR="00AB3D0A" w:rsidRDefault="0082165D">
      <w:pPr>
        <w:numPr>
          <w:ilvl w:val="1"/>
          <w:numId w:val="11"/>
        </w:numPr>
        <w:ind w:hanging="731"/>
      </w:pPr>
      <w:r>
        <w:t xml:space="preserve">TBD </w:t>
      </w:r>
    </w:p>
    <w:p w14:paraId="691B23EA" w14:textId="77777777" w:rsidR="00AB3D0A" w:rsidRDefault="0082165D">
      <w:pPr>
        <w:spacing w:after="0" w:line="259" w:lineRule="auto"/>
        <w:ind w:left="1" w:firstLine="0"/>
        <w:jc w:val="left"/>
      </w:pPr>
      <w:r>
        <w:t xml:space="preserve"> </w:t>
      </w:r>
    </w:p>
    <w:p w14:paraId="513DC98F" w14:textId="77777777" w:rsidR="00AB3D0A" w:rsidRDefault="0082165D">
      <w:pPr>
        <w:numPr>
          <w:ilvl w:val="1"/>
          <w:numId w:val="11"/>
        </w:numPr>
        <w:ind w:hanging="731"/>
      </w:pPr>
      <w:r>
        <w:t xml:space="preserve">TBD </w:t>
      </w:r>
    </w:p>
    <w:p w14:paraId="4A6A4EF6" w14:textId="77777777" w:rsidR="00AB3D0A" w:rsidRDefault="0082165D">
      <w:pPr>
        <w:spacing w:after="0" w:line="259" w:lineRule="auto"/>
        <w:ind w:left="1" w:firstLine="0"/>
        <w:jc w:val="left"/>
      </w:pPr>
      <w:r>
        <w:t xml:space="preserve"> </w:t>
      </w:r>
    </w:p>
    <w:p w14:paraId="6B640F4D" w14:textId="77777777" w:rsidR="00AB3D0A" w:rsidRDefault="0082165D">
      <w:pPr>
        <w:numPr>
          <w:ilvl w:val="0"/>
          <w:numId w:val="11"/>
        </w:numPr>
        <w:spacing w:after="13" w:line="249" w:lineRule="auto"/>
        <w:ind w:hanging="770"/>
      </w:pPr>
      <w:r>
        <w:rPr>
          <w:b/>
        </w:rPr>
        <w:t>Law Enforcement</w:t>
      </w:r>
      <w:r>
        <w:t xml:space="preserve"> shall: </w:t>
      </w:r>
    </w:p>
    <w:p w14:paraId="78ABF84D" w14:textId="77777777" w:rsidR="00AB3D0A" w:rsidRDefault="0082165D">
      <w:pPr>
        <w:spacing w:after="0" w:line="259" w:lineRule="auto"/>
        <w:ind w:left="1" w:firstLine="0"/>
        <w:jc w:val="left"/>
      </w:pPr>
      <w:r>
        <w:t xml:space="preserve"> </w:t>
      </w:r>
    </w:p>
    <w:p w14:paraId="7861A193" w14:textId="77777777" w:rsidR="00AB3D0A" w:rsidRDefault="0082165D">
      <w:pPr>
        <w:numPr>
          <w:ilvl w:val="1"/>
          <w:numId w:val="11"/>
        </w:numPr>
        <w:ind w:hanging="731"/>
      </w:pPr>
      <w:r>
        <w:t xml:space="preserve">Operate all dispatch and communications </w:t>
      </w:r>
      <w:proofErr w:type="gramStart"/>
      <w:r>
        <w:t>systems</w:t>
      </w:r>
      <w:proofErr w:type="gramEnd"/>
      <w:r>
        <w:t xml:space="preserve"> </w:t>
      </w:r>
    </w:p>
    <w:p w14:paraId="54806B21" w14:textId="77777777" w:rsidR="00AB3D0A" w:rsidRDefault="0082165D">
      <w:pPr>
        <w:spacing w:after="0" w:line="259" w:lineRule="auto"/>
        <w:ind w:left="1" w:firstLine="0"/>
        <w:jc w:val="left"/>
      </w:pPr>
      <w:r>
        <w:t xml:space="preserve"> </w:t>
      </w:r>
    </w:p>
    <w:p w14:paraId="5D9AAC06" w14:textId="77777777" w:rsidR="00AB3D0A" w:rsidRDefault="0082165D">
      <w:pPr>
        <w:numPr>
          <w:ilvl w:val="1"/>
          <w:numId w:val="11"/>
        </w:numPr>
        <w:ind w:hanging="731"/>
      </w:pPr>
      <w:r>
        <w:t xml:space="preserve">Use appropriate crowd and traffic control procedures to limit access to the disaster area. </w:t>
      </w:r>
    </w:p>
    <w:p w14:paraId="11C6569F" w14:textId="77777777" w:rsidR="00AB3D0A" w:rsidRDefault="0082165D">
      <w:pPr>
        <w:spacing w:after="0" w:line="259" w:lineRule="auto"/>
        <w:ind w:left="1" w:firstLine="0"/>
        <w:jc w:val="left"/>
      </w:pPr>
      <w:r>
        <w:t xml:space="preserve"> </w:t>
      </w:r>
    </w:p>
    <w:p w14:paraId="00F5CF95" w14:textId="77777777" w:rsidR="00AB3D0A" w:rsidRDefault="0082165D">
      <w:pPr>
        <w:numPr>
          <w:ilvl w:val="1"/>
          <w:numId w:val="11"/>
        </w:numPr>
        <w:ind w:hanging="731"/>
      </w:pPr>
      <w:r>
        <w:t xml:space="preserve">Assist in warnings and carry out the evacuation of citizens from the affected area. </w:t>
      </w:r>
    </w:p>
    <w:p w14:paraId="712934FB" w14:textId="77777777" w:rsidR="00AB3D0A" w:rsidRDefault="0082165D">
      <w:pPr>
        <w:spacing w:after="0" w:line="259" w:lineRule="auto"/>
        <w:ind w:left="1" w:firstLine="0"/>
        <w:jc w:val="left"/>
      </w:pPr>
      <w:r>
        <w:t xml:space="preserve"> </w:t>
      </w:r>
    </w:p>
    <w:p w14:paraId="54E287AE" w14:textId="77777777" w:rsidR="00AB3D0A" w:rsidRDefault="0082165D">
      <w:pPr>
        <w:numPr>
          <w:ilvl w:val="1"/>
          <w:numId w:val="11"/>
        </w:numPr>
        <w:ind w:hanging="731"/>
      </w:pPr>
      <w:r>
        <w:t xml:space="preserve">Maintain law and order and provide physical security in and around the affected area. </w:t>
      </w:r>
    </w:p>
    <w:p w14:paraId="117C0564" w14:textId="77777777" w:rsidR="00AB3D0A" w:rsidRDefault="0082165D">
      <w:pPr>
        <w:spacing w:after="0" w:line="259" w:lineRule="auto"/>
        <w:ind w:left="1" w:firstLine="0"/>
        <w:jc w:val="left"/>
      </w:pPr>
      <w:r>
        <w:t xml:space="preserve"> </w:t>
      </w:r>
    </w:p>
    <w:p w14:paraId="5DE7855F" w14:textId="77777777" w:rsidR="00AB3D0A" w:rsidRDefault="0082165D">
      <w:pPr>
        <w:numPr>
          <w:ilvl w:val="1"/>
          <w:numId w:val="11"/>
        </w:numPr>
        <w:ind w:hanging="731"/>
      </w:pPr>
      <w:r>
        <w:t xml:space="preserve">Provide incident command for law </w:t>
      </w:r>
      <w:proofErr w:type="gramStart"/>
      <w:r>
        <w:t>enforcement oriented</w:t>
      </w:r>
      <w:proofErr w:type="gramEnd"/>
      <w:r>
        <w:t xml:space="preserve"> disasters. </w:t>
      </w:r>
    </w:p>
    <w:p w14:paraId="15F4889F" w14:textId="77777777" w:rsidR="00AB3D0A" w:rsidRDefault="0082165D">
      <w:pPr>
        <w:spacing w:after="7" w:line="259" w:lineRule="auto"/>
        <w:ind w:left="1" w:firstLine="0"/>
        <w:jc w:val="left"/>
      </w:pPr>
      <w:r>
        <w:t xml:space="preserve"> </w:t>
      </w:r>
      <w:r>
        <w:tab/>
        <w:t xml:space="preserve"> </w:t>
      </w:r>
    </w:p>
    <w:p w14:paraId="6129FFF2" w14:textId="77777777" w:rsidR="00AB3D0A" w:rsidRDefault="0082165D">
      <w:pPr>
        <w:numPr>
          <w:ilvl w:val="1"/>
          <w:numId w:val="11"/>
        </w:numPr>
        <w:ind w:hanging="731"/>
      </w:pPr>
      <w:r>
        <w:t xml:space="preserve">Oversee all security departments during an emergency. </w:t>
      </w:r>
    </w:p>
    <w:p w14:paraId="234CCBFF" w14:textId="77777777" w:rsidR="00AB3D0A" w:rsidRDefault="0082165D">
      <w:pPr>
        <w:spacing w:after="0" w:line="259" w:lineRule="auto"/>
        <w:ind w:left="1" w:firstLine="0"/>
        <w:jc w:val="left"/>
      </w:pPr>
      <w:r>
        <w:t xml:space="preserve"> </w:t>
      </w:r>
    </w:p>
    <w:p w14:paraId="543AAA63" w14:textId="77777777" w:rsidR="00AB3D0A" w:rsidRDefault="0082165D">
      <w:pPr>
        <w:numPr>
          <w:ilvl w:val="1"/>
          <w:numId w:val="11"/>
        </w:numPr>
        <w:ind w:hanging="731"/>
      </w:pPr>
      <w:r>
        <w:t xml:space="preserve">Carry out search and rescue missions. </w:t>
      </w:r>
    </w:p>
    <w:p w14:paraId="69A76D02" w14:textId="77777777" w:rsidR="00AB3D0A" w:rsidRDefault="0082165D">
      <w:pPr>
        <w:spacing w:after="0" w:line="259" w:lineRule="auto"/>
        <w:ind w:left="1" w:firstLine="0"/>
        <w:jc w:val="left"/>
      </w:pPr>
      <w:r>
        <w:t xml:space="preserve"> </w:t>
      </w:r>
    </w:p>
    <w:p w14:paraId="570DC5C9" w14:textId="77777777" w:rsidR="00AB3D0A" w:rsidRDefault="0082165D">
      <w:pPr>
        <w:numPr>
          <w:ilvl w:val="1"/>
          <w:numId w:val="11"/>
        </w:numPr>
        <w:ind w:hanging="731"/>
      </w:pPr>
      <w:r>
        <w:t xml:space="preserve">Provide damage assessment reports, as necessary. </w:t>
      </w:r>
    </w:p>
    <w:p w14:paraId="4669849D" w14:textId="77777777" w:rsidR="00AB3D0A" w:rsidRDefault="0082165D">
      <w:pPr>
        <w:spacing w:after="0" w:line="259" w:lineRule="auto"/>
        <w:ind w:left="1" w:firstLine="0"/>
        <w:jc w:val="left"/>
      </w:pPr>
      <w:r>
        <w:t xml:space="preserve"> </w:t>
      </w:r>
    </w:p>
    <w:p w14:paraId="591157A5" w14:textId="77777777" w:rsidR="00AB3D0A" w:rsidRDefault="0082165D">
      <w:pPr>
        <w:numPr>
          <w:ilvl w:val="1"/>
          <w:numId w:val="11"/>
        </w:numPr>
        <w:ind w:hanging="731"/>
      </w:pPr>
      <w:r>
        <w:t xml:space="preserve">Develop procedures for the mass arrest and detention of prisoners. </w:t>
      </w:r>
    </w:p>
    <w:p w14:paraId="095C4244" w14:textId="77777777" w:rsidR="00AB3D0A" w:rsidRDefault="0082165D">
      <w:pPr>
        <w:spacing w:after="0" w:line="259" w:lineRule="auto"/>
        <w:ind w:left="2160" w:firstLine="0"/>
        <w:jc w:val="left"/>
      </w:pPr>
      <w:r>
        <w:t xml:space="preserve"> </w:t>
      </w:r>
      <w:r>
        <w:tab/>
        <w:t xml:space="preserve"> </w:t>
      </w:r>
      <w:r>
        <w:tab/>
        <w:t xml:space="preserve"> </w:t>
      </w:r>
    </w:p>
    <w:p w14:paraId="3366DEB4" w14:textId="77777777" w:rsidR="00AB3D0A" w:rsidRDefault="0082165D">
      <w:pPr>
        <w:spacing w:after="0" w:line="259" w:lineRule="auto"/>
        <w:ind w:left="1" w:firstLine="0"/>
        <w:jc w:val="left"/>
      </w:pPr>
      <w:r>
        <w:t xml:space="preserve"> </w:t>
      </w:r>
    </w:p>
    <w:p w14:paraId="0C7A7B7B" w14:textId="77777777" w:rsidR="00AB3D0A" w:rsidRDefault="0082165D">
      <w:pPr>
        <w:numPr>
          <w:ilvl w:val="0"/>
          <w:numId w:val="11"/>
        </w:numPr>
        <w:spacing w:after="13" w:line="249" w:lineRule="auto"/>
        <w:ind w:hanging="770"/>
      </w:pPr>
      <w:r>
        <w:t xml:space="preserve">The </w:t>
      </w:r>
      <w:r>
        <w:rPr>
          <w:b/>
        </w:rPr>
        <w:t>NWTEMC Tribes Health Clinic</w:t>
      </w:r>
      <w:r>
        <w:t xml:space="preserve"> shall: </w:t>
      </w:r>
    </w:p>
    <w:p w14:paraId="51DFDA3A" w14:textId="77777777" w:rsidR="00AB3D0A" w:rsidRDefault="0082165D">
      <w:pPr>
        <w:spacing w:after="0" w:line="259" w:lineRule="auto"/>
        <w:ind w:left="0" w:firstLine="0"/>
        <w:jc w:val="left"/>
      </w:pPr>
      <w:r>
        <w:t xml:space="preserve"> </w:t>
      </w:r>
    </w:p>
    <w:p w14:paraId="13C3B3EC" w14:textId="77777777" w:rsidR="00AB3D0A" w:rsidRDefault="0082165D">
      <w:pPr>
        <w:numPr>
          <w:ilvl w:val="1"/>
          <w:numId w:val="11"/>
        </w:numPr>
        <w:ind w:hanging="731"/>
      </w:pPr>
      <w:r>
        <w:t xml:space="preserve">Manage disease control and immunization programs. </w:t>
      </w:r>
    </w:p>
    <w:p w14:paraId="55DA17D6" w14:textId="77777777" w:rsidR="00AB3D0A" w:rsidRDefault="0082165D">
      <w:pPr>
        <w:spacing w:after="7" w:line="259" w:lineRule="auto"/>
        <w:ind w:left="0" w:firstLine="0"/>
        <w:jc w:val="left"/>
      </w:pPr>
      <w:r>
        <w:t xml:space="preserve"> </w:t>
      </w:r>
      <w:r>
        <w:tab/>
        <w:t xml:space="preserve"> </w:t>
      </w:r>
      <w:r>
        <w:tab/>
        <w:t xml:space="preserve"> </w:t>
      </w:r>
      <w:r>
        <w:tab/>
        <w:t xml:space="preserve"> </w:t>
      </w:r>
    </w:p>
    <w:p w14:paraId="2AD141F0" w14:textId="77777777" w:rsidR="00AB3D0A" w:rsidRDefault="0082165D">
      <w:pPr>
        <w:numPr>
          <w:ilvl w:val="1"/>
          <w:numId w:val="11"/>
        </w:numPr>
        <w:ind w:hanging="731"/>
      </w:pPr>
      <w:r>
        <w:t xml:space="preserve">Ensure the health clinic is operational for the duration of an </w:t>
      </w:r>
    </w:p>
    <w:p w14:paraId="38DB5BD2" w14:textId="77777777" w:rsidR="00AB3D0A" w:rsidRDefault="0082165D">
      <w:pPr>
        <w:ind w:left="2890"/>
      </w:pPr>
      <w:r>
        <w:t xml:space="preserve">emergency or disaster and is staffed with medical or first responder personnel. </w:t>
      </w:r>
    </w:p>
    <w:p w14:paraId="525E53A4" w14:textId="77777777" w:rsidR="00AB3D0A" w:rsidRDefault="0082165D">
      <w:pPr>
        <w:spacing w:after="0" w:line="259" w:lineRule="auto"/>
        <w:ind w:left="0" w:firstLine="0"/>
        <w:jc w:val="left"/>
      </w:pPr>
      <w:r>
        <w:t xml:space="preserve"> </w:t>
      </w:r>
      <w:r>
        <w:tab/>
        <w:t xml:space="preserve"> </w:t>
      </w:r>
    </w:p>
    <w:p w14:paraId="07BB97F1" w14:textId="77777777" w:rsidR="00AB3D0A" w:rsidRDefault="0082165D">
      <w:pPr>
        <w:numPr>
          <w:ilvl w:val="1"/>
          <w:numId w:val="11"/>
        </w:numPr>
        <w:ind w:hanging="731"/>
      </w:pPr>
      <w:r>
        <w:t xml:space="preserve">Ensure that an alternate treatment center, as well as the EOC, has supplies needed for emergency medical operations. </w:t>
      </w:r>
    </w:p>
    <w:p w14:paraId="42C0B877" w14:textId="77777777" w:rsidR="00AB3D0A" w:rsidRDefault="0082165D">
      <w:pPr>
        <w:spacing w:after="0" w:line="259" w:lineRule="auto"/>
        <w:ind w:left="0" w:firstLine="0"/>
        <w:jc w:val="left"/>
      </w:pPr>
      <w:r>
        <w:t xml:space="preserve"> </w:t>
      </w:r>
    </w:p>
    <w:p w14:paraId="767184BE" w14:textId="77777777" w:rsidR="00AB3D0A" w:rsidRDefault="0082165D">
      <w:pPr>
        <w:numPr>
          <w:ilvl w:val="1"/>
          <w:numId w:val="11"/>
        </w:numPr>
        <w:ind w:hanging="731"/>
      </w:pPr>
      <w:r>
        <w:t xml:space="preserve">Ensure that emergency medical supplies are stored for use at both main and alternate storage facilities.  </w:t>
      </w:r>
    </w:p>
    <w:p w14:paraId="7BFE7337" w14:textId="77777777" w:rsidR="00AB3D0A" w:rsidRDefault="0082165D">
      <w:pPr>
        <w:spacing w:after="0" w:line="259" w:lineRule="auto"/>
        <w:ind w:left="0" w:firstLine="0"/>
        <w:jc w:val="left"/>
      </w:pPr>
      <w:r>
        <w:t xml:space="preserve"> </w:t>
      </w:r>
    </w:p>
    <w:p w14:paraId="6B971178" w14:textId="77777777" w:rsidR="00AB3D0A" w:rsidRDefault="0082165D">
      <w:pPr>
        <w:numPr>
          <w:ilvl w:val="1"/>
          <w:numId w:val="11"/>
        </w:numPr>
        <w:ind w:hanging="731"/>
      </w:pPr>
      <w:r>
        <w:t xml:space="preserve">Maintain an inventory of pharmaceuticals for use at both main and alternate storage facilities. </w:t>
      </w:r>
    </w:p>
    <w:p w14:paraId="1D86189D" w14:textId="77777777" w:rsidR="00AB3D0A" w:rsidRDefault="0082165D">
      <w:pPr>
        <w:spacing w:after="0" w:line="259" w:lineRule="auto"/>
        <w:ind w:left="0" w:firstLine="0"/>
        <w:jc w:val="left"/>
      </w:pPr>
      <w:r>
        <w:t xml:space="preserve"> </w:t>
      </w:r>
    </w:p>
    <w:p w14:paraId="3C6B07CB" w14:textId="77777777" w:rsidR="00AB3D0A" w:rsidRDefault="0082165D">
      <w:pPr>
        <w:numPr>
          <w:ilvl w:val="1"/>
          <w:numId w:val="11"/>
        </w:numPr>
        <w:ind w:hanging="731"/>
      </w:pPr>
      <w:r>
        <w:t xml:space="preserve">Advise on public health matters as requested. </w:t>
      </w:r>
    </w:p>
    <w:p w14:paraId="7116B888" w14:textId="77777777" w:rsidR="00AB3D0A" w:rsidRDefault="0082165D">
      <w:pPr>
        <w:spacing w:after="0" w:line="259" w:lineRule="auto"/>
        <w:ind w:left="0" w:firstLine="0"/>
        <w:jc w:val="left"/>
      </w:pPr>
      <w:r>
        <w:t xml:space="preserve"> </w:t>
      </w:r>
    </w:p>
    <w:p w14:paraId="0FB225AE" w14:textId="77777777" w:rsidR="00AB3D0A" w:rsidRDefault="0082165D">
      <w:pPr>
        <w:numPr>
          <w:ilvl w:val="1"/>
          <w:numId w:val="11"/>
        </w:numPr>
        <w:ind w:hanging="731"/>
      </w:pPr>
      <w:r>
        <w:t xml:space="preserve">Maintain current suggested operating procedures for disaster responsibilities. </w:t>
      </w:r>
    </w:p>
    <w:p w14:paraId="405C49D2" w14:textId="77777777" w:rsidR="00AB3D0A" w:rsidRDefault="0082165D">
      <w:pPr>
        <w:spacing w:after="0" w:line="259" w:lineRule="auto"/>
        <w:ind w:left="0" w:firstLine="0"/>
        <w:jc w:val="left"/>
      </w:pPr>
      <w:r>
        <w:t xml:space="preserve"> </w:t>
      </w:r>
    </w:p>
    <w:p w14:paraId="2F88CD50" w14:textId="77777777" w:rsidR="00AB3D0A" w:rsidRDefault="0082165D">
      <w:pPr>
        <w:numPr>
          <w:ilvl w:val="1"/>
          <w:numId w:val="11"/>
        </w:numPr>
        <w:ind w:hanging="731"/>
      </w:pPr>
      <w:r>
        <w:t xml:space="preserve">Assist in the NWTEMC Tribes EOC, if requested. </w:t>
      </w:r>
    </w:p>
    <w:p w14:paraId="2E394F9A" w14:textId="77777777" w:rsidR="00AB3D0A" w:rsidRDefault="0082165D">
      <w:pPr>
        <w:spacing w:after="0" w:line="259" w:lineRule="auto"/>
        <w:ind w:left="0" w:firstLine="0"/>
        <w:jc w:val="left"/>
      </w:pPr>
      <w:r>
        <w:t xml:space="preserve"> </w:t>
      </w:r>
    </w:p>
    <w:p w14:paraId="67AFA31B" w14:textId="77777777" w:rsidR="00AB3D0A" w:rsidRDefault="0082165D">
      <w:pPr>
        <w:numPr>
          <w:ilvl w:val="0"/>
          <w:numId w:val="11"/>
        </w:numPr>
        <w:ind w:hanging="770"/>
      </w:pPr>
      <w:r>
        <w:rPr>
          <w:b/>
        </w:rPr>
        <w:t>Public Works</w:t>
      </w:r>
      <w:r>
        <w:t xml:space="preserve"> shall: </w:t>
      </w:r>
    </w:p>
    <w:p w14:paraId="58112CAE" w14:textId="77777777" w:rsidR="00AB3D0A" w:rsidRDefault="0082165D">
      <w:pPr>
        <w:spacing w:after="0" w:line="259" w:lineRule="auto"/>
        <w:ind w:left="0" w:firstLine="0"/>
        <w:jc w:val="left"/>
      </w:pPr>
      <w:r>
        <w:t xml:space="preserve"> </w:t>
      </w:r>
    </w:p>
    <w:p w14:paraId="25EC024D" w14:textId="77777777" w:rsidR="00AB3D0A" w:rsidRDefault="0082165D">
      <w:pPr>
        <w:numPr>
          <w:ilvl w:val="1"/>
          <w:numId w:val="11"/>
        </w:numPr>
        <w:ind w:hanging="731"/>
      </w:pPr>
      <w:r>
        <w:t xml:space="preserve">Maintain/repair major thoroughfares and bridges for emergency vehicles. </w:t>
      </w:r>
    </w:p>
    <w:p w14:paraId="6A211DCF" w14:textId="77777777" w:rsidR="00AB3D0A" w:rsidRDefault="0082165D">
      <w:pPr>
        <w:spacing w:after="0" w:line="259" w:lineRule="auto"/>
        <w:ind w:left="0" w:firstLine="0"/>
        <w:jc w:val="left"/>
      </w:pPr>
      <w:r>
        <w:t xml:space="preserve"> </w:t>
      </w:r>
    </w:p>
    <w:p w14:paraId="1381863D" w14:textId="77777777" w:rsidR="00AB3D0A" w:rsidRDefault="0082165D">
      <w:pPr>
        <w:numPr>
          <w:ilvl w:val="1"/>
          <w:numId w:val="11"/>
        </w:numPr>
        <w:ind w:hanging="731"/>
      </w:pPr>
      <w:r>
        <w:t xml:space="preserve">Provide refuse and debris removal and/or disposal. </w:t>
      </w:r>
    </w:p>
    <w:p w14:paraId="6B07852F" w14:textId="77777777" w:rsidR="00AB3D0A" w:rsidRDefault="0082165D">
      <w:pPr>
        <w:spacing w:after="0" w:line="259" w:lineRule="auto"/>
        <w:ind w:left="1" w:firstLine="0"/>
        <w:jc w:val="left"/>
      </w:pPr>
      <w:r>
        <w:t xml:space="preserve"> </w:t>
      </w:r>
    </w:p>
    <w:p w14:paraId="1A8D50AA" w14:textId="77777777" w:rsidR="00AB3D0A" w:rsidRDefault="0082165D">
      <w:pPr>
        <w:numPr>
          <w:ilvl w:val="1"/>
          <w:numId w:val="11"/>
        </w:numPr>
        <w:ind w:hanging="731"/>
      </w:pPr>
      <w:r>
        <w:t xml:space="preserve">Keep </w:t>
      </w:r>
      <w:proofErr w:type="gramStart"/>
      <w:r>
        <w:t xml:space="preserve">storm </w:t>
      </w:r>
      <w:proofErr w:type="gramEnd"/>
      <w:r>
        <w:t xml:space="preserve">and sanitary sewer, and water systems in operation. </w:t>
      </w:r>
    </w:p>
    <w:p w14:paraId="3A5C5583" w14:textId="77777777" w:rsidR="00AB3D0A" w:rsidRDefault="0082165D">
      <w:pPr>
        <w:spacing w:after="0" w:line="259" w:lineRule="auto"/>
        <w:ind w:left="1" w:firstLine="0"/>
        <w:jc w:val="left"/>
      </w:pPr>
      <w:r>
        <w:t xml:space="preserve"> </w:t>
      </w:r>
    </w:p>
    <w:p w14:paraId="03494E92" w14:textId="77777777" w:rsidR="00AB3D0A" w:rsidRDefault="0082165D">
      <w:pPr>
        <w:numPr>
          <w:ilvl w:val="1"/>
          <w:numId w:val="11"/>
        </w:numPr>
        <w:ind w:hanging="731"/>
      </w:pPr>
      <w:r>
        <w:t xml:space="preserve">Provide barricades and other traffic control equipment as needed. </w:t>
      </w:r>
    </w:p>
    <w:p w14:paraId="2E57F18F" w14:textId="77777777" w:rsidR="00AB3D0A" w:rsidRDefault="0082165D">
      <w:pPr>
        <w:spacing w:after="0" w:line="259" w:lineRule="auto"/>
        <w:ind w:left="1" w:firstLine="0"/>
        <w:jc w:val="left"/>
      </w:pPr>
      <w:r>
        <w:t xml:space="preserve"> </w:t>
      </w:r>
    </w:p>
    <w:p w14:paraId="7EDACF78" w14:textId="77777777" w:rsidR="00AB3D0A" w:rsidRDefault="0082165D">
      <w:pPr>
        <w:numPr>
          <w:ilvl w:val="1"/>
          <w:numId w:val="11"/>
        </w:numPr>
        <w:ind w:hanging="731"/>
      </w:pPr>
      <w:r>
        <w:t xml:space="preserve">Provide equipment and operators to assist in other </w:t>
      </w:r>
      <w:proofErr w:type="gramStart"/>
      <w:r>
        <w:t>emergency</w:t>
      </w:r>
      <w:proofErr w:type="gramEnd"/>
      <w:r>
        <w:t xml:space="preserve"> </w:t>
      </w:r>
    </w:p>
    <w:p w14:paraId="2B561B3E" w14:textId="77777777" w:rsidR="00AB3D0A" w:rsidRDefault="0082165D">
      <w:pPr>
        <w:ind w:left="2891"/>
      </w:pPr>
      <w:r>
        <w:t xml:space="preserve">situations. </w:t>
      </w:r>
    </w:p>
    <w:p w14:paraId="215FDBB0" w14:textId="77777777" w:rsidR="00AB3D0A" w:rsidRDefault="0082165D">
      <w:pPr>
        <w:numPr>
          <w:ilvl w:val="1"/>
          <w:numId w:val="11"/>
        </w:numPr>
        <w:ind w:hanging="731"/>
      </w:pPr>
      <w:r>
        <w:t xml:space="preserve">Ensure that all tribal trucks and vehicles are fueled and operational. </w:t>
      </w:r>
    </w:p>
    <w:p w14:paraId="757BB152" w14:textId="77777777" w:rsidR="00AB3D0A" w:rsidRDefault="0082165D">
      <w:pPr>
        <w:spacing w:after="0" w:line="259" w:lineRule="auto"/>
        <w:ind w:left="1" w:firstLine="0"/>
        <w:jc w:val="left"/>
      </w:pPr>
      <w:r>
        <w:t xml:space="preserve"> </w:t>
      </w:r>
    </w:p>
    <w:p w14:paraId="254E9472" w14:textId="77777777" w:rsidR="00AB3D0A" w:rsidRDefault="0082165D">
      <w:pPr>
        <w:numPr>
          <w:ilvl w:val="1"/>
          <w:numId w:val="11"/>
        </w:numPr>
        <w:ind w:hanging="731"/>
      </w:pPr>
      <w:r>
        <w:t xml:space="preserve">Provide damage assessment reports, as necessary. </w:t>
      </w:r>
    </w:p>
    <w:p w14:paraId="52A1A46B" w14:textId="77777777" w:rsidR="00AB3D0A" w:rsidRDefault="0082165D">
      <w:pPr>
        <w:spacing w:after="0" w:line="259" w:lineRule="auto"/>
        <w:ind w:left="1" w:firstLine="0"/>
        <w:jc w:val="left"/>
      </w:pPr>
      <w:r>
        <w:t xml:space="preserve"> </w:t>
      </w:r>
    </w:p>
    <w:p w14:paraId="1E2D6FE5" w14:textId="77777777" w:rsidR="00AB3D0A" w:rsidRDefault="0082165D">
      <w:pPr>
        <w:numPr>
          <w:ilvl w:val="1"/>
          <w:numId w:val="11"/>
        </w:numPr>
        <w:ind w:hanging="731"/>
      </w:pPr>
      <w:r>
        <w:t xml:space="preserve">Provide information on road conditions and status. </w:t>
      </w:r>
    </w:p>
    <w:p w14:paraId="502A618F" w14:textId="77777777" w:rsidR="00AB3D0A" w:rsidRDefault="0082165D">
      <w:pPr>
        <w:spacing w:after="0" w:line="259" w:lineRule="auto"/>
        <w:ind w:left="1" w:firstLine="0"/>
        <w:jc w:val="left"/>
      </w:pPr>
      <w:r>
        <w:t xml:space="preserve"> </w:t>
      </w:r>
    </w:p>
    <w:p w14:paraId="04ED7BBA" w14:textId="77777777" w:rsidR="00AB3D0A" w:rsidRDefault="0082165D">
      <w:pPr>
        <w:numPr>
          <w:ilvl w:val="1"/>
          <w:numId w:val="11"/>
        </w:numPr>
        <w:ind w:hanging="731"/>
      </w:pPr>
      <w:r>
        <w:t xml:space="preserve">Maintain current suggested operating procedures for disaster responsibilities. </w:t>
      </w:r>
    </w:p>
    <w:p w14:paraId="25B03AB4" w14:textId="77777777" w:rsidR="00AB3D0A" w:rsidRDefault="0082165D">
      <w:pPr>
        <w:spacing w:after="0" w:line="259" w:lineRule="auto"/>
        <w:ind w:left="1" w:firstLine="0"/>
        <w:jc w:val="left"/>
      </w:pPr>
      <w:r>
        <w:t xml:space="preserve"> </w:t>
      </w:r>
    </w:p>
    <w:p w14:paraId="74C8E4B4" w14:textId="77777777" w:rsidR="00AB3D0A" w:rsidRDefault="0082165D">
      <w:pPr>
        <w:numPr>
          <w:ilvl w:val="1"/>
          <w:numId w:val="11"/>
        </w:numPr>
        <w:ind w:hanging="731"/>
      </w:pPr>
      <w:r>
        <w:t xml:space="preserve">Assist in the NWTEMC Tribes EOC, if requested. </w:t>
      </w:r>
    </w:p>
    <w:p w14:paraId="59FABB02" w14:textId="77777777" w:rsidR="00AB3D0A" w:rsidRDefault="0082165D">
      <w:pPr>
        <w:spacing w:after="0" w:line="259" w:lineRule="auto"/>
        <w:ind w:left="2160" w:firstLine="0"/>
        <w:jc w:val="left"/>
      </w:pPr>
      <w:r>
        <w:t xml:space="preserve"> </w:t>
      </w:r>
    </w:p>
    <w:p w14:paraId="02E5320B" w14:textId="77777777" w:rsidR="00AB3D0A" w:rsidRDefault="0082165D">
      <w:pPr>
        <w:numPr>
          <w:ilvl w:val="0"/>
          <w:numId w:val="11"/>
        </w:numPr>
        <w:ind w:hanging="770"/>
      </w:pPr>
      <w:r>
        <w:rPr>
          <w:b/>
        </w:rPr>
        <w:t>Finance</w:t>
      </w:r>
      <w:r>
        <w:t xml:space="preserve"> shall: </w:t>
      </w:r>
    </w:p>
    <w:p w14:paraId="2DBD7C35" w14:textId="77777777" w:rsidR="00AB3D0A" w:rsidRDefault="0082165D">
      <w:pPr>
        <w:spacing w:after="0" w:line="259" w:lineRule="auto"/>
        <w:ind w:left="2160" w:firstLine="0"/>
        <w:jc w:val="left"/>
      </w:pPr>
      <w:r>
        <w:t xml:space="preserve"> </w:t>
      </w:r>
    </w:p>
    <w:p w14:paraId="5952B72D" w14:textId="77777777" w:rsidR="00AB3D0A" w:rsidRDefault="0082165D">
      <w:pPr>
        <w:numPr>
          <w:ilvl w:val="1"/>
          <w:numId w:val="11"/>
        </w:numPr>
        <w:ind w:hanging="731"/>
      </w:pPr>
      <w:r>
        <w:t xml:space="preserve">Ensure disaster-related expenditures are made in accordance with applicable resolutions, ordinances, emergency procurement, and accounting policies. </w:t>
      </w:r>
    </w:p>
    <w:p w14:paraId="554A137C" w14:textId="77777777" w:rsidR="00AB3D0A" w:rsidRDefault="0082165D">
      <w:pPr>
        <w:spacing w:after="0" w:line="259" w:lineRule="auto"/>
        <w:ind w:left="0" w:firstLine="0"/>
        <w:jc w:val="left"/>
      </w:pPr>
      <w:r>
        <w:t xml:space="preserve"> </w:t>
      </w:r>
    </w:p>
    <w:p w14:paraId="15DA6998" w14:textId="77777777" w:rsidR="00AB3D0A" w:rsidRDefault="0082165D">
      <w:pPr>
        <w:numPr>
          <w:ilvl w:val="1"/>
          <w:numId w:val="11"/>
        </w:numPr>
        <w:ind w:hanging="731"/>
      </w:pPr>
      <w:r>
        <w:t xml:space="preserve">Remove and secure financial records as necessary. </w:t>
      </w:r>
    </w:p>
    <w:p w14:paraId="7711B51F" w14:textId="77777777" w:rsidR="00AB3D0A" w:rsidRDefault="0082165D">
      <w:pPr>
        <w:spacing w:after="0" w:line="259" w:lineRule="auto"/>
        <w:ind w:left="0" w:firstLine="0"/>
        <w:jc w:val="left"/>
      </w:pPr>
      <w:r>
        <w:t xml:space="preserve"> </w:t>
      </w:r>
    </w:p>
    <w:p w14:paraId="7D5E5C58" w14:textId="77777777" w:rsidR="00AB3D0A" w:rsidRDefault="0082165D">
      <w:pPr>
        <w:numPr>
          <w:ilvl w:val="1"/>
          <w:numId w:val="11"/>
        </w:numPr>
        <w:ind w:hanging="731"/>
      </w:pPr>
      <w:r>
        <w:t xml:space="preserve">Provide personnel for other agencies with disaster responsibilities. </w:t>
      </w:r>
    </w:p>
    <w:p w14:paraId="2809A65D" w14:textId="77777777" w:rsidR="00AB3D0A" w:rsidRDefault="0082165D">
      <w:pPr>
        <w:spacing w:after="0" w:line="259" w:lineRule="auto"/>
        <w:ind w:left="0" w:firstLine="0"/>
        <w:jc w:val="left"/>
      </w:pPr>
      <w:r>
        <w:t xml:space="preserve"> </w:t>
      </w:r>
    </w:p>
    <w:p w14:paraId="15400425" w14:textId="77777777" w:rsidR="00AB3D0A" w:rsidRDefault="0082165D">
      <w:pPr>
        <w:numPr>
          <w:ilvl w:val="1"/>
          <w:numId w:val="11"/>
        </w:numPr>
        <w:ind w:hanging="731"/>
      </w:pPr>
      <w:r>
        <w:t xml:space="preserve">Maintain current suggested operating procedures for disaster responsibilities. </w:t>
      </w:r>
    </w:p>
    <w:p w14:paraId="53EBC86C" w14:textId="77777777" w:rsidR="00AB3D0A" w:rsidRDefault="0082165D">
      <w:pPr>
        <w:spacing w:after="0" w:line="259" w:lineRule="auto"/>
        <w:ind w:left="0" w:firstLine="0"/>
        <w:jc w:val="left"/>
      </w:pPr>
      <w:r>
        <w:t xml:space="preserve"> </w:t>
      </w:r>
    </w:p>
    <w:p w14:paraId="1774ADEE" w14:textId="77777777" w:rsidR="00AB3D0A" w:rsidRDefault="0082165D">
      <w:pPr>
        <w:numPr>
          <w:ilvl w:val="1"/>
          <w:numId w:val="11"/>
        </w:numPr>
        <w:ind w:hanging="731"/>
      </w:pPr>
      <w:r>
        <w:t xml:space="preserve">Assist in the NWTEMC Tribes EOC, if requested. </w:t>
      </w:r>
    </w:p>
    <w:p w14:paraId="72413D01" w14:textId="77777777" w:rsidR="00AB3D0A" w:rsidRDefault="0082165D">
      <w:pPr>
        <w:spacing w:after="0" w:line="259" w:lineRule="auto"/>
        <w:ind w:left="0" w:firstLine="0"/>
        <w:jc w:val="left"/>
      </w:pPr>
      <w:r>
        <w:t xml:space="preserve"> </w:t>
      </w:r>
    </w:p>
    <w:p w14:paraId="4BCE3C62" w14:textId="77777777" w:rsidR="00AB3D0A" w:rsidRDefault="0082165D">
      <w:pPr>
        <w:ind w:left="-4"/>
      </w:pPr>
      <w:r>
        <w:t xml:space="preserve">                        I.)         </w:t>
      </w:r>
      <w:r>
        <w:rPr>
          <w:b/>
        </w:rPr>
        <w:t xml:space="preserve">NWTEMC Housing </w:t>
      </w:r>
      <w:r>
        <w:t xml:space="preserve">shall </w:t>
      </w:r>
    </w:p>
    <w:p w14:paraId="41EF6088" w14:textId="77777777" w:rsidR="00AB3D0A" w:rsidRDefault="0082165D">
      <w:pPr>
        <w:spacing w:after="0" w:line="259" w:lineRule="auto"/>
        <w:ind w:left="0" w:firstLine="0"/>
        <w:jc w:val="left"/>
      </w:pPr>
      <w:r>
        <w:t xml:space="preserve"> </w:t>
      </w:r>
    </w:p>
    <w:p w14:paraId="17570E96" w14:textId="77777777" w:rsidR="00AB3D0A" w:rsidRDefault="0082165D">
      <w:pPr>
        <w:numPr>
          <w:ilvl w:val="0"/>
          <w:numId w:val="12"/>
        </w:numPr>
        <w:ind w:hanging="720"/>
      </w:pPr>
      <w:r>
        <w:t xml:space="preserve">Provide on-scene search, rescue, and extraction operations in Tribal housing. </w:t>
      </w:r>
    </w:p>
    <w:p w14:paraId="01D7476B" w14:textId="77777777" w:rsidR="00AB3D0A" w:rsidRDefault="0082165D">
      <w:pPr>
        <w:spacing w:after="0" w:line="259" w:lineRule="auto"/>
        <w:ind w:left="2160" w:firstLine="0"/>
        <w:jc w:val="left"/>
      </w:pPr>
      <w:r>
        <w:t xml:space="preserve"> </w:t>
      </w:r>
    </w:p>
    <w:p w14:paraId="3ADB8CD1" w14:textId="77777777" w:rsidR="00AB3D0A" w:rsidRDefault="0082165D">
      <w:pPr>
        <w:numPr>
          <w:ilvl w:val="0"/>
          <w:numId w:val="12"/>
        </w:numPr>
        <w:ind w:hanging="720"/>
      </w:pPr>
      <w:r>
        <w:t xml:space="preserve">Maintain emergency supply kits for 10-person rescue crew, to include food, water, goggles, gloves, hard hats, etc. </w:t>
      </w:r>
    </w:p>
    <w:p w14:paraId="13B60992" w14:textId="77777777" w:rsidR="00AB3D0A" w:rsidRDefault="0082165D">
      <w:pPr>
        <w:spacing w:after="0" w:line="259" w:lineRule="auto"/>
        <w:ind w:left="0" w:firstLine="0"/>
        <w:jc w:val="left"/>
      </w:pPr>
      <w:r>
        <w:t xml:space="preserve"> </w:t>
      </w:r>
    </w:p>
    <w:p w14:paraId="4999CFC6" w14:textId="77777777" w:rsidR="00AB3D0A" w:rsidRDefault="0082165D">
      <w:pPr>
        <w:numPr>
          <w:ilvl w:val="0"/>
          <w:numId w:val="12"/>
        </w:numPr>
        <w:ind w:hanging="720"/>
      </w:pPr>
      <w:r>
        <w:t xml:space="preserve">Maintain first aid supplies for 100 persons that may be needed for first responder first aid.  </w:t>
      </w:r>
    </w:p>
    <w:p w14:paraId="2CC4BF70" w14:textId="77777777" w:rsidR="00AB3D0A" w:rsidRDefault="0082165D">
      <w:pPr>
        <w:spacing w:after="0" w:line="259" w:lineRule="auto"/>
        <w:ind w:left="0" w:firstLine="0"/>
        <w:jc w:val="left"/>
      </w:pPr>
      <w:r>
        <w:t xml:space="preserve"> </w:t>
      </w:r>
    </w:p>
    <w:p w14:paraId="12F103BB" w14:textId="77777777" w:rsidR="00AB3D0A" w:rsidRDefault="0082165D">
      <w:pPr>
        <w:numPr>
          <w:ilvl w:val="0"/>
          <w:numId w:val="13"/>
        </w:numPr>
        <w:spacing w:after="13" w:line="249" w:lineRule="auto"/>
        <w:ind w:hanging="778"/>
      </w:pPr>
      <w:r>
        <w:rPr>
          <w:b/>
        </w:rPr>
        <w:t xml:space="preserve">NWTEMC Forestry </w:t>
      </w:r>
      <w:r>
        <w:t xml:space="preserve">shall </w:t>
      </w:r>
    </w:p>
    <w:p w14:paraId="4328E0D2" w14:textId="77777777" w:rsidR="00AB3D0A" w:rsidRDefault="0082165D">
      <w:pPr>
        <w:spacing w:line="259" w:lineRule="auto"/>
        <w:ind w:left="0" w:firstLine="0"/>
        <w:jc w:val="left"/>
      </w:pPr>
      <w:r>
        <w:t xml:space="preserve"> </w:t>
      </w:r>
      <w:r>
        <w:tab/>
        <w:t xml:space="preserve"> </w:t>
      </w:r>
    </w:p>
    <w:p w14:paraId="1245A17F" w14:textId="77777777" w:rsidR="00AB3D0A" w:rsidRDefault="0082165D">
      <w:pPr>
        <w:numPr>
          <w:ilvl w:val="1"/>
          <w:numId w:val="13"/>
        </w:numPr>
        <w:ind w:hanging="720"/>
      </w:pPr>
      <w:r>
        <w:t xml:space="preserve">Ensure that all Tribal loggers are available to clear trees and other debris from tribal roads. </w:t>
      </w:r>
    </w:p>
    <w:p w14:paraId="14514A60" w14:textId="77777777" w:rsidR="00AB3D0A" w:rsidRDefault="0082165D">
      <w:pPr>
        <w:spacing w:after="0" w:line="259" w:lineRule="auto"/>
        <w:ind w:left="0" w:firstLine="0"/>
        <w:jc w:val="left"/>
      </w:pPr>
      <w:r>
        <w:t xml:space="preserve"> </w:t>
      </w:r>
    </w:p>
    <w:p w14:paraId="0D9EF20F" w14:textId="77777777" w:rsidR="00AB3D0A" w:rsidRDefault="0082165D">
      <w:pPr>
        <w:numPr>
          <w:ilvl w:val="1"/>
          <w:numId w:val="13"/>
        </w:numPr>
        <w:ind w:hanging="720"/>
      </w:pPr>
      <w:r>
        <w:t xml:space="preserve">Maintain forest-removing equipment to clear trees and logging debris.  </w:t>
      </w:r>
    </w:p>
    <w:p w14:paraId="25B8F13C" w14:textId="77777777" w:rsidR="00AB3D0A" w:rsidRDefault="0082165D">
      <w:pPr>
        <w:spacing w:after="0" w:line="259" w:lineRule="auto"/>
        <w:ind w:left="1" w:firstLine="0"/>
        <w:jc w:val="left"/>
      </w:pPr>
      <w:r>
        <w:t xml:space="preserve"> </w:t>
      </w:r>
    </w:p>
    <w:p w14:paraId="430B3EB9" w14:textId="77777777" w:rsidR="00AB3D0A" w:rsidRDefault="0082165D">
      <w:pPr>
        <w:numPr>
          <w:ilvl w:val="1"/>
          <w:numId w:val="13"/>
        </w:numPr>
        <w:ind w:hanging="720"/>
      </w:pPr>
      <w:r>
        <w:t xml:space="preserve">Have chainsaws and fuel for chainsaws for ten days of continual operation. </w:t>
      </w:r>
    </w:p>
    <w:p w14:paraId="21721454" w14:textId="77777777" w:rsidR="00AB3D0A" w:rsidRDefault="0082165D">
      <w:pPr>
        <w:spacing w:after="0" w:line="259" w:lineRule="auto"/>
        <w:ind w:left="1" w:firstLine="0"/>
        <w:jc w:val="left"/>
      </w:pPr>
      <w:r>
        <w:t xml:space="preserve"> </w:t>
      </w:r>
    </w:p>
    <w:p w14:paraId="30829B2E" w14:textId="77777777" w:rsidR="00AB3D0A" w:rsidRDefault="0082165D">
      <w:pPr>
        <w:numPr>
          <w:ilvl w:val="1"/>
          <w:numId w:val="13"/>
        </w:numPr>
        <w:ind w:hanging="720"/>
      </w:pPr>
      <w:r>
        <w:t xml:space="preserve">Maintain food and water supply for logging crew for ten days of operation. </w:t>
      </w:r>
      <w:r>
        <w:tab/>
        <w:t xml:space="preserve"> </w:t>
      </w:r>
    </w:p>
    <w:p w14:paraId="1D880430" w14:textId="77777777" w:rsidR="00AB3D0A" w:rsidRDefault="0082165D">
      <w:pPr>
        <w:spacing w:after="0" w:line="259" w:lineRule="auto"/>
        <w:ind w:left="2161" w:firstLine="0"/>
        <w:jc w:val="left"/>
      </w:pPr>
      <w:r>
        <w:t xml:space="preserve"> </w:t>
      </w:r>
    </w:p>
    <w:p w14:paraId="06155C10" w14:textId="77777777" w:rsidR="00AB3D0A" w:rsidRDefault="0082165D">
      <w:pPr>
        <w:numPr>
          <w:ilvl w:val="1"/>
          <w:numId w:val="13"/>
        </w:numPr>
        <w:ind w:hanging="720"/>
      </w:pPr>
      <w:r>
        <w:t xml:space="preserve">Coordinate the disposal of dead animals. </w:t>
      </w:r>
    </w:p>
    <w:p w14:paraId="7C79953F" w14:textId="77777777" w:rsidR="00AB3D0A" w:rsidRDefault="0082165D">
      <w:pPr>
        <w:spacing w:after="7" w:line="259" w:lineRule="auto"/>
        <w:ind w:left="1" w:firstLine="0"/>
        <w:jc w:val="left"/>
      </w:pPr>
      <w:r>
        <w:t xml:space="preserve"> </w:t>
      </w:r>
      <w:r>
        <w:tab/>
        <w:t xml:space="preserve"> </w:t>
      </w:r>
      <w:r>
        <w:tab/>
        <w:t xml:space="preserve"> </w:t>
      </w:r>
      <w:r>
        <w:tab/>
        <w:t xml:space="preserve">  </w:t>
      </w:r>
    </w:p>
    <w:p w14:paraId="5F5F7E02" w14:textId="77777777" w:rsidR="00AB3D0A" w:rsidRDefault="0082165D">
      <w:pPr>
        <w:numPr>
          <w:ilvl w:val="0"/>
          <w:numId w:val="13"/>
        </w:numPr>
        <w:spacing w:after="13" w:line="249" w:lineRule="auto"/>
        <w:ind w:hanging="778"/>
      </w:pPr>
      <w:r>
        <w:rPr>
          <w:b/>
        </w:rPr>
        <w:t xml:space="preserve">NWTEMC Maintenance </w:t>
      </w:r>
      <w:r>
        <w:t xml:space="preserve">shall </w:t>
      </w:r>
    </w:p>
    <w:p w14:paraId="6D71F0C2" w14:textId="77777777" w:rsidR="00AB3D0A" w:rsidRDefault="0082165D">
      <w:pPr>
        <w:spacing w:after="0" w:line="259" w:lineRule="auto"/>
        <w:ind w:left="1440" w:firstLine="0"/>
        <w:jc w:val="left"/>
      </w:pPr>
      <w:r>
        <w:t xml:space="preserve"> </w:t>
      </w:r>
    </w:p>
    <w:p w14:paraId="472E411B" w14:textId="77777777" w:rsidR="00AB3D0A" w:rsidRDefault="0082165D">
      <w:pPr>
        <w:numPr>
          <w:ilvl w:val="1"/>
          <w:numId w:val="13"/>
        </w:numPr>
        <w:ind w:hanging="720"/>
      </w:pPr>
      <w:r>
        <w:t xml:space="preserve">Ensure maintenance and custodial staff are available to carry out search and rescue responsibilities in tribal buildings. </w:t>
      </w:r>
    </w:p>
    <w:p w14:paraId="548481BF" w14:textId="77777777" w:rsidR="00AB3D0A" w:rsidRDefault="0082165D">
      <w:pPr>
        <w:spacing w:after="0" w:line="259" w:lineRule="auto"/>
        <w:ind w:left="2161" w:firstLine="0"/>
        <w:jc w:val="left"/>
      </w:pPr>
      <w:r>
        <w:t xml:space="preserve"> </w:t>
      </w:r>
    </w:p>
    <w:p w14:paraId="7A726D86" w14:textId="77777777" w:rsidR="00AB3D0A" w:rsidRDefault="0082165D">
      <w:pPr>
        <w:numPr>
          <w:ilvl w:val="1"/>
          <w:numId w:val="13"/>
        </w:numPr>
        <w:ind w:hanging="720"/>
      </w:pPr>
      <w:r>
        <w:t xml:space="preserve">Ensure supply and logistic responsibilities are met. </w:t>
      </w:r>
    </w:p>
    <w:p w14:paraId="12E0B886" w14:textId="77777777" w:rsidR="00AB3D0A" w:rsidRDefault="0082165D">
      <w:pPr>
        <w:spacing w:after="0" w:line="259" w:lineRule="auto"/>
        <w:ind w:left="1" w:firstLine="0"/>
        <w:jc w:val="left"/>
      </w:pPr>
      <w:r>
        <w:t xml:space="preserve"> </w:t>
      </w:r>
    </w:p>
    <w:p w14:paraId="5213B67C" w14:textId="77777777" w:rsidR="00AB3D0A" w:rsidRDefault="0082165D">
      <w:pPr>
        <w:numPr>
          <w:ilvl w:val="0"/>
          <w:numId w:val="13"/>
        </w:numPr>
        <w:spacing w:after="13" w:line="249" w:lineRule="auto"/>
        <w:ind w:hanging="778"/>
      </w:pPr>
      <w:r>
        <w:rPr>
          <w:b/>
        </w:rPr>
        <w:t>NWTEMC Utilities</w:t>
      </w:r>
      <w:r>
        <w:t xml:space="preserve"> shall </w:t>
      </w:r>
    </w:p>
    <w:p w14:paraId="594C89AA" w14:textId="77777777" w:rsidR="00AB3D0A" w:rsidRDefault="0082165D">
      <w:pPr>
        <w:spacing w:after="0" w:line="259" w:lineRule="auto"/>
        <w:ind w:left="1" w:firstLine="0"/>
        <w:jc w:val="left"/>
      </w:pPr>
      <w:r>
        <w:t xml:space="preserve"> </w:t>
      </w:r>
    </w:p>
    <w:p w14:paraId="684A17B2" w14:textId="77777777" w:rsidR="00AB3D0A" w:rsidRDefault="0082165D">
      <w:pPr>
        <w:numPr>
          <w:ilvl w:val="1"/>
          <w:numId w:val="13"/>
        </w:numPr>
        <w:ind w:hanging="720"/>
      </w:pPr>
      <w:r>
        <w:t xml:space="preserve">Supervise the food and water quality control program. </w:t>
      </w:r>
    </w:p>
    <w:p w14:paraId="7D7BF8CD" w14:textId="77777777" w:rsidR="00AB3D0A" w:rsidRDefault="0082165D">
      <w:pPr>
        <w:spacing w:after="0" w:line="259" w:lineRule="auto"/>
        <w:ind w:left="1" w:firstLine="0"/>
        <w:jc w:val="left"/>
      </w:pPr>
      <w:r>
        <w:t xml:space="preserve"> </w:t>
      </w:r>
    </w:p>
    <w:p w14:paraId="1804DB51" w14:textId="77777777" w:rsidR="00AB3D0A" w:rsidRDefault="0082165D">
      <w:pPr>
        <w:numPr>
          <w:ilvl w:val="1"/>
          <w:numId w:val="13"/>
        </w:numPr>
        <w:ind w:hanging="720"/>
      </w:pPr>
      <w:r>
        <w:t xml:space="preserve">Maintain tribal pump truck to be ready to </w:t>
      </w:r>
      <w:proofErr w:type="gramStart"/>
      <w:r>
        <w:t>use</w:t>
      </w:r>
      <w:proofErr w:type="gramEnd"/>
      <w:r>
        <w:t xml:space="preserve">  </w:t>
      </w:r>
    </w:p>
    <w:p w14:paraId="0D5E7C3C" w14:textId="77777777" w:rsidR="00AB3D0A" w:rsidRDefault="0082165D">
      <w:pPr>
        <w:spacing w:after="0" w:line="259" w:lineRule="auto"/>
        <w:ind w:left="1" w:firstLine="0"/>
        <w:jc w:val="left"/>
      </w:pPr>
      <w:r>
        <w:rPr>
          <w:b/>
        </w:rPr>
        <w:t xml:space="preserve"> </w:t>
      </w:r>
    </w:p>
    <w:p w14:paraId="7CD0BA0C" w14:textId="77777777" w:rsidR="00AB3D0A" w:rsidRDefault="0082165D">
      <w:pPr>
        <w:numPr>
          <w:ilvl w:val="1"/>
          <w:numId w:val="13"/>
        </w:numPr>
        <w:ind w:hanging="720"/>
      </w:pPr>
      <w:r>
        <w:t xml:space="preserve">Manage water </w:t>
      </w:r>
      <w:proofErr w:type="gramStart"/>
      <w:r>
        <w:t>supply</w:t>
      </w:r>
      <w:proofErr w:type="gramEnd"/>
      <w:r>
        <w:t xml:space="preserve"> </w:t>
      </w:r>
    </w:p>
    <w:p w14:paraId="6E7E5DA9" w14:textId="77777777" w:rsidR="00AB3D0A" w:rsidRDefault="0082165D">
      <w:pPr>
        <w:spacing w:after="0" w:line="259" w:lineRule="auto"/>
        <w:ind w:left="1" w:firstLine="0"/>
        <w:jc w:val="left"/>
      </w:pPr>
      <w:r>
        <w:t xml:space="preserve"> </w:t>
      </w:r>
    </w:p>
    <w:p w14:paraId="00DC0D9E" w14:textId="77777777" w:rsidR="00AB3D0A" w:rsidRDefault="0082165D">
      <w:pPr>
        <w:numPr>
          <w:ilvl w:val="1"/>
          <w:numId w:val="13"/>
        </w:numPr>
        <w:ind w:hanging="720"/>
      </w:pPr>
      <w:r>
        <w:t xml:space="preserve">Manage portable toilet and trench </w:t>
      </w:r>
      <w:proofErr w:type="gramStart"/>
      <w:r>
        <w:t>facilities</w:t>
      </w:r>
      <w:proofErr w:type="gramEnd"/>
      <w:r>
        <w:t xml:space="preserve"> </w:t>
      </w:r>
    </w:p>
    <w:p w14:paraId="15030532" w14:textId="77777777" w:rsidR="00AB3D0A" w:rsidRDefault="0082165D">
      <w:pPr>
        <w:spacing w:after="0" w:line="259" w:lineRule="auto"/>
        <w:ind w:left="1" w:firstLine="0"/>
        <w:jc w:val="left"/>
      </w:pPr>
      <w:r>
        <w:t xml:space="preserve"> </w:t>
      </w:r>
    </w:p>
    <w:p w14:paraId="2FEB1BBE" w14:textId="77777777" w:rsidR="00AB3D0A" w:rsidRDefault="0082165D">
      <w:pPr>
        <w:numPr>
          <w:ilvl w:val="1"/>
          <w:numId w:val="13"/>
        </w:numPr>
        <w:ind w:hanging="720"/>
      </w:pPr>
      <w:r>
        <w:t xml:space="preserve">Maintain emergency supply kit for emergency work crew of 10. </w:t>
      </w:r>
    </w:p>
    <w:p w14:paraId="69941F6D" w14:textId="77777777" w:rsidR="00AB3D0A" w:rsidRDefault="0082165D">
      <w:pPr>
        <w:spacing w:after="0" w:line="259" w:lineRule="auto"/>
        <w:ind w:left="1" w:firstLine="0"/>
        <w:jc w:val="left"/>
      </w:pPr>
      <w:r>
        <w:t xml:space="preserve"> </w:t>
      </w:r>
    </w:p>
    <w:p w14:paraId="72868128" w14:textId="77777777" w:rsidR="00AB3D0A" w:rsidRDefault="0082165D">
      <w:pPr>
        <w:numPr>
          <w:ilvl w:val="0"/>
          <w:numId w:val="13"/>
        </w:numPr>
        <w:spacing w:after="13" w:line="249" w:lineRule="auto"/>
        <w:ind w:hanging="778"/>
      </w:pPr>
      <w:proofErr w:type="gramStart"/>
      <w:r>
        <w:rPr>
          <w:b/>
        </w:rPr>
        <w:t>Work Place</w:t>
      </w:r>
      <w:proofErr w:type="gramEnd"/>
      <w:r>
        <w:rPr>
          <w:b/>
        </w:rPr>
        <w:t xml:space="preserve"> Safety </w:t>
      </w:r>
      <w:r>
        <w:t xml:space="preserve">shall </w:t>
      </w:r>
    </w:p>
    <w:p w14:paraId="2D15DAE9" w14:textId="77777777" w:rsidR="00AB3D0A" w:rsidRDefault="0082165D">
      <w:pPr>
        <w:spacing w:after="0" w:line="259" w:lineRule="auto"/>
        <w:ind w:left="1440" w:firstLine="0"/>
        <w:jc w:val="left"/>
      </w:pPr>
      <w:r>
        <w:t xml:space="preserve"> </w:t>
      </w:r>
    </w:p>
    <w:p w14:paraId="3A7BEE64" w14:textId="77777777" w:rsidR="00AB3D0A" w:rsidRDefault="0082165D">
      <w:pPr>
        <w:numPr>
          <w:ilvl w:val="0"/>
          <w:numId w:val="13"/>
        </w:numPr>
        <w:spacing w:after="13" w:line="249" w:lineRule="auto"/>
        <w:ind w:hanging="778"/>
      </w:pPr>
      <w:r>
        <w:rPr>
          <w:b/>
        </w:rPr>
        <w:t xml:space="preserve">NWTEMC Data Services </w:t>
      </w:r>
      <w:r>
        <w:t xml:space="preserve">shall </w:t>
      </w:r>
    </w:p>
    <w:p w14:paraId="3F7552B0" w14:textId="77777777" w:rsidR="00AB3D0A" w:rsidRDefault="0082165D">
      <w:pPr>
        <w:spacing w:after="0" w:line="259" w:lineRule="auto"/>
        <w:ind w:left="1440" w:firstLine="0"/>
        <w:jc w:val="left"/>
      </w:pPr>
      <w:r>
        <w:t xml:space="preserve"> </w:t>
      </w:r>
    </w:p>
    <w:p w14:paraId="12F1F40B" w14:textId="77777777" w:rsidR="00AB3D0A" w:rsidRDefault="0082165D">
      <w:pPr>
        <w:numPr>
          <w:ilvl w:val="0"/>
          <w:numId w:val="13"/>
        </w:numPr>
        <w:spacing w:after="13" w:line="249" w:lineRule="auto"/>
        <w:ind w:hanging="778"/>
      </w:pPr>
      <w:r>
        <w:rPr>
          <w:b/>
        </w:rPr>
        <w:t xml:space="preserve">Family Services </w:t>
      </w:r>
      <w:r>
        <w:t xml:space="preserve">shall </w:t>
      </w:r>
    </w:p>
    <w:p w14:paraId="672C161F" w14:textId="77777777" w:rsidR="00AB3D0A" w:rsidRDefault="0082165D">
      <w:pPr>
        <w:spacing w:after="0" w:line="259" w:lineRule="auto"/>
        <w:ind w:left="1440" w:firstLine="0"/>
        <w:jc w:val="left"/>
      </w:pPr>
      <w:r>
        <w:t xml:space="preserve"> </w:t>
      </w:r>
    </w:p>
    <w:p w14:paraId="21599215" w14:textId="77777777" w:rsidR="00AB3D0A" w:rsidRDefault="0082165D">
      <w:pPr>
        <w:numPr>
          <w:ilvl w:val="0"/>
          <w:numId w:val="13"/>
        </w:numPr>
        <w:spacing w:after="13" w:line="249" w:lineRule="auto"/>
        <w:ind w:hanging="778"/>
      </w:pPr>
      <w:r>
        <w:rPr>
          <w:b/>
        </w:rPr>
        <w:t xml:space="preserve">Natural Resources </w:t>
      </w:r>
      <w:r>
        <w:t xml:space="preserve">shall </w:t>
      </w:r>
    </w:p>
    <w:p w14:paraId="0445FBE9" w14:textId="77777777" w:rsidR="00AB3D0A" w:rsidRDefault="0082165D">
      <w:pPr>
        <w:spacing w:after="0" w:line="259" w:lineRule="auto"/>
        <w:ind w:left="1440" w:firstLine="0"/>
        <w:jc w:val="left"/>
      </w:pPr>
      <w:r>
        <w:t xml:space="preserve"> </w:t>
      </w:r>
    </w:p>
    <w:p w14:paraId="0BDDC9AD" w14:textId="77777777" w:rsidR="00AB3D0A" w:rsidRDefault="0082165D">
      <w:pPr>
        <w:numPr>
          <w:ilvl w:val="0"/>
          <w:numId w:val="13"/>
        </w:numPr>
        <w:spacing w:after="13" w:line="249" w:lineRule="auto"/>
        <w:ind w:hanging="778"/>
      </w:pPr>
      <w:r>
        <w:rPr>
          <w:b/>
        </w:rPr>
        <w:t xml:space="preserve">Cultural Services </w:t>
      </w:r>
      <w:r>
        <w:t xml:space="preserve">shall </w:t>
      </w:r>
    </w:p>
    <w:p w14:paraId="568EB5E2" w14:textId="77777777" w:rsidR="00AB3D0A" w:rsidRDefault="0082165D">
      <w:pPr>
        <w:spacing w:after="0" w:line="259" w:lineRule="auto"/>
        <w:ind w:left="1440" w:firstLine="0"/>
        <w:jc w:val="left"/>
      </w:pPr>
      <w:r>
        <w:t xml:space="preserve"> </w:t>
      </w:r>
    </w:p>
    <w:p w14:paraId="3BE4763E" w14:textId="77777777" w:rsidR="00AB3D0A" w:rsidRDefault="0082165D">
      <w:pPr>
        <w:numPr>
          <w:ilvl w:val="0"/>
          <w:numId w:val="13"/>
        </w:numPr>
        <w:spacing w:after="13" w:line="249" w:lineRule="auto"/>
        <w:ind w:hanging="778"/>
      </w:pPr>
      <w:r>
        <w:rPr>
          <w:b/>
        </w:rPr>
        <w:t xml:space="preserve">Community Development </w:t>
      </w:r>
      <w:r>
        <w:t xml:space="preserve">shall </w:t>
      </w:r>
    </w:p>
    <w:p w14:paraId="46990BE1" w14:textId="77777777" w:rsidR="00AB3D0A" w:rsidRDefault="0082165D">
      <w:pPr>
        <w:spacing w:after="0" w:line="259" w:lineRule="auto"/>
        <w:ind w:left="1441" w:firstLine="0"/>
        <w:jc w:val="left"/>
      </w:pPr>
      <w:r>
        <w:t xml:space="preserve"> </w:t>
      </w:r>
    </w:p>
    <w:p w14:paraId="78698B08" w14:textId="77777777" w:rsidR="00AB3D0A" w:rsidRDefault="0082165D">
      <w:pPr>
        <w:numPr>
          <w:ilvl w:val="0"/>
          <w:numId w:val="13"/>
        </w:numPr>
        <w:ind w:hanging="778"/>
      </w:pPr>
      <w:r>
        <w:rPr>
          <w:b/>
        </w:rPr>
        <w:t xml:space="preserve">Marina </w:t>
      </w:r>
      <w:r>
        <w:t xml:space="preserve">shall </w:t>
      </w:r>
    </w:p>
    <w:p w14:paraId="04079903" w14:textId="77777777" w:rsidR="00AB3D0A" w:rsidRDefault="0082165D">
      <w:pPr>
        <w:spacing w:after="0" w:line="259" w:lineRule="auto"/>
        <w:ind w:left="1441" w:firstLine="0"/>
        <w:jc w:val="left"/>
      </w:pPr>
      <w:r>
        <w:t xml:space="preserve"> </w:t>
      </w:r>
    </w:p>
    <w:p w14:paraId="3285B92B" w14:textId="77777777" w:rsidR="00AB3D0A" w:rsidRDefault="0082165D">
      <w:pPr>
        <w:numPr>
          <w:ilvl w:val="0"/>
          <w:numId w:val="13"/>
        </w:numPr>
        <w:ind w:hanging="778"/>
      </w:pPr>
      <w:r>
        <w:rPr>
          <w:b/>
        </w:rPr>
        <w:t xml:space="preserve">TERO </w:t>
      </w:r>
      <w:r>
        <w:t xml:space="preserve">shall </w:t>
      </w:r>
    </w:p>
    <w:p w14:paraId="4F1D7F7C" w14:textId="77777777" w:rsidR="00AB3D0A" w:rsidRDefault="0082165D">
      <w:pPr>
        <w:spacing w:after="1" w:line="259" w:lineRule="auto"/>
        <w:ind w:left="1441" w:firstLine="0"/>
        <w:jc w:val="left"/>
      </w:pPr>
      <w:r>
        <w:t xml:space="preserve"> </w:t>
      </w:r>
    </w:p>
    <w:p w14:paraId="39B0A239" w14:textId="77777777" w:rsidR="00AB3D0A" w:rsidRDefault="0082165D">
      <w:pPr>
        <w:numPr>
          <w:ilvl w:val="0"/>
          <w:numId w:val="13"/>
        </w:numPr>
        <w:spacing w:after="13" w:line="249" w:lineRule="auto"/>
        <w:ind w:hanging="778"/>
      </w:pPr>
      <w:r>
        <w:rPr>
          <w:b/>
        </w:rPr>
        <w:t>Communications</w:t>
      </w:r>
      <w:r>
        <w:t xml:space="preserve"> </w:t>
      </w:r>
    </w:p>
    <w:p w14:paraId="484C26F2" w14:textId="77777777" w:rsidR="00AB3D0A" w:rsidRDefault="0082165D">
      <w:pPr>
        <w:spacing w:after="0" w:line="259" w:lineRule="auto"/>
        <w:ind w:left="1441" w:firstLine="0"/>
        <w:jc w:val="left"/>
      </w:pPr>
      <w:r>
        <w:t xml:space="preserve"> </w:t>
      </w:r>
    </w:p>
    <w:p w14:paraId="2C7EDB45" w14:textId="77777777" w:rsidR="00AB3D0A" w:rsidRDefault="0082165D">
      <w:pPr>
        <w:numPr>
          <w:ilvl w:val="1"/>
          <w:numId w:val="13"/>
        </w:numPr>
        <w:ind w:hanging="720"/>
      </w:pPr>
      <w:r>
        <w:t>see-</w:t>
      </w:r>
      <w:proofErr w:type="spellStart"/>
      <w:r>
        <w:t>yaht</w:t>
      </w:r>
      <w:proofErr w:type="spellEnd"/>
      <w:r>
        <w:t>-</w:t>
      </w:r>
      <w:proofErr w:type="gramStart"/>
      <w:r>
        <w:t>sub</w:t>
      </w:r>
      <w:proofErr w:type="gramEnd"/>
      <w:r>
        <w:t xml:space="preserve"> </w:t>
      </w:r>
    </w:p>
    <w:p w14:paraId="19AEB93D" w14:textId="77777777" w:rsidR="00AB3D0A" w:rsidRDefault="0082165D">
      <w:pPr>
        <w:spacing w:after="0" w:line="259" w:lineRule="auto"/>
        <w:ind w:left="2161" w:firstLine="0"/>
        <w:jc w:val="left"/>
      </w:pPr>
      <w:r>
        <w:t xml:space="preserve"> </w:t>
      </w:r>
    </w:p>
    <w:p w14:paraId="5F052476" w14:textId="77777777" w:rsidR="00AB3D0A" w:rsidRDefault="0082165D">
      <w:pPr>
        <w:numPr>
          <w:ilvl w:val="1"/>
          <w:numId w:val="13"/>
        </w:numPr>
        <w:ind w:hanging="720"/>
      </w:pPr>
      <w:r>
        <w:t xml:space="preserve">Cable </w:t>
      </w:r>
    </w:p>
    <w:p w14:paraId="6354B1C2" w14:textId="77777777" w:rsidR="00AB3D0A" w:rsidRDefault="0082165D">
      <w:pPr>
        <w:pStyle w:val="Heading3"/>
        <w:tabs>
          <w:tab w:val="center" w:pos="1514"/>
        </w:tabs>
        <w:ind w:left="0" w:right="0" w:firstLine="0"/>
        <w:jc w:val="left"/>
      </w:pPr>
      <w:bookmarkStart w:id="17" w:name="_Toc181243"/>
      <w:r>
        <w:t xml:space="preserve">2. </w:t>
      </w:r>
      <w:r>
        <w:tab/>
        <w:t xml:space="preserve">Other Agencies </w:t>
      </w:r>
      <w:bookmarkEnd w:id="17"/>
    </w:p>
    <w:p w14:paraId="43345916" w14:textId="77777777" w:rsidR="00AB3D0A" w:rsidRDefault="0082165D">
      <w:pPr>
        <w:spacing w:after="0" w:line="259" w:lineRule="auto"/>
        <w:ind w:left="1" w:firstLine="0"/>
        <w:jc w:val="left"/>
      </w:pPr>
      <w:r>
        <w:rPr>
          <w:b/>
        </w:rPr>
        <w:t xml:space="preserve"> </w:t>
      </w:r>
    </w:p>
    <w:p w14:paraId="4A4A7343" w14:textId="77777777" w:rsidR="00AB3D0A" w:rsidRDefault="0082165D">
      <w:pPr>
        <w:numPr>
          <w:ilvl w:val="0"/>
          <w:numId w:val="14"/>
        </w:numPr>
        <w:ind w:hanging="944"/>
      </w:pPr>
      <w:r>
        <w:t xml:space="preserve">Fire Services shall be coordinated through Marysville Fire District #12 &amp; NWTEMC Bay/ Snohomish County Fire District #15:   </w:t>
      </w:r>
    </w:p>
    <w:p w14:paraId="2534BC1D" w14:textId="77777777" w:rsidR="00AB3D0A" w:rsidRDefault="0082165D">
      <w:pPr>
        <w:spacing w:after="0" w:line="259" w:lineRule="auto"/>
        <w:ind w:left="1" w:firstLine="0"/>
        <w:jc w:val="left"/>
      </w:pPr>
      <w:r>
        <w:t xml:space="preserve"> </w:t>
      </w:r>
    </w:p>
    <w:p w14:paraId="73217827" w14:textId="77777777" w:rsidR="00AB3D0A" w:rsidRDefault="0082165D">
      <w:pPr>
        <w:numPr>
          <w:ilvl w:val="1"/>
          <w:numId w:val="14"/>
        </w:numPr>
        <w:ind w:hanging="742"/>
      </w:pPr>
      <w:r>
        <w:t xml:space="preserve">Control and/or suppress fires and secure hazardous </w:t>
      </w:r>
      <w:proofErr w:type="gramStart"/>
      <w:r>
        <w:t>materials</w:t>
      </w:r>
      <w:proofErr w:type="gramEnd"/>
      <w:r>
        <w:t xml:space="preserve"> </w:t>
      </w:r>
    </w:p>
    <w:p w14:paraId="660B6547" w14:textId="77777777" w:rsidR="00AB3D0A" w:rsidRDefault="0082165D">
      <w:pPr>
        <w:ind w:left="2891"/>
      </w:pPr>
      <w:r>
        <w:t xml:space="preserve">scenes. </w:t>
      </w:r>
    </w:p>
    <w:p w14:paraId="5E395166" w14:textId="77777777" w:rsidR="00AB3D0A" w:rsidRDefault="0082165D">
      <w:pPr>
        <w:spacing w:after="0" w:line="259" w:lineRule="auto"/>
        <w:ind w:left="1" w:firstLine="0"/>
        <w:jc w:val="left"/>
      </w:pPr>
      <w:r>
        <w:t xml:space="preserve"> </w:t>
      </w:r>
    </w:p>
    <w:p w14:paraId="57F49284" w14:textId="77777777" w:rsidR="00AB3D0A" w:rsidRDefault="0082165D">
      <w:pPr>
        <w:numPr>
          <w:ilvl w:val="1"/>
          <w:numId w:val="14"/>
        </w:numPr>
        <w:ind w:hanging="742"/>
      </w:pPr>
      <w:r>
        <w:t xml:space="preserve">Provide on-scene medical assistance.  </w:t>
      </w:r>
    </w:p>
    <w:p w14:paraId="5CA5B156" w14:textId="77777777" w:rsidR="00AB3D0A" w:rsidRDefault="0082165D">
      <w:pPr>
        <w:spacing w:after="0" w:line="259" w:lineRule="auto"/>
        <w:ind w:left="1" w:firstLine="0"/>
        <w:jc w:val="left"/>
      </w:pPr>
      <w:r>
        <w:t xml:space="preserve"> </w:t>
      </w:r>
    </w:p>
    <w:p w14:paraId="5B9112D9" w14:textId="77777777" w:rsidR="00AB3D0A" w:rsidRDefault="0082165D">
      <w:pPr>
        <w:numPr>
          <w:ilvl w:val="1"/>
          <w:numId w:val="14"/>
        </w:numPr>
        <w:ind w:hanging="742"/>
      </w:pPr>
      <w:r>
        <w:t xml:space="preserve">Assume incident command of fire related disasters. </w:t>
      </w:r>
    </w:p>
    <w:p w14:paraId="678CEA2B" w14:textId="77777777" w:rsidR="00AB3D0A" w:rsidRDefault="0082165D">
      <w:pPr>
        <w:spacing w:after="0" w:line="259" w:lineRule="auto"/>
        <w:ind w:left="1" w:firstLine="0"/>
        <w:jc w:val="left"/>
      </w:pPr>
      <w:r>
        <w:t xml:space="preserve"> </w:t>
      </w:r>
    </w:p>
    <w:p w14:paraId="24005D92" w14:textId="77777777" w:rsidR="00AB3D0A" w:rsidRDefault="0082165D">
      <w:pPr>
        <w:numPr>
          <w:ilvl w:val="1"/>
          <w:numId w:val="14"/>
        </w:numPr>
        <w:ind w:hanging="742"/>
      </w:pPr>
      <w:r>
        <w:t xml:space="preserve">Provide on-scene search, rescue, and extraction operations. </w:t>
      </w:r>
    </w:p>
    <w:p w14:paraId="3D127DBC" w14:textId="77777777" w:rsidR="00AB3D0A" w:rsidRDefault="0082165D">
      <w:pPr>
        <w:spacing w:after="0" w:line="259" w:lineRule="auto"/>
        <w:ind w:left="1" w:firstLine="0"/>
        <w:jc w:val="left"/>
      </w:pPr>
      <w:r>
        <w:t xml:space="preserve"> </w:t>
      </w:r>
    </w:p>
    <w:p w14:paraId="096E6B05" w14:textId="77777777" w:rsidR="00AB3D0A" w:rsidRDefault="0082165D">
      <w:pPr>
        <w:numPr>
          <w:ilvl w:val="1"/>
          <w:numId w:val="14"/>
        </w:numPr>
        <w:ind w:hanging="742"/>
      </w:pPr>
      <w:r>
        <w:t xml:space="preserve">Assist law enforcement, as necessary, in warning and </w:t>
      </w:r>
      <w:proofErr w:type="gramStart"/>
      <w:r>
        <w:t>evacuation</w:t>
      </w:r>
      <w:proofErr w:type="gramEnd"/>
      <w:r>
        <w:t xml:space="preserve"> </w:t>
      </w:r>
    </w:p>
    <w:p w14:paraId="6C0C4A7F" w14:textId="77777777" w:rsidR="00AB3D0A" w:rsidRDefault="0082165D">
      <w:pPr>
        <w:ind w:left="2891"/>
      </w:pPr>
      <w:r>
        <w:t xml:space="preserve">operations. </w:t>
      </w:r>
    </w:p>
    <w:p w14:paraId="2E92E65F" w14:textId="77777777" w:rsidR="00AB3D0A" w:rsidRDefault="0082165D">
      <w:pPr>
        <w:spacing w:after="0" w:line="259" w:lineRule="auto"/>
        <w:ind w:left="1" w:firstLine="0"/>
        <w:jc w:val="left"/>
      </w:pPr>
      <w:r>
        <w:t xml:space="preserve"> </w:t>
      </w:r>
    </w:p>
    <w:p w14:paraId="549C8448" w14:textId="77777777" w:rsidR="00AB3D0A" w:rsidRDefault="0082165D">
      <w:pPr>
        <w:numPr>
          <w:ilvl w:val="1"/>
          <w:numId w:val="14"/>
        </w:numPr>
        <w:ind w:hanging="742"/>
      </w:pPr>
      <w:r>
        <w:t xml:space="preserve">Provide damage assessment reports, as necessary. </w:t>
      </w:r>
    </w:p>
    <w:p w14:paraId="138B99B9" w14:textId="77777777" w:rsidR="00AB3D0A" w:rsidRDefault="0082165D">
      <w:pPr>
        <w:spacing w:after="0" w:line="259" w:lineRule="auto"/>
        <w:ind w:left="2341" w:firstLine="0"/>
        <w:jc w:val="left"/>
      </w:pPr>
      <w:r>
        <w:t xml:space="preserve"> </w:t>
      </w:r>
    </w:p>
    <w:p w14:paraId="6D950055" w14:textId="77777777" w:rsidR="00AB3D0A" w:rsidRDefault="0082165D">
      <w:pPr>
        <w:numPr>
          <w:ilvl w:val="1"/>
          <w:numId w:val="14"/>
        </w:numPr>
        <w:spacing w:after="4"/>
        <w:ind w:hanging="742"/>
      </w:pPr>
      <w:r>
        <w:t xml:space="preserve">Maintain current suggested operating procedures for </w:t>
      </w:r>
      <w:proofErr w:type="gramStart"/>
      <w:r>
        <w:t>disaster</w:t>
      </w:r>
      <w:proofErr w:type="gramEnd"/>
      <w:r>
        <w:t xml:space="preserve"> </w:t>
      </w:r>
    </w:p>
    <w:p w14:paraId="083AAA94" w14:textId="77777777" w:rsidR="00AB3D0A" w:rsidRDefault="0082165D">
      <w:pPr>
        <w:ind w:left="2891"/>
      </w:pPr>
      <w:r>
        <w:t xml:space="preserve">responsibilities. </w:t>
      </w:r>
    </w:p>
    <w:p w14:paraId="4DAEA03E" w14:textId="77777777" w:rsidR="00AB3D0A" w:rsidRDefault="0082165D">
      <w:pPr>
        <w:spacing w:after="0" w:line="259" w:lineRule="auto"/>
        <w:ind w:left="2160" w:firstLine="0"/>
        <w:jc w:val="left"/>
      </w:pPr>
      <w:r>
        <w:t xml:space="preserve"> </w:t>
      </w:r>
    </w:p>
    <w:p w14:paraId="3F46585E" w14:textId="77777777" w:rsidR="00AB3D0A" w:rsidRDefault="0082165D">
      <w:pPr>
        <w:numPr>
          <w:ilvl w:val="1"/>
          <w:numId w:val="14"/>
        </w:numPr>
        <w:ind w:hanging="742"/>
      </w:pPr>
      <w:r>
        <w:t>Coordinate HAZMAT teams to handle hazardous materials incidents.</w:t>
      </w:r>
      <w:r>
        <w:rPr>
          <w:b/>
        </w:rPr>
        <w:t xml:space="preserve"> </w:t>
      </w:r>
    </w:p>
    <w:p w14:paraId="08B8F2EE" w14:textId="77777777" w:rsidR="00AB3D0A" w:rsidRDefault="0082165D">
      <w:pPr>
        <w:spacing w:after="0" w:line="259" w:lineRule="auto"/>
        <w:ind w:left="1" w:firstLine="0"/>
        <w:jc w:val="left"/>
      </w:pPr>
      <w:r>
        <w:rPr>
          <w:b/>
        </w:rPr>
        <w:t xml:space="preserve"> </w:t>
      </w:r>
    </w:p>
    <w:p w14:paraId="3A4C53B3" w14:textId="77777777" w:rsidR="00AB3D0A" w:rsidRDefault="0082165D">
      <w:pPr>
        <w:numPr>
          <w:ilvl w:val="0"/>
          <w:numId w:val="14"/>
        </w:numPr>
        <w:ind w:hanging="944"/>
      </w:pPr>
      <w:r>
        <w:t xml:space="preserve">Snohomish County DEM: </w:t>
      </w:r>
    </w:p>
    <w:p w14:paraId="1D33DF8F" w14:textId="77777777" w:rsidR="00AB3D0A" w:rsidRDefault="0082165D">
      <w:pPr>
        <w:tabs>
          <w:tab w:val="center" w:pos="721"/>
          <w:tab w:val="center" w:pos="1441"/>
          <w:tab w:val="center" w:pos="5362"/>
        </w:tabs>
        <w:spacing w:after="3" w:line="259" w:lineRule="auto"/>
        <w:ind w:left="-14" w:firstLine="0"/>
        <w:jc w:val="left"/>
      </w:pPr>
      <w:r>
        <w:t xml:space="preserve"> </w:t>
      </w:r>
      <w:r>
        <w:tab/>
        <w:t xml:space="preserve"> </w:t>
      </w:r>
      <w:r>
        <w:tab/>
        <w:t xml:space="preserve"> </w:t>
      </w:r>
      <w:r>
        <w:tab/>
        <w:t>(</w:t>
      </w:r>
      <w:r>
        <w:rPr>
          <w:color w:val="FF0000"/>
        </w:rPr>
        <w:t xml:space="preserve">Need to expand on what this relationship will look like: MOU, MOA) </w:t>
      </w:r>
    </w:p>
    <w:p w14:paraId="6A142925" w14:textId="77777777" w:rsidR="00AB3D0A" w:rsidRDefault="0082165D">
      <w:pPr>
        <w:spacing w:after="0" w:line="259" w:lineRule="auto"/>
        <w:ind w:left="1" w:firstLine="0"/>
        <w:jc w:val="left"/>
      </w:pPr>
      <w:r>
        <w:t xml:space="preserve"> </w:t>
      </w:r>
    </w:p>
    <w:p w14:paraId="227B5320" w14:textId="77777777" w:rsidR="00AB3D0A" w:rsidRDefault="0082165D">
      <w:pPr>
        <w:numPr>
          <w:ilvl w:val="0"/>
          <w:numId w:val="14"/>
        </w:numPr>
        <w:ind w:hanging="944"/>
      </w:pPr>
      <w:r>
        <w:t xml:space="preserve">Public Utility District #1 is Snohomish County responsibility and shall: </w:t>
      </w:r>
    </w:p>
    <w:p w14:paraId="7030AE91" w14:textId="77777777" w:rsidR="00AB3D0A" w:rsidRDefault="0082165D">
      <w:pPr>
        <w:spacing w:after="0" w:line="259" w:lineRule="auto"/>
        <w:ind w:left="0" w:firstLine="0"/>
        <w:jc w:val="left"/>
      </w:pPr>
      <w:r>
        <w:t xml:space="preserve"> </w:t>
      </w:r>
    </w:p>
    <w:p w14:paraId="16A5D682" w14:textId="77777777" w:rsidR="00AB3D0A" w:rsidRDefault="0082165D">
      <w:pPr>
        <w:numPr>
          <w:ilvl w:val="1"/>
          <w:numId w:val="14"/>
        </w:numPr>
        <w:ind w:hanging="742"/>
      </w:pPr>
      <w:r>
        <w:t xml:space="preserve">Restore electrical power on a priority basis. </w:t>
      </w:r>
    </w:p>
    <w:p w14:paraId="7322E701" w14:textId="77777777" w:rsidR="00AB3D0A" w:rsidRDefault="0082165D">
      <w:pPr>
        <w:spacing w:after="0" w:line="259" w:lineRule="auto"/>
        <w:ind w:left="0" w:firstLine="0"/>
        <w:jc w:val="left"/>
      </w:pPr>
      <w:r>
        <w:t xml:space="preserve"> </w:t>
      </w:r>
    </w:p>
    <w:p w14:paraId="1D0510E5" w14:textId="77777777" w:rsidR="00AB3D0A" w:rsidRDefault="0082165D">
      <w:pPr>
        <w:numPr>
          <w:ilvl w:val="1"/>
          <w:numId w:val="14"/>
        </w:numPr>
        <w:ind w:hanging="742"/>
      </w:pPr>
      <w:r>
        <w:t xml:space="preserve">Repair damaged generating facilities and equipment. </w:t>
      </w:r>
    </w:p>
    <w:p w14:paraId="6665DAA9" w14:textId="77777777" w:rsidR="00AB3D0A" w:rsidRDefault="0082165D">
      <w:pPr>
        <w:spacing w:after="0" w:line="259" w:lineRule="auto"/>
        <w:ind w:left="0" w:firstLine="0"/>
        <w:jc w:val="left"/>
      </w:pPr>
      <w:r>
        <w:t xml:space="preserve"> </w:t>
      </w:r>
    </w:p>
    <w:p w14:paraId="6C826B72" w14:textId="77777777" w:rsidR="00AB3D0A" w:rsidRDefault="0082165D">
      <w:pPr>
        <w:numPr>
          <w:ilvl w:val="1"/>
          <w:numId w:val="14"/>
        </w:numPr>
        <w:ind w:hanging="742"/>
      </w:pPr>
      <w:r>
        <w:t xml:space="preserve">Remove downed electrical lines from roadways and </w:t>
      </w:r>
      <w:proofErr w:type="gramStart"/>
      <w:r>
        <w:t>other</w:t>
      </w:r>
      <w:proofErr w:type="gramEnd"/>
      <w:r>
        <w:t xml:space="preserve"> </w:t>
      </w:r>
    </w:p>
    <w:p w14:paraId="6260DD63" w14:textId="77777777" w:rsidR="00AB3D0A" w:rsidRDefault="0082165D">
      <w:pPr>
        <w:ind w:left="2890"/>
      </w:pPr>
      <w:r>
        <w:t xml:space="preserve">dangerous areas. </w:t>
      </w:r>
    </w:p>
    <w:p w14:paraId="391A0B3D" w14:textId="77777777" w:rsidR="00AB3D0A" w:rsidRDefault="0082165D">
      <w:pPr>
        <w:spacing w:after="0" w:line="259" w:lineRule="auto"/>
        <w:ind w:left="0" w:firstLine="0"/>
        <w:jc w:val="left"/>
      </w:pPr>
      <w:r>
        <w:t xml:space="preserve"> </w:t>
      </w:r>
    </w:p>
    <w:p w14:paraId="372DE8B2" w14:textId="77777777" w:rsidR="00AB3D0A" w:rsidRDefault="0082165D">
      <w:pPr>
        <w:numPr>
          <w:ilvl w:val="1"/>
          <w:numId w:val="14"/>
        </w:numPr>
        <w:ind w:hanging="742"/>
      </w:pPr>
      <w:proofErr w:type="gramStart"/>
      <w:r>
        <w:t>Restore</w:t>
      </w:r>
      <w:proofErr w:type="gramEnd"/>
      <w:r>
        <w:t xml:space="preserve"> water service in its area of responsibility. </w:t>
      </w:r>
    </w:p>
    <w:p w14:paraId="7744BDB7" w14:textId="77777777" w:rsidR="00AB3D0A" w:rsidRDefault="0082165D">
      <w:pPr>
        <w:spacing w:after="0" w:line="259" w:lineRule="auto"/>
        <w:ind w:left="0" w:firstLine="0"/>
        <w:jc w:val="left"/>
      </w:pPr>
      <w:r>
        <w:t xml:space="preserve"> </w:t>
      </w:r>
    </w:p>
    <w:p w14:paraId="232F1982" w14:textId="77777777" w:rsidR="00AB3D0A" w:rsidRDefault="0082165D">
      <w:pPr>
        <w:numPr>
          <w:ilvl w:val="0"/>
          <w:numId w:val="14"/>
        </w:numPr>
        <w:ind w:hanging="944"/>
      </w:pPr>
      <w:r>
        <w:t xml:space="preserve">American Red Cross shall: </w:t>
      </w:r>
    </w:p>
    <w:p w14:paraId="60F245CC" w14:textId="77777777" w:rsidR="00AB3D0A" w:rsidRDefault="0082165D">
      <w:pPr>
        <w:spacing w:after="0" w:line="259" w:lineRule="auto"/>
        <w:ind w:left="0" w:firstLine="0"/>
        <w:jc w:val="left"/>
      </w:pPr>
      <w:r>
        <w:t xml:space="preserve"> </w:t>
      </w:r>
    </w:p>
    <w:p w14:paraId="496C9E71" w14:textId="77777777" w:rsidR="00AB3D0A" w:rsidRDefault="0082165D">
      <w:pPr>
        <w:numPr>
          <w:ilvl w:val="1"/>
          <w:numId w:val="14"/>
        </w:numPr>
        <w:ind w:hanging="742"/>
      </w:pPr>
      <w:r>
        <w:t xml:space="preserve">Provide mass care for disaster victims including shelter and food. </w:t>
      </w:r>
    </w:p>
    <w:p w14:paraId="67072E23" w14:textId="77777777" w:rsidR="00AB3D0A" w:rsidRDefault="0082165D">
      <w:pPr>
        <w:spacing w:after="0" w:line="259" w:lineRule="auto"/>
        <w:ind w:left="0" w:firstLine="0"/>
        <w:jc w:val="left"/>
      </w:pPr>
      <w:r>
        <w:t xml:space="preserve"> </w:t>
      </w:r>
    </w:p>
    <w:p w14:paraId="1981F3CC" w14:textId="77777777" w:rsidR="00AB3D0A" w:rsidRDefault="0082165D">
      <w:pPr>
        <w:numPr>
          <w:ilvl w:val="1"/>
          <w:numId w:val="14"/>
        </w:numPr>
        <w:ind w:hanging="742"/>
      </w:pPr>
      <w:r>
        <w:t xml:space="preserve">Provide non-emergent health and mental health services. </w:t>
      </w:r>
    </w:p>
    <w:p w14:paraId="29728EFC" w14:textId="77777777" w:rsidR="00AB3D0A" w:rsidRDefault="0082165D">
      <w:pPr>
        <w:spacing w:after="0" w:line="259" w:lineRule="auto"/>
        <w:ind w:left="0" w:firstLine="0"/>
        <w:jc w:val="left"/>
      </w:pPr>
      <w:r>
        <w:t xml:space="preserve"> </w:t>
      </w:r>
    </w:p>
    <w:p w14:paraId="2AE42407" w14:textId="77777777" w:rsidR="00AB3D0A" w:rsidRDefault="0082165D">
      <w:pPr>
        <w:numPr>
          <w:ilvl w:val="1"/>
          <w:numId w:val="14"/>
        </w:numPr>
        <w:ind w:hanging="742"/>
      </w:pPr>
      <w:r>
        <w:t xml:space="preserve">Provide damage assessment. </w:t>
      </w:r>
    </w:p>
    <w:p w14:paraId="0D46E927" w14:textId="77777777" w:rsidR="00AB3D0A" w:rsidRDefault="0082165D">
      <w:pPr>
        <w:spacing w:after="0" w:line="259" w:lineRule="auto"/>
        <w:ind w:left="0" w:firstLine="0"/>
        <w:jc w:val="left"/>
      </w:pPr>
      <w:r>
        <w:t xml:space="preserve"> </w:t>
      </w:r>
    </w:p>
    <w:p w14:paraId="746B3104" w14:textId="77777777" w:rsidR="00AB3D0A" w:rsidRDefault="0082165D">
      <w:pPr>
        <w:numPr>
          <w:ilvl w:val="1"/>
          <w:numId w:val="14"/>
        </w:numPr>
        <w:ind w:hanging="742"/>
      </w:pPr>
      <w:r>
        <w:t xml:space="preserve">Establish a welfare inquiry service. </w:t>
      </w:r>
    </w:p>
    <w:p w14:paraId="4F445AF7" w14:textId="77777777" w:rsidR="00AB3D0A" w:rsidRDefault="0082165D">
      <w:pPr>
        <w:spacing w:after="0" w:line="259" w:lineRule="auto"/>
        <w:ind w:left="0" w:firstLine="0"/>
        <w:jc w:val="left"/>
      </w:pPr>
      <w:r>
        <w:t xml:space="preserve"> </w:t>
      </w:r>
    </w:p>
    <w:p w14:paraId="0C62A0F5" w14:textId="77777777" w:rsidR="00AB3D0A" w:rsidRDefault="0082165D">
      <w:pPr>
        <w:numPr>
          <w:ilvl w:val="1"/>
          <w:numId w:val="14"/>
        </w:numPr>
        <w:ind w:hanging="742"/>
      </w:pPr>
      <w:r>
        <w:t xml:space="preserve">Provide recovery assistance for disaster victims. </w:t>
      </w:r>
    </w:p>
    <w:p w14:paraId="3EC587B5" w14:textId="77777777" w:rsidR="00AB3D0A" w:rsidRDefault="0082165D">
      <w:pPr>
        <w:spacing w:after="0" w:line="259" w:lineRule="auto"/>
        <w:ind w:left="0" w:firstLine="0"/>
        <w:jc w:val="left"/>
      </w:pPr>
      <w:r>
        <w:t xml:space="preserve"> </w:t>
      </w:r>
    </w:p>
    <w:p w14:paraId="3AF40724" w14:textId="77777777" w:rsidR="00AB3D0A" w:rsidRDefault="0082165D">
      <w:pPr>
        <w:pStyle w:val="Heading1"/>
        <w:spacing w:after="13" w:line="249" w:lineRule="auto"/>
        <w:ind w:left="371" w:right="0"/>
        <w:jc w:val="both"/>
      </w:pPr>
      <w:bookmarkStart w:id="18" w:name="_Toc181244"/>
      <w:r>
        <w:rPr>
          <w:sz w:val="22"/>
        </w:rPr>
        <w:t>III. CONCEPT OF OPERATIONS</w:t>
      </w:r>
      <w:r>
        <w:rPr>
          <w:b w:val="0"/>
          <w:sz w:val="22"/>
        </w:rPr>
        <w:t xml:space="preserve"> </w:t>
      </w:r>
      <w:bookmarkEnd w:id="18"/>
    </w:p>
    <w:p w14:paraId="3EC2C87E" w14:textId="77777777" w:rsidR="00AB3D0A" w:rsidRDefault="0082165D">
      <w:pPr>
        <w:spacing w:after="1" w:line="259" w:lineRule="auto"/>
        <w:ind w:left="0" w:firstLine="0"/>
        <w:jc w:val="left"/>
      </w:pPr>
      <w:r>
        <w:t xml:space="preserve"> </w:t>
      </w:r>
    </w:p>
    <w:p w14:paraId="51927080" w14:textId="77777777" w:rsidR="00AB3D0A" w:rsidRDefault="0082165D">
      <w:pPr>
        <w:pStyle w:val="Heading2"/>
        <w:tabs>
          <w:tab w:val="center" w:pos="720"/>
          <w:tab w:val="center" w:pos="1548"/>
          <w:tab w:val="center" w:pos="2591"/>
        </w:tabs>
        <w:ind w:left="0" w:right="0" w:firstLine="0"/>
        <w:jc w:val="left"/>
      </w:pPr>
      <w:bookmarkStart w:id="19" w:name="_Toc181245"/>
      <w:r>
        <w:t xml:space="preserve"> </w:t>
      </w:r>
      <w:r>
        <w:tab/>
        <w:t xml:space="preserve"> </w:t>
      </w:r>
      <w:r>
        <w:tab/>
        <w:t xml:space="preserve">A.  </w:t>
      </w:r>
      <w:r>
        <w:tab/>
        <w:t xml:space="preserve">Concept </w:t>
      </w:r>
      <w:bookmarkEnd w:id="19"/>
    </w:p>
    <w:p w14:paraId="79F2B976" w14:textId="77777777" w:rsidR="00AB3D0A" w:rsidRDefault="0082165D">
      <w:pPr>
        <w:spacing w:after="0" w:line="259" w:lineRule="auto"/>
        <w:ind w:left="0" w:firstLine="0"/>
        <w:jc w:val="left"/>
      </w:pPr>
      <w:r>
        <w:t xml:space="preserve"> </w:t>
      </w:r>
    </w:p>
    <w:p w14:paraId="6FC1D156" w14:textId="77777777" w:rsidR="00AB3D0A" w:rsidRDefault="0082165D">
      <w:pPr>
        <w:numPr>
          <w:ilvl w:val="0"/>
          <w:numId w:val="15"/>
        </w:numPr>
        <w:ind w:hanging="720"/>
      </w:pPr>
      <w:r>
        <w:t xml:space="preserve">When possible, the NWTEMC Tribes Office of Emergency Management </w:t>
      </w:r>
    </w:p>
    <w:p w14:paraId="7988B89D" w14:textId="77777777" w:rsidR="00AB3D0A" w:rsidRDefault="0082165D">
      <w:pPr>
        <w:ind w:left="2170"/>
      </w:pPr>
      <w:r>
        <w:t xml:space="preserve">(TOEM) will provide warning to the tribal membership of an impending disaster.  If a disaster occurs, Tribal, county, fire district, and other forces shall respond.   </w:t>
      </w:r>
    </w:p>
    <w:p w14:paraId="0D1F604A" w14:textId="77777777" w:rsidR="00AB3D0A" w:rsidRDefault="0082165D">
      <w:pPr>
        <w:spacing w:after="0" w:line="259" w:lineRule="auto"/>
        <w:ind w:left="0" w:firstLine="0"/>
        <w:jc w:val="left"/>
      </w:pPr>
      <w:r>
        <w:t xml:space="preserve"> </w:t>
      </w:r>
    </w:p>
    <w:p w14:paraId="07BDB71A" w14:textId="77777777" w:rsidR="00AB3D0A" w:rsidRDefault="0082165D">
      <w:pPr>
        <w:numPr>
          <w:ilvl w:val="0"/>
          <w:numId w:val="15"/>
        </w:numPr>
        <w:ind w:hanging="720"/>
      </w:pPr>
      <w:r>
        <w:t xml:space="preserve">The </w:t>
      </w:r>
      <w:proofErr w:type="gramStart"/>
      <w:r>
        <w:t>first priority</w:t>
      </w:r>
      <w:proofErr w:type="gramEnd"/>
      <w:r>
        <w:t xml:space="preserve"> shall be the preservation of life with other mitigation and recovery efforts second.   </w:t>
      </w:r>
    </w:p>
    <w:p w14:paraId="1426071C" w14:textId="77777777" w:rsidR="00AB3D0A" w:rsidRDefault="0082165D">
      <w:pPr>
        <w:spacing w:after="0" w:line="259" w:lineRule="auto"/>
        <w:ind w:left="0" w:firstLine="0"/>
        <w:jc w:val="left"/>
      </w:pPr>
      <w:r>
        <w:t xml:space="preserve"> </w:t>
      </w:r>
      <w:r>
        <w:tab/>
        <w:t xml:space="preserve"> </w:t>
      </w:r>
    </w:p>
    <w:p w14:paraId="11EB8C86" w14:textId="77777777" w:rsidR="00AB3D0A" w:rsidRDefault="0082165D">
      <w:pPr>
        <w:numPr>
          <w:ilvl w:val="0"/>
          <w:numId w:val="15"/>
        </w:numPr>
        <w:ind w:hanging="720"/>
      </w:pPr>
      <w:r>
        <w:t xml:space="preserve">Each affected jurisdiction shall maintain control of its own operations, with the NWTEMC Tribes TOEM, providing coordination and assistance as necessary.   </w:t>
      </w:r>
    </w:p>
    <w:p w14:paraId="147AB1DF" w14:textId="77777777" w:rsidR="00AB3D0A" w:rsidRDefault="0082165D">
      <w:pPr>
        <w:spacing w:after="0" w:line="259" w:lineRule="auto"/>
        <w:ind w:left="0" w:firstLine="0"/>
        <w:jc w:val="left"/>
      </w:pPr>
      <w:r>
        <w:t xml:space="preserve"> </w:t>
      </w:r>
    </w:p>
    <w:p w14:paraId="42066C89" w14:textId="77777777" w:rsidR="00AB3D0A" w:rsidRDefault="0082165D">
      <w:pPr>
        <w:numPr>
          <w:ilvl w:val="0"/>
          <w:numId w:val="15"/>
        </w:numPr>
        <w:ind w:hanging="720"/>
      </w:pPr>
      <w:r>
        <w:t xml:space="preserve">The NWTEMC Tribes Director of Emergency Management, in coordination with Snohomish County DEM, will respond to the scene to provide field personnel, communications, and on-scene coordination if requested by the incident commander.   </w:t>
      </w:r>
    </w:p>
    <w:p w14:paraId="0B7EAA46" w14:textId="77777777" w:rsidR="00AB3D0A" w:rsidRDefault="0082165D">
      <w:pPr>
        <w:spacing w:after="0" w:line="259" w:lineRule="auto"/>
        <w:ind w:left="0" w:firstLine="0"/>
        <w:jc w:val="left"/>
      </w:pPr>
      <w:r>
        <w:t xml:space="preserve"> </w:t>
      </w:r>
    </w:p>
    <w:p w14:paraId="1557057E" w14:textId="77777777" w:rsidR="00AB3D0A" w:rsidRDefault="0082165D">
      <w:pPr>
        <w:numPr>
          <w:ilvl w:val="0"/>
          <w:numId w:val="15"/>
        </w:numPr>
        <w:ind w:hanging="720"/>
      </w:pPr>
      <w:r>
        <w:t xml:space="preserve">If the disaster should exceed any jurisdiction's capabilities, the chief elected official may issue a proclamation of emergency and request additional assistance through Snohomish County DEM.  See Appendix 12-Emergency Proclamation by the Board of Directors. </w:t>
      </w:r>
    </w:p>
    <w:p w14:paraId="467A5FE1" w14:textId="77777777" w:rsidR="00AB3D0A" w:rsidRDefault="0082165D">
      <w:pPr>
        <w:spacing w:after="0" w:line="259" w:lineRule="auto"/>
        <w:ind w:left="0" w:firstLine="0"/>
        <w:jc w:val="left"/>
      </w:pPr>
      <w:r>
        <w:t xml:space="preserve"> </w:t>
      </w:r>
    </w:p>
    <w:p w14:paraId="5FBD21EA" w14:textId="77777777" w:rsidR="00AB3D0A" w:rsidRDefault="0082165D">
      <w:pPr>
        <w:numPr>
          <w:ilvl w:val="0"/>
          <w:numId w:val="15"/>
        </w:numPr>
        <w:ind w:hanging="720"/>
      </w:pPr>
      <w:r>
        <w:t xml:space="preserve">Member agencies of the (COAD), including American Red Cross, </w:t>
      </w:r>
      <w:proofErr w:type="gramStart"/>
      <w:r>
        <w:t>shall</w:t>
      </w:r>
      <w:proofErr w:type="gramEnd"/>
      <w:r>
        <w:t xml:space="preserve"> </w:t>
      </w:r>
    </w:p>
    <w:p w14:paraId="75CAEC6A" w14:textId="77777777" w:rsidR="00AB3D0A" w:rsidRDefault="0082165D">
      <w:pPr>
        <w:ind w:left="2170"/>
      </w:pPr>
      <w:r>
        <w:t xml:space="preserve">provide either individual or mass assistance to disaster victims.   </w:t>
      </w:r>
    </w:p>
    <w:p w14:paraId="04DC999E" w14:textId="77777777" w:rsidR="00AB3D0A" w:rsidRDefault="0082165D">
      <w:pPr>
        <w:spacing w:after="7" w:line="259" w:lineRule="auto"/>
        <w:ind w:left="0" w:firstLine="0"/>
        <w:jc w:val="left"/>
      </w:pPr>
      <w:r>
        <w:t xml:space="preserve"> </w:t>
      </w:r>
      <w:r>
        <w:tab/>
        <w:t xml:space="preserve"> </w:t>
      </w:r>
      <w:r>
        <w:tab/>
        <w:t xml:space="preserve"> </w:t>
      </w:r>
    </w:p>
    <w:p w14:paraId="1DFE06A9" w14:textId="77777777" w:rsidR="00AB3D0A" w:rsidRDefault="0082165D">
      <w:pPr>
        <w:numPr>
          <w:ilvl w:val="0"/>
          <w:numId w:val="15"/>
        </w:numPr>
        <w:spacing w:after="4"/>
        <w:ind w:hanging="720"/>
      </w:pPr>
      <w:r>
        <w:t xml:space="preserve">Disaster operations will be carried out according to the existing Comprehensive Emergency Management Plan and shall be coordinated by officials in their respective EOC(s) using the Incident Command System. </w:t>
      </w:r>
    </w:p>
    <w:p w14:paraId="35524714" w14:textId="77777777" w:rsidR="00AB3D0A" w:rsidRDefault="0082165D">
      <w:pPr>
        <w:spacing w:after="0" w:line="259" w:lineRule="auto"/>
        <w:ind w:left="0" w:firstLine="0"/>
        <w:jc w:val="left"/>
      </w:pPr>
      <w:r>
        <w:rPr>
          <w:b/>
        </w:rPr>
        <w:t xml:space="preserve"> </w:t>
      </w:r>
    </w:p>
    <w:p w14:paraId="307DA142" w14:textId="77777777" w:rsidR="00AB3D0A" w:rsidRDefault="0082165D">
      <w:pPr>
        <w:pStyle w:val="Heading2"/>
        <w:tabs>
          <w:tab w:val="center" w:pos="2637"/>
        </w:tabs>
        <w:ind w:left="0" w:right="0" w:firstLine="0"/>
        <w:jc w:val="left"/>
      </w:pPr>
      <w:bookmarkStart w:id="20" w:name="_Toc181246"/>
      <w:r>
        <w:t xml:space="preserve"> </w:t>
      </w:r>
      <w:r>
        <w:tab/>
        <w:t xml:space="preserve">B.         Disaster Phases </w:t>
      </w:r>
      <w:bookmarkEnd w:id="20"/>
    </w:p>
    <w:p w14:paraId="5EA03665" w14:textId="77777777" w:rsidR="00AB3D0A" w:rsidRDefault="0082165D">
      <w:pPr>
        <w:spacing w:after="1" w:line="259" w:lineRule="auto"/>
        <w:ind w:left="0" w:firstLine="0"/>
        <w:jc w:val="left"/>
      </w:pPr>
      <w:r>
        <w:t xml:space="preserve"> </w:t>
      </w:r>
    </w:p>
    <w:p w14:paraId="43539D3A" w14:textId="77777777" w:rsidR="00AB3D0A" w:rsidRDefault="0082165D">
      <w:pPr>
        <w:tabs>
          <w:tab w:val="center" w:pos="720"/>
          <w:tab w:val="center" w:pos="1530"/>
          <w:tab w:val="center" w:pos="3521"/>
        </w:tabs>
        <w:ind w:left="-14" w:firstLine="0"/>
        <w:jc w:val="left"/>
      </w:pPr>
      <w:r>
        <w:t xml:space="preserve"> </w:t>
      </w:r>
      <w:r>
        <w:tab/>
        <w:t xml:space="preserve"> </w:t>
      </w:r>
      <w:r>
        <w:tab/>
        <w:t xml:space="preserve">1. </w:t>
      </w:r>
      <w:r>
        <w:tab/>
        <w:t xml:space="preserve">Mitigation and Preparedness </w:t>
      </w:r>
    </w:p>
    <w:p w14:paraId="79C3A06B" w14:textId="77777777" w:rsidR="00AB3D0A" w:rsidRDefault="0082165D">
      <w:pPr>
        <w:spacing w:after="0" w:line="259" w:lineRule="auto"/>
        <w:ind w:left="0" w:firstLine="0"/>
        <w:jc w:val="left"/>
      </w:pPr>
      <w:r>
        <w:t xml:space="preserve"> </w:t>
      </w:r>
    </w:p>
    <w:p w14:paraId="60EE2DB8" w14:textId="77777777" w:rsidR="00AB3D0A" w:rsidRDefault="0082165D">
      <w:pPr>
        <w:ind w:left="2146" w:hanging="2160"/>
      </w:pPr>
      <w:r>
        <w:t xml:space="preserve">   Before a disaster strikes – Tribal, county, and other government agencies shall take steps to reduce the disaster effects.   </w:t>
      </w:r>
    </w:p>
    <w:p w14:paraId="2C5CC7A2" w14:textId="77777777" w:rsidR="00AB3D0A" w:rsidRDefault="0082165D">
      <w:pPr>
        <w:spacing w:after="0" w:line="259" w:lineRule="auto"/>
        <w:ind w:left="0" w:firstLine="0"/>
        <w:jc w:val="left"/>
      </w:pPr>
      <w:r>
        <w:t xml:space="preserve"> </w:t>
      </w:r>
    </w:p>
    <w:p w14:paraId="7E6358E1" w14:textId="77777777" w:rsidR="00AB3D0A" w:rsidRDefault="0082165D">
      <w:pPr>
        <w:tabs>
          <w:tab w:val="center" w:pos="720"/>
          <w:tab w:val="center" w:pos="1440"/>
          <w:tab w:val="center" w:pos="4374"/>
        </w:tabs>
        <w:ind w:left="-14" w:firstLine="0"/>
        <w:jc w:val="left"/>
      </w:pPr>
      <w:r>
        <w:t xml:space="preserve"> </w:t>
      </w:r>
      <w:r>
        <w:tab/>
        <w:t xml:space="preserve"> </w:t>
      </w:r>
      <w:r>
        <w:tab/>
        <w:t xml:space="preserve"> </w:t>
      </w:r>
      <w:r>
        <w:tab/>
        <w:t xml:space="preserve">These steps shall include, but not be limited to: </w:t>
      </w:r>
    </w:p>
    <w:p w14:paraId="4455B76F" w14:textId="77777777" w:rsidR="00AB3D0A" w:rsidRDefault="0082165D">
      <w:pPr>
        <w:spacing w:after="0" w:line="259" w:lineRule="auto"/>
        <w:ind w:left="0" w:firstLine="0"/>
        <w:jc w:val="left"/>
      </w:pPr>
      <w:r>
        <w:t xml:space="preserve"> </w:t>
      </w:r>
    </w:p>
    <w:p w14:paraId="276AF55E" w14:textId="77777777" w:rsidR="00AB3D0A" w:rsidRDefault="0082165D">
      <w:pPr>
        <w:numPr>
          <w:ilvl w:val="0"/>
          <w:numId w:val="16"/>
        </w:numPr>
        <w:ind w:hanging="720"/>
      </w:pPr>
      <w:r>
        <w:t xml:space="preserve">Conducting continuous planning studies of potential disaster elements on the reservation   </w:t>
      </w:r>
    </w:p>
    <w:p w14:paraId="4D53DB08" w14:textId="77777777" w:rsidR="00AB3D0A" w:rsidRDefault="0082165D">
      <w:pPr>
        <w:spacing w:after="0" w:line="259" w:lineRule="auto"/>
        <w:ind w:left="0" w:firstLine="0"/>
        <w:jc w:val="left"/>
      </w:pPr>
      <w:r>
        <w:t xml:space="preserve"> </w:t>
      </w:r>
    </w:p>
    <w:p w14:paraId="2506B17A" w14:textId="77777777" w:rsidR="00AB3D0A" w:rsidRDefault="0082165D">
      <w:pPr>
        <w:numPr>
          <w:ilvl w:val="0"/>
          <w:numId w:val="16"/>
        </w:numPr>
        <w:ind w:hanging="720"/>
      </w:pPr>
      <w:r>
        <w:t xml:space="preserve">Reviewing the disaster readiness capabilities and upgrading </w:t>
      </w:r>
    </w:p>
    <w:p w14:paraId="0CD35A8F" w14:textId="77777777" w:rsidR="00AB3D0A" w:rsidRDefault="0082165D">
      <w:pPr>
        <w:spacing w:after="263"/>
        <w:ind w:left="2890"/>
      </w:pPr>
      <w:r>
        <w:t xml:space="preserve">procedures in keeping with changing emergency management and response technology. </w:t>
      </w:r>
    </w:p>
    <w:p w14:paraId="2345CD22" w14:textId="77777777" w:rsidR="00AB3D0A" w:rsidRDefault="0082165D">
      <w:pPr>
        <w:numPr>
          <w:ilvl w:val="0"/>
          <w:numId w:val="16"/>
        </w:numPr>
        <w:spacing w:after="4"/>
        <w:ind w:hanging="720"/>
      </w:pPr>
      <w:r>
        <w:t xml:space="preserve">Encouraging </w:t>
      </w:r>
      <w:r>
        <w:tab/>
        <w:t xml:space="preserve">and </w:t>
      </w:r>
      <w:r>
        <w:tab/>
        <w:t xml:space="preserve">maintaining </w:t>
      </w:r>
      <w:r>
        <w:tab/>
        <w:t xml:space="preserve">interagency </w:t>
      </w:r>
      <w:r>
        <w:tab/>
        <w:t xml:space="preserve">cooperation </w:t>
      </w:r>
      <w:r>
        <w:tab/>
        <w:t xml:space="preserve">and coordination of readiness planning. </w:t>
      </w:r>
    </w:p>
    <w:p w14:paraId="47DB5922" w14:textId="77777777" w:rsidR="00AB3D0A" w:rsidRDefault="0082165D">
      <w:pPr>
        <w:spacing w:after="0" w:line="259" w:lineRule="auto"/>
        <w:ind w:left="1" w:firstLine="0"/>
        <w:jc w:val="left"/>
      </w:pPr>
      <w:r>
        <w:t xml:space="preserve"> </w:t>
      </w:r>
    </w:p>
    <w:p w14:paraId="44F747A4" w14:textId="77777777" w:rsidR="00AB3D0A" w:rsidRDefault="0082165D">
      <w:pPr>
        <w:numPr>
          <w:ilvl w:val="0"/>
          <w:numId w:val="16"/>
        </w:numPr>
        <w:ind w:hanging="720"/>
      </w:pPr>
      <w:r>
        <w:t xml:space="preserve">Maintaining vehicles, equipment, and facilities in a readiness condition. </w:t>
      </w:r>
    </w:p>
    <w:p w14:paraId="5D8433B2" w14:textId="77777777" w:rsidR="00AB3D0A" w:rsidRDefault="0082165D">
      <w:pPr>
        <w:spacing w:after="0" w:line="259" w:lineRule="auto"/>
        <w:ind w:left="1" w:firstLine="0"/>
        <w:jc w:val="left"/>
      </w:pPr>
      <w:r>
        <w:t xml:space="preserve"> </w:t>
      </w:r>
    </w:p>
    <w:p w14:paraId="33C01AB1" w14:textId="77777777" w:rsidR="00AB3D0A" w:rsidRDefault="0082165D">
      <w:pPr>
        <w:numPr>
          <w:ilvl w:val="0"/>
          <w:numId w:val="16"/>
        </w:numPr>
        <w:ind w:hanging="720"/>
      </w:pPr>
      <w:r>
        <w:t xml:space="preserve">Conducting programs of public information and education on </w:t>
      </w:r>
    </w:p>
    <w:p w14:paraId="6BCCC8C5" w14:textId="77777777" w:rsidR="00AB3D0A" w:rsidRDefault="0082165D">
      <w:pPr>
        <w:spacing w:after="7" w:line="253" w:lineRule="auto"/>
        <w:ind w:left="654"/>
        <w:jc w:val="center"/>
      </w:pPr>
      <w:r>
        <w:t xml:space="preserve">disaster preparedness and personal survival. </w:t>
      </w:r>
    </w:p>
    <w:p w14:paraId="2A3F30EB" w14:textId="77777777" w:rsidR="00AB3D0A" w:rsidRDefault="0082165D">
      <w:pPr>
        <w:spacing w:after="0" w:line="259" w:lineRule="auto"/>
        <w:ind w:left="1" w:firstLine="0"/>
        <w:jc w:val="left"/>
      </w:pPr>
      <w:r>
        <w:t xml:space="preserve"> </w:t>
      </w:r>
    </w:p>
    <w:p w14:paraId="55446AE1" w14:textId="77777777" w:rsidR="00AB3D0A" w:rsidRDefault="0082165D">
      <w:pPr>
        <w:numPr>
          <w:ilvl w:val="0"/>
          <w:numId w:val="17"/>
        </w:numPr>
        <w:spacing w:after="4"/>
        <w:ind w:right="-1" w:hanging="720"/>
      </w:pPr>
      <w:r>
        <w:t xml:space="preserve">Reviewing and improving response capabilities by conducting training, drills, and exercises at least once a year.  </w:t>
      </w:r>
    </w:p>
    <w:p w14:paraId="3CC52CD4" w14:textId="77777777" w:rsidR="00AB3D0A" w:rsidRDefault="0082165D">
      <w:pPr>
        <w:spacing w:after="0" w:line="259" w:lineRule="auto"/>
        <w:ind w:left="2160" w:firstLine="0"/>
        <w:jc w:val="left"/>
      </w:pPr>
      <w:r>
        <w:t xml:space="preserve"> </w:t>
      </w:r>
    </w:p>
    <w:p w14:paraId="73559ADA" w14:textId="77777777" w:rsidR="00AB3D0A" w:rsidRDefault="0082165D">
      <w:pPr>
        <w:numPr>
          <w:ilvl w:val="0"/>
          <w:numId w:val="17"/>
        </w:numPr>
        <w:ind w:right="-1" w:hanging="720"/>
      </w:pPr>
      <w:r>
        <w:t xml:space="preserve">Updating the NWTEMC Comprehensive Emergency Management Plan and the NWTEMC Hazard Mitigation Plan at least once every three years. </w:t>
      </w:r>
    </w:p>
    <w:p w14:paraId="3622953B" w14:textId="77777777" w:rsidR="00AB3D0A" w:rsidRDefault="0082165D">
      <w:pPr>
        <w:spacing w:after="0" w:line="259" w:lineRule="auto"/>
        <w:ind w:left="1" w:firstLine="0"/>
        <w:jc w:val="left"/>
      </w:pPr>
      <w:r>
        <w:t xml:space="preserve"> </w:t>
      </w:r>
    </w:p>
    <w:p w14:paraId="67C3D1F9" w14:textId="77777777" w:rsidR="00AB3D0A" w:rsidRDefault="0082165D">
      <w:pPr>
        <w:numPr>
          <w:ilvl w:val="0"/>
          <w:numId w:val="18"/>
        </w:numPr>
        <w:ind w:hanging="720"/>
      </w:pPr>
      <w:r>
        <w:t xml:space="preserve">Response - Increased Readiness Period </w:t>
      </w:r>
    </w:p>
    <w:p w14:paraId="5E5B199E" w14:textId="77777777" w:rsidR="00AB3D0A" w:rsidRDefault="0082165D">
      <w:pPr>
        <w:spacing w:after="0" w:line="259" w:lineRule="auto"/>
        <w:ind w:left="1" w:firstLine="0"/>
        <w:jc w:val="left"/>
      </w:pPr>
      <w:r>
        <w:t xml:space="preserve"> </w:t>
      </w:r>
    </w:p>
    <w:p w14:paraId="67F2AC45" w14:textId="77777777" w:rsidR="00AB3D0A" w:rsidRDefault="0082165D">
      <w:pPr>
        <w:tabs>
          <w:tab w:val="center" w:pos="720"/>
          <w:tab w:val="center" w:pos="1440"/>
          <w:tab w:val="center" w:pos="5653"/>
        </w:tabs>
        <w:ind w:left="-14" w:firstLine="0"/>
        <w:jc w:val="left"/>
      </w:pPr>
      <w:r>
        <w:t xml:space="preserve"> </w:t>
      </w:r>
      <w:r>
        <w:tab/>
        <w:t xml:space="preserve"> </w:t>
      </w:r>
      <w:r>
        <w:tab/>
        <w:t xml:space="preserve"> </w:t>
      </w:r>
      <w:r>
        <w:tab/>
        <w:t xml:space="preserve">If a disaster is imminent all agencies with emergency responsibilities shall: </w:t>
      </w:r>
    </w:p>
    <w:p w14:paraId="63C7C628" w14:textId="77777777" w:rsidR="00AB3D0A" w:rsidRDefault="0082165D">
      <w:pPr>
        <w:spacing w:after="0" w:line="259" w:lineRule="auto"/>
        <w:ind w:left="1" w:firstLine="0"/>
        <w:jc w:val="left"/>
      </w:pPr>
      <w:r>
        <w:t xml:space="preserve"> </w:t>
      </w:r>
    </w:p>
    <w:p w14:paraId="0209C660" w14:textId="77777777" w:rsidR="00AB3D0A" w:rsidRDefault="0082165D">
      <w:pPr>
        <w:numPr>
          <w:ilvl w:val="1"/>
          <w:numId w:val="18"/>
        </w:numPr>
        <w:ind w:hanging="721"/>
      </w:pPr>
      <w:r>
        <w:t xml:space="preserve">Comply with established checklists and review response status and </w:t>
      </w:r>
    </w:p>
    <w:p w14:paraId="4C0BFC2F" w14:textId="77777777" w:rsidR="00AB3D0A" w:rsidRDefault="0082165D">
      <w:pPr>
        <w:ind w:left="2891"/>
      </w:pPr>
      <w:r>
        <w:t xml:space="preserve">procedures. </w:t>
      </w:r>
    </w:p>
    <w:p w14:paraId="02D67078" w14:textId="77777777" w:rsidR="00AB3D0A" w:rsidRDefault="0082165D">
      <w:pPr>
        <w:spacing w:after="0" w:line="259" w:lineRule="auto"/>
        <w:ind w:left="1" w:firstLine="0"/>
        <w:jc w:val="left"/>
      </w:pPr>
      <w:r>
        <w:t xml:space="preserve"> </w:t>
      </w:r>
    </w:p>
    <w:p w14:paraId="77A56A75" w14:textId="77777777" w:rsidR="00AB3D0A" w:rsidRDefault="0082165D">
      <w:pPr>
        <w:numPr>
          <w:ilvl w:val="1"/>
          <w:numId w:val="18"/>
        </w:numPr>
        <w:ind w:hanging="721"/>
      </w:pPr>
      <w:r>
        <w:t xml:space="preserve">Notify key staff according to the Comprehensive Emergency Management Plan (CEMP) and department standard operating procedures (SOPs). </w:t>
      </w:r>
    </w:p>
    <w:p w14:paraId="1FF1F38F" w14:textId="77777777" w:rsidR="00AB3D0A" w:rsidRDefault="0082165D">
      <w:pPr>
        <w:spacing w:after="0" w:line="259" w:lineRule="auto"/>
        <w:ind w:left="1" w:firstLine="0"/>
        <w:jc w:val="left"/>
      </w:pPr>
      <w:r>
        <w:t xml:space="preserve"> </w:t>
      </w:r>
    </w:p>
    <w:p w14:paraId="20197278" w14:textId="77777777" w:rsidR="00AB3D0A" w:rsidRDefault="0082165D">
      <w:pPr>
        <w:numPr>
          <w:ilvl w:val="1"/>
          <w:numId w:val="18"/>
        </w:numPr>
        <w:ind w:hanging="721"/>
      </w:pPr>
      <w:r>
        <w:t xml:space="preserve">Notify the appropriate organizations. </w:t>
      </w:r>
    </w:p>
    <w:p w14:paraId="0B491DF2" w14:textId="77777777" w:rsidR="00AB3D0A" w:rsidRDefault="0082165D">
      <w:pPr>
        <w:spacing w:after="0" w:line="259" w:lineRule="auto"/>
        <w:ind w:left="1" w:firstLine="0"/>
        <w:jc w:val="left"/>
      </w:pPr>
      <w:r>
        <w:t xml:space="preserve"> </w:t>
      </w:r>
    </w:p>
    <w:p w14:paraId="0F0E70CF" w14:textId="77777777" w:rsidR="00AB3D0A" w:rsidRDefault="0082165D">
      <w:pPr>
        <w:numPr>
          <w:ilvl w:val="1"/>
          <w:numId w:val="18"/>
        </w:numPr>
        <w:ind w:hanging="721"/>
      </w:pPr>
      <w:r>
        <w:t xml:space="preserve">Prepare and update necessary information for release to the </w:t>
      </w:r>
      <w:proofErr w:type="gramStart"/>
      <w:r>
        <w:t>public</w:t>
      </w:r>
      <w:proofErr w:type="gramEnd"/>
      <w:r>
        <w:t xml:space="preserve"> </w:t>
      </w:r>
    </w:p>
    <w:p w14:paraId="380A68E7" w14:textId="77777777" w:rsidR="00AB3D0A" w:rsidRDefault="0082165D">
      <w:pPr>
        <w:spacing w:after="7" w:line="253" w:lineRule="auto"/>
        <w:ind w:left="654" w:right="86"/>
        <w:jc w:val="center"/>
      </w:pPr>
      <w:r>
        <w:t xml:space="preserve">through the Public Information Officer (PIO). </w:t>
      </w:r>
    </w:p>
    <w:p w14:paraId="02672623" w14:textId="77777777" w:rsidR="00AB3D0A" w:rsidRDefault="0082165D">
      <w:pPr>
        <w:spacing w:line="259" w:lineRule="auto"/>
        <w:ind w:left="1" w:firstLine="0"/>
        <w:jc w:val="left"/>
      </w:pPr>
      <w:r>
        <w:t xml:space="preserve"> </w:t>
      </w:r>
      <w:r>
        <w:tab/>
        <w:t xml:space="preserve"> </w:t>
      </w:r>
      <w:r>
        <w:tab/>
        <w:t xml:space="preserve"> </w:t>
      </w:r>
      <w:r>
        <w:tab/>
        <w:t xml:space="preserve"> </w:t>
      </w:r>
    </w:p>
    <w:p w14:paraId="4A2EB361" w14:textId="77777777" w:rsidR="00AB3D0A" w:rsidRDefault="0082165D">
      <w:pPr>
        <w:numPr>
          <w:ilvl w:val="1"/>
          <w:numId w:val="18"/>
        </w:numPr>
        <w:ind w:hanging="721"/>
      </w:pPr>
      <w:r>
        <w:t xml:space="preserve">Activate the appropriate Emergency Operations Center(s). </w:t>
      </w:r>
    </w:p>
    <w:p w14:paraId="7CA45F96" w14:textId="77777777" w:rsidR="00AB3D0A" w:rsidRDefault="0082165D">
      <w:pPr>
        <w:spacing w:after="0" w:line="259" w:lineRule="auto"/>
        <w:ind w:left="1" w:firstLine="0"/>
        <w:jc w:val="left"/>
      </w:pPr>
      <w:r>
        <w:t xml:space="preserve"> </w:t>
      </w:r>
    </w:p>
    <w:p w14:paraId="48F3FC0C" w14:textId="77777777" w:rsidR="00AB3D0A" w:rsidRDefault="0082165D">
      <w:pPr>
        <w:numPr>
          <w:ilvl w:val="1"/>
          <w:numId w:val="18"/>
        </w:numPr>
        <w:ind w:hanging="721"/>
      </w:pPr>
      <w:r>
        <w:t xml:space="preserve">Initiate mitigation and preparedness programs to reduce the effects of the disaster. </w:t>
      </w:r>
    </w:p>
    <w:p w14:paraId="53192A41" w14:textId="77777777" w:rsidR="00AB3D0A" w:rsidRDefault="0082165D">
      <w:pPr>
        <w:spacing w:after="0" w:line="259" w:lineRule="auto"/>
        <w:ind w:left="1" w:firstLine="0"/>
        <w:jc w:val="left"/>
      </w:pPr>
      <w:r>
        <w:t xml:space="preserve"> </w:t>
      </w:r>
    </w:p>
    <w:p w14:paraId="0776EDE9" w14:textId="77777777" w:rsidR="00AB3D0A" w:rsidRDefault="0082165D">
      <w:pPr>
        <w:numPr>
          <w:ilvl w:val="1"/>
          <w:numId w:val="18"/>
        </w:numPr>
        <w:ind w:hanging="721"/>
      </w:pPr>
      <w:r>
        <w:t xml:space="preserve">Initiate all record keeping, data collection, and control measures as needed specifically as related to records of any emergency expenditures.  </w:t>
      </w:r>
    </w:p>
    <w:p w14:paraId="7891C581" w14:textId="77777777" w:rsidR="00AB3D0A" w:rsidRDefault="0082165D">
      <w:pPr>
        <w:spacing w:after="0" w:line="259" w:lineRule="auto"/>
        <w:ind w:left="1" w:firstLine="0"/>
        <w:jc w:val="left"/>
      </w:pPr>
      <w:r>
        <w:t xml:space="preserve"> </w:t>
      </w:r>
    </w:p>
    <w:p w14:paraId="0B52D91B" w14:textId="77777777" w:rsidR="00AB3D0A" w:rsidRDefault="0082165D">
      <w:pPr>
        <w:numPr>
          <w:ilvl w:val="0"/>
          <w:numId w:val="18"/>
        </w:numPr>
        <w:ind w:hanging="720"/>
      </w:pPr>
      <w:r>
        <w:t xml:space="preserve">Response - Emergency Period </w:t>
      </w:r>
    </w:p>
    <w:p w14:paraId="045FA260" w14:textId="77777777" w:rsidR="00AB3D0A" w:rsidRDefault="0082165D">
      <w:pPr>
        <w:spacing w:after="0" w:line="259" w:lineRule="auto"/>
        <w:ind w:left="1" w:firstLine="0"/>
        <w:jc w:val="left"/>
      </w:pPr>
      <w:r>
        <w:t xml:space="preserve"> </w:t>
      </w:r>
    </w:p>
    <w:p w14:paraId="63E4EDE0" w14:textId="77777777" w:rsidR="00AB3D0A" w:rsidRDefault="0082165D">
      <w:pPr>
        <w:tabs>
          <w:tab w:val="center" w:pos="721"/>
          <w:tab w:val="center" w:pos="1441"/>
          <w:tab w:val="center" w:pos="5644"/>
        </w:tabs>
        <w:ind w:left="-14" w:firstLine="0"/>
        <w:jc w:val="left"/>
      </w:pPr>
      <w:r>
        <w:t xml:space="preserve"> </w:t>
      </w:r>
      <w:r>
        <w:tab/>
        <w:t xml:space="preserve"> </w:t>
      </w:r>
      <w:r>
        <w:tab/>
        <w:t xml:space="preserve"> </w:t>
      </w:r>
      <w:r>
        <w:tab/>
        <w:t xml:space="preserve">When a disaster strikes all agencies with emergency responsibilities shall: </w:t>
      </w:r>
    </w:p>
    <w:p w14:paraId="6086A2A2" w14:textId="77777777" w:rsidR="00AB3D0A" w:rsidRDefault="0082165D">
      <w:pPr>
        <w:spacing w:after="0" w:line="259" w:lineRule="auto"/>
        <w:ind w:left="1" w:firstLine="0"/>
        <w:jc w:val="left"/>
      </w:pPr>
      <w:r>
        <w:t xml:space="preserve"> </w:t>
      </w:r>
    </w:p>
    <w:p w14:paraId="281A0F26" w14:textId="77777777" w:rsidR="00AB3D0A" w:rsidRDefault="0082165D">
      <w:pPr>
        <w:numPr>
          <w:ilvl w:val="1"/>
          <w:numId w:val="18"/>
        </w:numPr>
        <w:ind w:hanging="721"/>
      </w:pPr>
      <w:r>
        <w:t xml:space="preserve">Initiate and conduct disaster response operations in accordance with established SOPs. </w:t>
      </w:r>
    </w:p>
    <w:p w14:paraId="0AC3E6AC" w14:textId="77777777" w:rsidR="00AB3D0A" w:rsidRDefault="0082165D">
      <w:pPr>
        <w:spacing w:after="0" w:line="259" w:lineRule="auto"/>
        <w:ind w:left="1" w:firstLine="0"/>
        <w:jc w:val="left"/>
      </w:pPr>
      <w:r>
        <w:t xml:space="preserve"> </w:t>
      </w:r>
    </w:p>
    <w:p w14:paraId="1874FB00" w14:textId="77777777" w:rsidR="00AB3D0A" w:rsidRDefault="0082165D">
      <w:pPr>
        <w:numPr>
          <w:ilvl w:val="1"/>
          <w:numId w:val="18"/>
        </w:numPr>
        <w:spacing w:after="262"/>
        <w:ind w:hanging="721"/>
      </w:pPr>
      <w:r>
        <w:t xml:space="preserve">Coordinate their response with all involved agencies and jurisdictions through the NWTEMC Tribes EOC. </w:t>
      </w:r>
    </w:p>
    <w:p w14:paraId="5ACDF069" w14:textId="77777777" w:rsidR="00AB3D0A" w:rsidRDefault="0082165D">
      <w:pPr>
        <w:numPr>
          <w:ilvl w:val="1"/>
          <w:numId w:val="18"/>
        </w:numPr>
        <w:ind w:hanging="721"/>
      </w:pPr>
      <w:r>
        <w:t xml:space="preserve">Keep the public and government officials advised of the actions taken. </w:t>
      </w:r>
    </w:p>
    <w:p w14:paraId="298CDBF0" w14:textId="77777777" w:rsidR="00AB3D0A" w:rsidRDefault="0082165D">
      <w:pPr>
        <w:spacing w:after="0" w:line="259" w:lineRule="auto"/>
        <w:ind w:left="1" w:firstLine="0"/>
        <w:jc w:val="left"/>
      </w:pPr>
      <w:r>
        <w:t xml:space="preserve"> </w:t>
      </w:r>
    </w:p>
    <w:p w14:paraId="1BDE6054" w14:textId="77777777" w:rsidR="00AB3D0A" w:rsidRDefault="0082165D">
      <w:pPr>
        <w:numPr>
          <w:ilvl w:val="1"/>
          <w:numId w:val="18"/>
        </w:numPr>
        <w:ind w:hanging="721"/>
      </w:pPr>
      <w:r>
        <w:t xml:space="preserve">Assess and evaluate the effectiveness of emergency response efforts and establish priorities in the application of resources. </w:t>
      </w:r>
    </w:p>
    <w:p w14:paraId="3D223DB3" w14:textId="77777777" w:rsidR="00AB3D0A" w:rsidRDefault="0082165D">
      <w:pPr>
        <w:spacing w:after="0" w:line="259" w:lineRule="auto"/>
        <w:ind w:left="1" w:firstLine="0"/>
        <w:jc w:val="left"/>
      </w:pPr>
      <w:r>
        <w:t xml:space="preserve"> </w:t>
      </w:r>
    </w:p>
    <w:p w14:paraId="65A5C4EE" w14:textId="77777777" w:rsidR="00AB3D0A" w:rsidRDefault="0082165D">
      <w:pPr>
        <w:numPr>
          <w:ilvl w:val="0"/>
          <w:numId w:val="18"/>
        </w:numPr>
        <w:ind w:hanging="720"/>
      </w:pPr>
      <w:r>
        <w:t xml:space="preserve">Recovery Phase </w:t>
      </w:r>
    </w:p>
    <w:p w14:paraId="2380D48D" w14:textId="77777777" w:rsidR="00AB3D0A" w:rsidRDefault="0082165D">
      <w:pPr>
        <w:spacing w:after="0" w:line="259" w:lineRule="auto"/>
        <w:ind w:left="1" w:firstLine="0"/>
        <w:jc w:val="left"/>
      </w:pPr>
      <w:r>
        <w:t xml:space="preserve"> </w:t>
      </w:r>
    </w:p>
    <w:p w14:paraId="2066E2E4" w14:textId="77777777" w:rsidR="00AB3D0A" w:rsidRDefault="0082165D">
      <w:pPr>
        <w:ind w:left="2146" w:hanging="2160"/>
      </w:pPr>
      <w:r>
        <w:t xml:space="preserve">   After the threat to life and property has passed those agencies involved in the response shall: </w:t>
      </w:r>
    </w:p>
    <w:p w14:paraId="261B0B1D" w14:textId="77777777" w:rsidR="00AB3D0A" w:rsidRDefault="0082165D">
      <w:pPr>
        <w:spacing w:after="0" w:line="259" w:lineRule="auto"/>
        <w:ind w:left="1" w:firstLine="0"/>
        <w:jc w:val="left"/>
      </w:pPr>
      <w:r>
        <w:t xml:space="preserve"> </w:t>
      </w:r>
    </w:p>
    <w:p w14:paraId="7686198B" w14:textId="77777777" w:rsidR="00AB3D0A" w:rsidRDefault="0082165D">
      <w:pPr>
        <w:numPr>
          <w:ilvl w:val="1"/>
          <w:numId w:val="18"/>
        </w:numPr>
        <w:ind w:hanging="721"/>
      </w:pPr>
      <w:r>
        <w:t xml:space="preserve">Obtain detailed damage assessment information. </w:t>
      </w:r>
    </w:p>
    <w:p w14:paraId="118EEAAD" w14:textId="77777777" w:rsidR="00AB3D0A" w:rsidRDefault="0082165D">
      <w:pPr>
        <w:spacing w:after="0" w:line="259" w:lineRule="auto"/>
        <w:ind w:left="1" w:firstLine="0"/>
        <w:jc w:val="left"/>
      </w:pPr>
      <w:r>
        <w:t xml:space="preserve"> </w:t>
      </w:r>
    </w:p>
    <w:p w14:paraId="32CDA805" w14:textId="77777777" w:rsidR="00AB3D0A" w:rsidRDefault="0082165D">
      <w:pPr>
        <w:numPr>
          <w:ilvl w:val="1"/>
          <w:numId w:val="18"/>
        </w:numPr>
        <w:ind w:hanging="721"/>
      </w:pPr>
      <w:r>
        <w:t xml:space="preserve">Coordinate the application of resources to meet the long-term </w:t>
      </w:r>
      <w:proofErr w:type="gramStart"/>
      <w:r>
        <w:t>needs</w:t>
      </w:r>
      <w:proofErr w:type="gramEnd"/>
      <w:r>
        <w:t xml:space="preserve"> </w:t>
      </w:r>
    </w:p>
    <w:p w14:paraId="16B39200" w14:textId="77777777" w:rsidR="00AB3D0A" w:rsidRDefault="0082165D">
      <w:pPr>
        <w:ind w:left="2891"/>
      </w:pPr>
      <w:r>
        <w:t xml:space="preserve">of the Tribe with the TOEM. </w:t>
      </w:r>
    </w:p>
    <w:p w14:paraId="01F4B6BC" w14:textId="77777777" w:rsidR="00AB3D0A" w:rsidRDefault="0082165D">
      <w:pPr>
        <w:spacing w:after="0" w:line="259" w:lineRule="auto"/>
        <w:ind w:left="1" w:firstLine="0"/>
        <w:jc w:val="left"/>
      </w:pPr>
      <w:r>
        <w:t xml:space="preserve"> </w:t>
      </w:r>
    </w:p>
    <w:p w14:paraId="24130EA2" w14:textId="77777777" w:rsidR="00AB3D0A" w:rsidRDefault="0082165D">
      <w:pPr>
        <w:numPr>
          <w:ilvl w:val="1"/>
          <w:numId w:val="18"/>
        </w:numPr>
        <w:ind w:hanging="721"/>
      </w:pPr>
      <w:r>
        <w:t xml:space="preserve">Identify deficiencies in response, conduct after action critiques, and implement actions for improvement. </w:t>
      </w:r>
    </w:p>
    <w:p w14:paraId="0A252982" w14:textId="77777777" w:rsidR="00AB3D0A" w:rsidRDefault="0082165D">
      <w:pPr>
        <w:spacing w:after="0" w:line="259" w:lineRule="auto"/>
        <w:ind w:left="1" w:firstLine="0"/>
        <w:jc w:val="left"/>
      </w:pPr>
      <w:r>
        <w:t xml:space="preserve"> </w:t>
      </w:r>
    </w:p>
    <w:p w14:paraId="4EB623BD" w14:textId="77777777" w:rsidR="00AB3D0A" w:rsidRDefault="0082165D">
      <w:pPr>
        <w:spacing w:after="1" w:line="259" w:lineRule="auto"/>
        <w:ind w:left="1" w:firstLine="0"/>
        <w:jc w:val="left"/>
      </w:pPr>
      <w:r>
        <w:t xml:space="preserve"> </w:t>
      </w:r>
    </w:p>
    <w:p w14:paraId="3C85D663" w14:textId="77777777" w:rsidR="00AB3D0A" w:rsidRDefault="0082165D">
      <w:pPr>
        <w:pStyle w:val="Heading1"/>
        <w:tabs>
          <w:tab w:val="center" w:pos="2526"/>
        </w:tabs>
        <w:spacing w:after="13" w:line="249" w:lineRule="auto"/>
        <w:ind w:left="0" w:right="0" w:firstLine="0"/>
        <w:jc w:val="left"/>
      </w:pPr>
      <w:bookmarkStart w:id="21" w:name="_Toc181247"/>
      <w:r>
        <w:rPr>
          <w:sz w:val="22"/>
        </w:rPr>
        <w:t xml:space="preserve">IV. </w:t>
      </w:r>
      <w:r>
        <w:rPr>
          <w:sz w:val="22"/>
        </w:rPr>
        <w:tab/>
        <w:t>ADMINISTRATION AND LOGISTICS</w:t>
      </w:r>
      <w:r>
        <w:rPr>
          <w:b w:val="0"/>
          <w:sz w:val="22"/>
        </w:rPr>
        <w:t xml:space="preserve"> </w:t>
      </w:r>
      <w:bookmarkEnd w:id="21"/>
    </w:p>
    <w:p w14:paraId="757E6DCD" w14:textId="77777777" w:rsidR="00AB3D0A" w:rsidRDefault="0082165D">
      <w:pPr>
        <w:spacing w:after="1" w:line="259" w:lineRule="auto"/>
        <w:ind w:left="1" w:firstLine="0"/>
        <w:jc w:val="left"/>
      </w:pPr>
      <w:r>
        <w:t xml:space="preserve"> </w:t>
      </w:r>
    </w:p>
    <w:p w14:paraId="0E474983" w14:textId="77777777" w:rsidR="00AB3D0A" w:rsidRDefault="0082165D">
      <w:pPr>
        <w:pStyle w:val="Heading2"/>
        <w:tabs>
          <w:tab w:val="center" w:pos="829"/>
          <w:tab w:val="center" w:pos="2196"/>
        </w:tabs>
        <w:ind w:left="0" w:right="0" w:firstLine="0"/>
        <w:jc w:val="left"/>
      </w:pPr>
      <w:bookmarkStart w:id="22" w:name="_Toc181248"/>
      <w:r>
        <w:t xml:space="preserve"> </w:t>
      </w:r>
      <w:r>
        <w:tab/>
        <w:t xml:space="preserve">A. </w:t>
      </w:r>
      <w:r>
        <w:tab/>
        <w:t>Administration</w:t>
      </w:r>
      <w:r>
        <w:rPr>
          <w:b w:val="0"/>
        </w:rPr>
        <w:t xml:space="preserve"> </w:t>
      </w:r>
      <w:bookmarkEnd w:id="22"/>
    </w:p>
    <w:p w14:paraId="5FDBD9C4" w14:textId="77777777" w:rsidR="00AB3D0A" w:rsidRDefault="0082165D">
      <w:pPr>
        <w:spacing w:after="0" w:line="259" w:lineRule="auto"/>
        <w:ind w:left="1" w:firstLine="0"/>
        <w:jc w:val="left"/>
      </w:pPr>
      <w:r>
        <w:t xml:space="preserve"> </w:t>
      </w:r>
    </w:p>
    <w:p w14:paraId="103E105E" w14:textId="77777777" w:rsidR="00AB3D0A" w:rsidRDefault="0082165D">
      <w:pPr>
        <w:numPr>
          <w:ilvl w:val="0"/>
          <w:numId w:val="19"/>
        </w:numPr>
        <w:ind w:hanging="720"/>
      </w:pPr>
      <w:r>
        <w:t xml:space="preserve">All organizations with disaster responsibilities shall establish and maintain files of disaster related directives and forms. </w:t>
      </w:r>
    </w:p>
    <w:p w14:paraId="3806A9A9" w14:textId="77777777" w:rsidR="00AB3D0A" w:rsidRDefault="0082165D">
      <w:pPr>
        <w:spacing w:after="0" w:line="259" w:lineRule="auto"/>
        <w:ind w:left="1" w:firstLine="0"/>
        <w:jc w:val="left"/>
      </w:pPr>
      <w:r>
        <w:t xml:space="preserve"> </w:t>
      </w:r>
    </w:p>
    <w:p w14:paraId="72A7851E" w14:textId="77777777" w:rsidR="00AB3D0A" w:rsidRDefault="0082165D">
      <w:pPr>
        <w:numPr>
          <w:ilvl w:val="0"/>
          <w:numId w:val="19"/>
        </w:numPr>
        <w:ind w:hanging="720"/>
      </w:pPr>
      <w:r>
        <w:t xml:space="preserve">Reports may be requested by Snohomish County DEM from local jurisdictions and agencies </w:t>
      </w:r>
      <w:proofErr w:type="gramStart"/>
      <w:r>
        <w:t>in order to</w:t>
      </w:r>
      <w:proofErr w:type="gramEnd"/>
      <w:r>
        <w:t xml:space="preserve"> provide local, state, and federal officials with information concerning the nature, magnitude, and impact of the disaster.  These reports may be necessary to evaluate response options and in allocating resources on a priority basis.   </w:t>
      </w:r>
    </w:p>
    <w:p w14:paraId="1FAAD01A" w14:textId="77777777" w:rsidR="00AB3D0A" w:rsidRDefault="0082165D">
      <w:pPr>
        <w:spacing w:after="0" w:line="259" w:lineRule="auto"/>
        <w:ind w:left="1" w:firstLine="0"/>
        <w:jc w:val="left"/>
      </w:pPr>
      <w:r>
        <w:t xml:space="preserve"> </w:t>
      </w:r>
    </w:p>
    <w:p w14:paraId="76FE4730" w14:textId="77777777" w:rsidR="00AB3D0A" w:rsidRDefault="0082165D">
      <w:pPr>
        <w:numPr>
          <w:ilvl w:val="0"/>
          <w:numId w:val="19"/>
        </w:numPr>
        <w:ind w:hanging="720"/>
      </w:pPr>
      <w:r>
        <w:t xml:space="preserve">Snohomish County DEM will be requested by Washington State EMD to </w:t>
      </w:r>
    </w:p>
    <w:p w14:paraId="13FE0329" w14:textId="77777777" w:rsidR="00AB3D0A" w:rsidRDefault="0082165D">
      <w:pPr>
        <w:ind w:left="2170"/>
      </w:pPr>
      <w:r>
        <w:t xml:space="preserve">provide specific reports and the NWTEMC Tribes Office of Emergency Management may, in turn, prepare the following reports:   </w:t>
      </w:r>
    </w:p>
    <w:p w14:paraId="12CC0627" w14:textId="77777777" w:rsidR="00AB3D0A" w:rsidRDefault="0082165D">
      <w:pPr>
        <w:spacing w:after="0" w:line="259" w:lineRule="auto"/>
        <w:ind w:left="1" w:firstLine="0"/>
        <w:jc w:val="left"/>
      </w:pPr>
      <w:r>
        <w:t xml:space="preserve"> </w:t>
      </w:r>
    </w:p>
    <w:p w14:paraId="3814B9DF" w14:textId="77777777" w:rsidR="00AB3D0A" w:rsidRDefault="0082165D">
      <w:pPr>
        <w:numPr>
          <w:ilvl w:val="1"/>
          <w:numId w:val="19"/>
        </w:numPr>
        <w:ind w:hanging="720"/>
      </w:pPr>
      <w:r>
        <w:t xml:space="preserve">Situation Reports </w:t>
      </w:r>
    </w:p>
    <w:p w14:paraId="0E2B603B" w14:textId="77777777" w:rsidR="00AB3D0A" w:rsidRDefault="0082165D">
      <w:pPr>
        <w:spacing w:after="0" w:line="259" w:lineRule="auto"/>
        <w:ind w:left="1" w:firstLine="0"/>
        <w:jc w:val="left"/>
      </w:pPr>
      <w:r>
        <w:t xml:space="preserve"> </w:t>
      </w:r>
    </w:p>
    <w:p w14:paraId="31175E19" w14:textId="77777777" w:rsidR="00AB3D0A" w:rsidRDefault="0082165D">
      <w:pPr>
        <w:numPr>
          <w:ilvl w:val="1"/>
          <w:numId w:val="19"/>
        </w:numPr>
        <w:ind w:hanging="720"/>
      </w:pPr>
      <w:r>
        <w:t xml:space="preserve">Proclamations of Emergency </w:t>
      </w:r>
    </w:p>
    <w:p w14:paraId="6881B46E" w14:textId="77777777" w:rsidR="00AB3D0A" w:rsidRDefault="0082165D">
      <w:pPr>
        <w:spacing w:after="0" w:line="259" w:lineRule="auto"/>
        <w:ind w:left="1" w:firstLine="0"/>
        <w:jc w:val="left"/>
      </w:pPr>
      <w:r>
        <w:t xml:space="preserve"> </w:t>
      </w:r>
    </w:p>
    <w:p w14:paraId="52F3C783" w14:textId="77777777" w:rsidR="00AB3D0A" w:rsidRDefault="0082165D">
      <w:pPr>
        <w:numPr>
          <w:ilvl w:val="1"/>
          <w:numId w:val="19"/>
        </w:numPr>
        <w:ind w:hanging="720"/>
      </w:pPr>
      <w:r>
        <w:t xml:space="preserve">Requests for Assistance </w:t>
      </w:r>
    </w:p>
    <w:p w14:paraId="6D39C77A" w14:textId="77777777" w:rsidR="00AB3D0A" w:rsidRDefault="0082165D">
      <w:pPr>
        <w:spacing w:after="0" w:line="259" w:lineRule="auto"/>
        <w:ind w:left="1" w:firstLine="0"/>
        <w:jc w:val="left"/>
      </w:pPr>
      <w:r>
        <w:t xml:space="preserve"> </w:t>
      </w:r>
    </w:p>
    <w:p w14:paraId="5CA679D2" w14:textId="77777777" w:rsidR="00AB3D0A" w:rsidRDefault="0082165D">
      <w:pPr>
        <w:numPr>
          <w:ilvl w:val="1"/>
          <w:numId w:val="19"/>
        </w:numPr>
        <w:ind w:hanging="720"/>
      </w:pPr>
      <w:r>
        <w:t xml:space="preserve">Damage Assessment Reports </w:t>
      </w:r>
    </w:p>
    <w:p w14:paraId="799C59B5" w14:textId="77777777" w:rsidR="00AB3D0A" w:rsidRDefault="0082165D">
      <w:pPr>
        <w:spacing w:after="0" w:line="259" w:lineRule="auto"/>
        <w:ind w:left="1440" w:firstLine="0"/>
        <w:jc w:val="left"/>
      </w:pPr>
      <w:r>
        <w:t xml:space="preserve"> </w:t>
      </w:r>
      <w:r>
        <w:tab/>
        <w:t xml:space="preserve"> </w:t>
      </w:r>
      <w:r>
        <w:tab/>
        <w:t xml:space="preserve"> </w:t>
      </w:r>
    </w:p>
    <w:p w14:paraId="7E2A6E95" w14:textId="77777777" w:rsidR="00AB3D0A" w:rsidRDefault="0082165D">
      <w:pPr>
        <w:numPr>
          <w:ilvl w:val="2"/>
          <w:numId w:val="19"/>
        </w:numPr>
        <w:ind w:left="3240" w:hanging="360"/>
      </w:pPr>
      <w:r>
        <w:t xml:space="preserve">Public Damages </w:t>
      </w:r>
    </w:p>
    <w:p w14:paraId="3CE157D2" w14:textId="77777777" w:rsidR="00AB3D0A" w:rsidRDefault="0082165D">
      <w:pPr>
        <w:spacing w:after="0" w:line="259" w:lineRule="auto"/>
        <w:ind w:left="0" w:firstLine="0"/>
        <w:jc w:val="left"/>
      </w:pPr>
      <w:r>
        <w:t xml:space="preserve"> </w:t>
      </w:r>
    </w:p>
    <w:p w14:paraId="2BF2D959" w14:textId="77777777" w:rsidR="00AB3D0A" w:rsidRDefault="0082165D">
      <w:pPr>
        <w:numPr>
          <w:ilvl w:val="2"/>
          <w:numId w:val="19"/>
        </w:numPr>
        <w:ind w:left="3240" w:hanging="360"/>
      </w:pPr>
      <w:r>
        <w:t xml:space="preserve">Private Damages </w:t>
      </w:r>
    </w:p>
    <w:p w14:paraId="1E88FECE" w14:textId="77777777" w:rsidR="00AB3D0A" w:rsidRDefault="0082165D">
      <w:pPr>
        <w:spacing w:after="0" w:line="259" w:lineRule="auto"/>
        <w:ind w:left="0" w:firstLine="0"/>
        <w:jc w:val="left"/>
      </w:pPr>
      <w:r>
        <w:rPr>
          <w:b/>
        </w:rPr>
        <w:t xml:space="preserve"> </w:t>
      </w:r>
    </w:p>
    <w:p w14:paraId="08A3E5A7" w14:textId="77777777" w:rsidR="00AB3D0A" w:rsidRDefault="0082165D">
      <w:pPr>
        <w:pStyle w:val="Heading2"/>
        <w:tabs>
          <w:tab w:val="center" w:pos="828"/>
          <w:tab w:val="center" w:pos="2591"/>
        </w:tabs>
        <w:spacing w:after="249"/>
        <w:ind w:left="0" w:right="0" w:firstLine="0"/>
        <w:jc w:val="left"/>
      </w:pPr>
      <w:bookmarkStart w:id="23" w:name="_Toc181249"/>
      <w:r>
        <w:t xml:space="preserve"> </w:t>
      </w:r>
      <w:r>
        <w:tab/>
        <w:t xml:space="preserve">B. </w:t>
      </w:r>
      <w:r>
        <w:tab/>
        <w:t>Financial Management</w:t>
      </w:r>
      <w:r>
        <w:rPr>
          <w:b w:val="0"/>
        </w:rPr>
        <w:t xml:space="preserve"> </w:t>
      </w:r>
      <w:bookmarkEnd w:id="23"/>
    </w:p>
    <w:p w14:paraId="12ADEFB8" w14:textId="77777777" w:rsidR="00AB3D0A" w:rsidRDefault="0082165D">
      <w:pPr>
        <w:numPr>
          <w:ilvl w:val="0"/>
          <w:numId w:val="20"/>
        </w:numPr>
        <w:ind w:hanging="720"/>
      </w:pPr>
      <w:r>
        <w:t xml:space="preserve">Emergency expenditures are integrated into the Tribal budgeting process. However, disasters can occur requiring substantial and necessary unanticipated obligations and expenditures.  The following ordinances cover the financing of emergency response and recovery actions: </w:t>
      </w:r>
    </w:p>
    <w:p w14:paraId="35D2143A" w14:textId="77777777" w:rsidR="00AB3D0A" w:rsidRDefault="0082165D">
      <w:pPr>
        <w:spacing w:after="0" w:line="259" w:lineRule="auto"/>
        <w:ind w:left="1" w:firstLine="0"/>
        <w:jc w:val="left"/>
      </w:pPr>
      <w:r>
        <w:t xml:space="preserve"> </w:t>
      </w:r>
    </w:p>
    <w:p w14:paraId="575EB941" w14:textId="77777777" w:rsidR="00AB3D0A" w:rsidRDefault="0082165D">
      <w:pPr>
        <w:numPr>
          <w:ilvl w:val="1"/>
          <w:numId w:val="20"/>
        </w:numPr>
        <w:ind w:hanging="720"/>
      </w:pPr>
      <w:r>
        <w:t xml:space="preserve">Counties: RCW 36.40.180 and 36.40.190 </w:t>
      </w:r>
    </w:p>
    <w:p w14:paraId="67F5D7B0" w14:textId="77777777" w:rsidR="00AB3D0A" w:rsidRDefault="0082165D">
      <w:pPr>
        <w:spacing w:after="0" w:line="259" w:lineRule="auto"/>
        <w:ind w:left="1" w:firstLine="0"/>
        <w:jc w:val="left"/>
      </w:pPr>
      <w:r>
        <w:t xml:space="preserve"> </w:t>
      </w:r>
    </w:p>
    <w:p w14:paraId="5D607C6A" w14:textId="77777777" w:rsidR="00AB3D0A" w:rsidRDefault="0082165D">
      <w:pPr>
        <w:numPr>
          <w:ilvl w:val="1"/>
          <w:numId w:val="20"/>
        </w:numPr>
        <w:ind w:hanging="720"/>
      </w:pPr>
      <w:r>
        <w:t xml:space="preserve">Cities under 300,000 population: RCW 35.33.081 and 35.33.101 </w:t>
      </w:r>
    </w:p>
    <w:p w14:paraId="5991C38D" w14:textId="77777777" w:rsidR="00AB3D0A" w:rsidRDefault="0082165D">
      <w:pPr>
        <w:spacing w:after="0" w:line="259" w:lineRule="auto"/>
        <w:ind w:left="1" w:firstLine="0"/>
        <w:jc w:val="left"/>
      </w:pPr>
      <w:r>
        <w:t xml:space="preserve"> </w:t>
      </w:r>
    </w:p>
    <w:p w14:paraId="4807D848" w14:textId="77777777" w:rsidR="00AB3D0A" w:rsidRDefault="0082165D">
      <w:pPr>
        <w:numPr>
          <w:ilvl w:val="1"/>
          <w:numId w:val="20"/>
        </w:numPr>
        <w:ind w:hanging="720"/>
      </w:pPr>
      <w:r>
        <w:t xml:space="preserve">Municipal and county governments are authorized to contract for construction or work on a cost basis for emergency services by RCW 38.52.390. </w:t>
      </w:r>
    </w:p>
    <w:p w14:paraId="700116BF" w14:textId="77777777" w:rsidR="00AB3D0A" w:rsidRDefault="0082165D">
      <w:pPr>
        <w:spacing w:after="0" w:line="259" w:lineRule="auto"/>
        <w:ind w:left="1" w:firstLine="0"/>
        <w:jc w:val="left"/>
      </w:pPr>
      <w:r>
        <w:t xml:space="preserve"> </w:t>
      </w:r>
    </w:p>
    <w:p w14:paraId="74D2A05C" w14:textId="77777777" w:rsidR="00AB3D0A" w:rsidRDefault="0082165D">
      <w:pPr>
        <w:numPr>
          <w:ilvl w:val="1"/>
          <w:numId w:val="20"/>
        </w:numPr>
        <w:ind w:hanging="720"/>
      </w:pPr>
      <w:r>
        <w:t xml:space="preserve">RCW 38.52.070(2) Power to </w:t>
      </w:r>
      <w:proofErr w:type="gramStart"/>
      <w:r>
        <w:t>enter into</w:t>
      </w:r>
      <w:proofErr w:type="gramEnd"/>
      <w:r>
        <w:t xml:space="preserve"> contracts and incur obligations necessary to combat disaster, protecting the health, safety, and property, and providing emergency assistance to the victims of disaster. </w:t>
      </w:r>
    </w:p>
    <w:p w14:paraId="4F5ED6BE" w14:textId="77777777" w:rsidR="00AB3D0A" w:rsidRDefault="0082165D">
      <w:pPr>
        <w:spacing w:after="0" w:line="259" w:lineRule="auto"/>
        <w:ind w:left="1" w:firstLine="0"/>
        <w:jc w:val="left"/>
      </w:pPr>
      <w:r>
        <w:t xml:space="preserve"> </w:t>
      </w:r>
    </w:p>
    <w:p w14:paraId="04611177" w14:textId="77777777" w:rsidR="00AB3D0A" w:rsidRDefault="0082165D">
      <w:pPr>
        <w:numPr>
          <w:ilvl w:val="1"/>
          <w:numId w:val="20"/>
        </w:numPr>
        <w:spacing w:after="3" w:line="259" w:lineRule="auto"/>
        <w:ind w:hanging="720"/>
      </w:pPr>
      <w:r>
        <w:rPr>
          <w:color w:val="FF0000"/>
        </w:rPr>
        <w:t xml:space="preserve">NWTEMC Tribes Ordinance 05-XXXX Emergency Procedures </w:t>
      </w:r>
    </w:p>
    <w:p w14:paraId="1AE7BEED" w14:textId="77777777" w:rsidR="00AB3D0A" w:rsidRDefault="0082165D">
      <w:pPr>
        <w:spacing w:after="0" w:line="259" w:lineRule="auto"/>
        <w:ind w:left="1" w:firstLine="0"/>
        <w:jc w:val="left"/>
      </w:pPr>
      <w:r>
        <w:t xml:space="preserve"> </w:t>
      </w:r>
    </w:p>
    <w:p w14:paraId="47944285" w14:textId="77777777" w:rsidR="00AB3D0A" w:rsidRDefault="0082165D">
      <w:pPr>
        <w:numPr>
          <w:ilvl w:val="0"/>
          <w:numId w:val="20"/>
        </w:numPr>
        <w:ind w:hanging="720"/>
      </w:pPr>
      <w:r>
        <w:t xml:space="preserve">Records shall be kept so disaster related expenditures and obligations of the NWTEMC Tribes, county, cities, and towns can be readily identified from regular or general programs and activities. </w:t>
      </w:r>
    </w:p>
    <w:p w14:paraId="1DC8B98B" w14:textId="77777777" w:rsidR="00AB3D0A" w:rsidRDefault="0082165D">
      <w:pPr>
        <w:spacing w:after="0" w:line="259" w:lineRule="auto"/>
        <w:ind w:left="1" w:firstLine="0"/>
        <w:jc w:val="left"/>
      </w:pPr>
      <w:r>
        <w:t xml:space="preserve"> </w:t>
      </w:r>
    </w:p>
    <w:p w14:paraId="3882B914" w14:textId="77777777" w:rsidR="00AB3D0A" w:rsidRDefault="0082165D">
      <w:pPr>
        <w:numPr>
          <w:ilvl w:val="0"/>
          <w:numId w:val="20"/>
        </w:numPr>
        <w:ind w:hanging="720"/>
      </w:pPr>
      <w:r>
        <w:t xml:space="preserve">Disaster related expenditures and obligations of the NWTEMC Tribes, county, cities, and towns may be reimbursed under </w:t>
      </w:r>
      <w:proofErr w:type="gramStart"/>
      <w:r>
        <w:t>a number of</w:t>
      </w:r>
      <w:proofErr w:type="gramEnd"/>
      <w:r>
        <w:t xml:space="preserve"> federal programs.  Reimbursement of approved costs for work performed in the restoration of certain public facilities may be authorized </w:t>
      </w:r>
      <w:proofErr w:type="gramStart"/>
      <w:r>
        <w:t>by  the</w:t>
      </w:r>
      <w:proofErr w:type="gramEnd"/>
      <w:r>
        <w:t xml:space="preserve"> federal government after a Major Disaster declaration by the President or under the statutory authority of certain federal agencies. </w:t>
      </w:r>
    </w:p>
    <w:p w14:paraId="0A02F4DC" w14:textId="77777777" w:rsidR="00AB3D0A" w:rsidRDefault="0082165D">
      <w:pPr>
        <w:spacing w:after="0" w:line="259" w:lineRule="auto"/>
        <w:ind w:left="1" w:firstLine="0"/>
        <w:jc w:val="left"/>
      </w:pPr>
      <w:r>
        <w:t xml:space="preserve"> </w:t>
      </w:r>
    </w:p>
    <w:p w14:paraId="2E783F11" w14:textId="77777777" w:rsidR="00AB3D0A" w:rsidRDefault="0082165D">
      <w:pPr>
        <w:numPr>
          <w:ilvl w:val="0"/>
          <w:numId w:val="20"/>
        </w:numPr>
        <w:ind w:hanging="720"/>
      </w:pPr>
      <w:r>
        <w:t xml:space="preserve">Audits of the NWTEMC Tribes, </w:t>
      </w:r>
      <w:proofErr w:type="spellStart"/>
      <w:r>
        <w:t>county's</w:t>
      </w:r>
      <w:proofErr w:type="spellEnd"/>
      <w:r>
        <w:t xml:space="preserve">, and cities' disaster related emergency expenditures will be conducted </w:t>
      </w:r>
      <w:proofErr w:type="gramStart"/>
      <w:r>
        <w:t>in the course of</w:t>
      </w:r>
      <w:proofErr w:type="gramEnd"/>
      <w:r>
        <w:t xml:space="preserve"> normal audits of Tribal, state and local records.  Audits of projects approved for funding with federal disaster assistance funds are necessary at project completion to determine the propriety and eligibility of the costs claimed by the applicant.  These audits are conducted by the federal government. </w:t>
      </w:r>
    </w:p>
    <w:p w14:paraId="561829EB" w14:textId="77777777" w:rsidR="00AB3D0A" w:rsidRDefault="0082165D">
      <w:pPr>
        <w:spacing w:after="0" w:line="259" w:lineRule="auto"/>
        <w:ind w:left="1" w:firstLine="0"/>
        <w:jc w:val="left"/>
      </w:pPr>
      <w:r>
        <w:t xml:space="preserve"> </w:t>
      </w:r>
    </w:p>
    <w:p w14:paraId="780D05CB" w14:textId="77777777" w:rsidR="00AB3D0A" w:rsidRDefault="0082165D">
      <w:pPr>
        <w:numPr>
          <w:ilvl w:val="0"/>
          <w:numId w:val="20"/>
        </w:numPr>
        <w:ind w:hanging="720"/>
      </w:pPr>
      <w:r>
        <w:t xml:space="preserve">Refer to Appendix 6, "Emergency Administration Procedures" and Appendix </w:t>
      </w:r>
    </w:p>
    <w:p w14:paraId="26A42C64" w14:textId="77777777" w:rsidR="00AB3D0A" w:rsidRDefault="0082165D">
      <w:pPr>
        <w:ind w:left="2171"/>
      </w:pPr>
      <w:r>
        <w:t xml:space="preserve">7, "Emergency Fiscal Procedures", for detailed instructions. </w:t>
      </w:r>
    </w:p>
    <w:p w14:paraId="0347C4AF" w14:textId="77777777" w:rsidR="00AB3D0A" w:rsidRDefault="0082165D">
      <w:pPr>
        <w:spacing w:after="0" w:line="259" w:lineRule="auto"/>
        <w:ind w:left="1" w:firstLine="0"/>
        <w:jc w:val="left"/>
      </w:pPr>
      <w:r>
        <w:rPr>
          <w:b/>
        </w:rPr>
        <w:t xml:space="preserve"> </w:t>
      </w:r>
    </w:p>
    <w:p w14:paraId="73512492" w14:textId="77777777" w:rsidR="00AB3D0A" w:rsidRDefault="0082165D">
      <w:pPr>
        <w:pStyle w:val="Heading2"/>
        <w:tabs>
          <w:tab w:val="center" w:pos="829"/>
          <w:tab w:val="center" w:pos="1911"/>
        </w:tabs>
        <w:ind w:left="0" w:right="0" w:firstLine="0"/>
        <w:jc w:val="left"/>
      </w:pPr>
      <w:bookmarkStart w:id="24" w:name="_Toc181250"/>
      <w:r>
        <w:t xml:space="preserve"> </w:t>
      </w:r>
      <w:r>
        <w:tab/>
        <w:t xml:space="preserve">C. </w:t>
      </w:r>
      <w:r>
        <w:tab/>
        <w:t>Logistics</w:t>
      </w:r>
      <w:r>
        <w:rPr>
          <w:b w:val="0"/>
        </w:rPr>
        <w:t xml:space="preserve"> </w:t>
      </w:r>
      <w:bookmarkEnd w:id="24"/>
    </w:p>
    <w:p w14:paraId="0AF4DB52" w14:textId="77777777" w:rsidR="00AB3D0A" w:rsidRDefault="0082165D">
      <w:pPr>
        <w:spacing w:after="0" w:line="259" w:lineRule="auto"/>
        <w:ind w:left="1" w:firstLine="0"/>
        <w:jc w:val="left"/>
      </w:pPr>
      <w:r>
        <w:t xml:space="preserve"> </w:t>
      </w:r>
    </w:p>
    <w:p w14:paraId="6E8EA0F1" w14:textId="77777777" w:rsidR="00AB3D0A" w:rsidRDefault="0082165D">
      <w:pPr>
        <w:numPr>
          <w:ilvl w:val="0"/>
          <w:numId w:val="21"/>
        </w:numPr>
        <w:ind w:hanging="720"/>
      </w:pPr>
      <w:r>
        <w:t xml:space="preserve">Coordination for maximum utilization of a limited supply of disaster related resources is a primary duty of the NWTEMC Tribes Office of Emergency Management.   </w:t>
      </w:r>
    </w:p>
    <w:p w14:paraId="70C13AAE" w14:textId="77777777" w:rsidR="00AB3D0A" w:rsidRDefault="0082165D">
      <w:pPr>
        <w:spacing w:after="0" w:line="259" w:lineRule="auto"/>
        <w:ind w:left="0" w:firstLine="0"/>
        <w:jc w:val="left"/>
      </w:pPr>
      <w:r>
        <w:t xml:space="preserve"> </w:t>
      </w:r>
    </w:p>
    <w:p w14:paraId="3FF50C3D" w14:textId="77777777" w:rsidR="00AB3D0A" w:rsidRDefault="0082165D">
      <w:pPr>
        <w:numPr>
          <w:ilvl w:val="0"/>
          <w:numId w:val="21"/>
        </w:numPr>
        <w:ind w:hanging="720"/>
      </w:pPr>
      <w:r>
        <w:t>Each department of the NWTEMC Tribes shall keep a current inventory of all resources that may be called upon for use in disasters.  This inventory shall be provided to the NWTEMC Tribes Director of Emergency Management upon request and updated as necessary. (</w:t>
      </w:r>
      <w:r>
        <w:rPr>
          <w:color w:val="FF0000"/>
        </w:rPr>
        <w:t>To be added to this document, Appendix 2, Annex 1</w:t>
      </w:r>
      <w:r>
        <w:t xml:space="preserve">) </w:t>
      </w:r>
    </w:p>
    <w:p w14:paraId="36E350B5" w14:textId="77777777" w:rsidR="00AB3D0A" w:rsidRDefault="0082165D">
      <w:pPr>
        <w:spacing w:after="0" w:line="259" w:lineRule="auto"/>
        <w:ind w:left="0" w:firstLine="0"/>
        <w:jc w:val="left"/>
      </w:pPr>
      <w:r>
        <w:rPr>
          <w:b/>
        </w:rPr>
        <w:t xml:space="preserve"> </w:t>
      </w:r>
    </w:p>
    <w:p w14:paraId="499C13B5" w14:textId="77777777" w:rsidR="00AB3D0A" w:rsidRDefault="0082165D">
      <w:pPr>
        <w:pStyle w:val="Heading1"/>
        <w:tabs>
          <w:tab w:val="center" w:pos="2139"/>
        </w:tabs>
        <w:spacing w:after="13" w:line="249" w:lineRule="auto"/>
        <w:ind w:left="0" w:right="0" w:firstLine="0"/>
        <w:jc w:val="left"/>
      </w:pPr>
      <w:bookmarkStart w:id="25" w:name="_Toc181251"/>
      <w:r>
        <w:rPr>
          <w:sz w:val="22"/>
        </w:rPr>
        <w:t xml:space="preserve">V. </w:t>
      </w:r>
      <w:r>
        <w:rPr>
          <w:sz w:val="22"/>
        </w:rPr>
        <w:tab/>
        <w:t>DIRECTION AND CONTROL</w:t>
      </w:r>
      <w:r>
        <w:rPr>
          <w:b w:val="0"/>
          <w:sz w:val="22"/>
        </w:rPr>
        <w:t xml:space="preserve"> </w:t>
      </w:r>
      <w:bookmarkEnd w:id="25"/>
    </w:p>
    <w:p w14:paraId="03ACEC70" w14:textId="77777777" w:rsidR="00AB3D0A" w:rsidRDefault="0082165D">
      <w:pPr>
        <w:spacing w:after="1" w:line="259" w:lineRule="auto"/>
        <w:ind w:left="1" w:firstLine="0"/>
        <w:jc w:val="left"/>
      </w:pPr>
      <w:r>
        <w:t xml:space="preserve"> </w:t>
      </w:r>
    </w:p>
    <w:p w14:paraId="1BF72476" w14:textId="77777777" w:rsidR="00AB3D0A" w:rsidRDefault="0082165D">
      <w:pPr>
        <w:pStyle w:val="Heading2"/>
        <w:tabs>
          <w:tab w:val="center" w:pos="829"/>
          <w:tab w:val="center" w:pos="1840"/>
        </w:tabs>
        <w:ind w:left="0" w:right="0" w:firstLine="0"/>
        <w:jc w:val="left"/>
      </w:pPr>
      <w:bookmarkStart w:id="26" w:name="_Toc181252"/>
      <w:r>
        <w:t xml:space="preserve"> </w:t>
      </w:r>
      <w:r>
        <w:tab/>
        <w:t xml:space="preserve">A. </w:t>
      </w:r>
      <w:r>
        <w:tab/>
        <w:t>General</w:t>
      </w:r>
      <w:r>
        <w:rPr>
          <w:b w:val="0"/>
        </w:rPr>
        <w:t xml:space="preserve"> </w:t>
      </w:r>
      <w:bookmarkEnd w:id="26"/>
    </w:p>
    <w:p w14:paraId="733E76F1" w14:textId="77777777" w:rsidR="00AB3D0A" w:rsidRDefault="0082165D">
      <w:pPr>
        <w:spacing w:after="0" w:line="259" w:lineRule="auto"/>
        <w:ind w:left="1" w:firstLine="0"/>
        <w:jc w:val="left"/>
      </w:pPr>
      <w:r>
        <w:t xml:space="preserve"> </w:t>
      </w:r>
    </w:p>
    <w:p w14:paraId="3E65DE9B" w14:textId="77777777" w:rsidR="00AB3D0A" w:rsidRDefault="0082165D">
      <w:pPr>
        <w:numPr>
          <w:ilvl w:val="0"/>
          <w:numId w:val="22"/>
        </w:numPr>
        <w:ind w:hanging="720"/>
      </w:pPr>
      <w:r>
        <w:t xml:space="preserve">Direction and control of emergency services within the NWTEMC Tribes rests with the Board of Directors and the Director of Emergency Management. </w:t>
      </w:r>
    </w:p>
    <w:p w14:paraId="6519BF3E" w14:textId="77777777" w:rsidR="00AB3D0A" w:rsidRDefault="0082165D">
      <w:pPr>
        <w:spacing w:after="0" w:line="259" w:lineRule="auto"/>
        <w:ind w:left="1" w:firstLine="0"/>
        <w:jc w:val="left"/>
      </w:pPr>
      <w:r>
        <w:t xml:space="preserve"> </w:t>
      </w:r>
    </w:p>
    <w:p w14:paraId="27CA8CAF" w14:textId="77777777" w:rsidR="00AB3D0A" w:rsidRDefault="0082165D">
      <w:pPr>
        <w:numPr>
          <w:ilvl w:val="0"/>
          <w:numId w:val="22"/>
        </w:numPr>
        <w:ind w:hanging="720"/>
      </w:pPr>
      <w:r>
        <w:t xml:space="preserve">During emergencies The NWTEMC Tribes Director of Emergency Management shall be responsible for overall coordination of the NWTEMC Tribes utilizing the Incident Command System. </w:t>
      </w:r>
    </w:p>
    <w:p w14:paraId="2083E347" w14:textId="77777777" w:rsidR="00AB3D0A" w:rsidRDefault="0082165D">
      <w:pPr>
        <w:spacing w:after="0" w:line="259" w:lineRule="auto"/>
        <w:ind w:left="1" w:firstLine="0"/>
        <w:jc w:val="left"/>
      </w:pPr>
      <w:r>
        <w:t xml:space="preserve"> </w:t>
      </w:r>
    </w:p>
    <w:p w14:paraId="7EB2DC20" w14:textId="77777777" w:rsidR="00AB3D0A" w:rsidRDefault="0082165D">
      <w:pPr>
        <w:numPr>
          <w:ilvl w:val="0"/>
          <w:numId w:val="22"/>
        </w:numPr>
        <w:ind w:hanging="720"/>
      </w:pPr>
      <w:r>
        <w:t xml:space="preserve">The Board of Directors, upon determining that a disaster exists within their jurisdiction with the potential to affect life, property, or the public peace </w:t>
      </w:r>
      <w:proofErr w:type="gramStart"/>
      <w:r>
        <w:t xml:space="preserve">may  </w:t>
      </w:r>
      <w:r>
        <w:rPr>
          <w:color w:val="FF0000"/>
        </w:rPr>
        <w:t>(</w:t>
      </w:r>
      <w:proofErr w:type="gramEnd"/>
      <w:r>
        <w:rPr>
          <w:color w:val="FF0000"/>
        </w:rPr>
        <w:t>by ordinance 05-XXXX)</w:t>
      </w:r>
      <w:r>
        <w:t xml:space="preserve"> proclaim a declaration of emergency. </w:t>
      </w:r>
    </w:p>
    <w:p w14:paraId="2EB3C6D0" w14:textId="77777777" w:rsidR="00AB3D0A" w:rsidRDefault="0082165D">
      <w:pPr>
        <w:spacing w:after="0" w:line="259" w:lineRule="auto"/>
        <w:ind w:left="1" w:firstLine="0"/>
        <w:jc w:val="left"/>
      </w:pPr>
      <w:r>
        <w:rPr>
          <w:b/>
        </w:rPr>
        <w:t xml:space="preserve"> </w:t>
      </w:r>
    </w:p>
    <w:p w14:paraId="41DEF7E6" w14:textId="77777777" w:rsidR="00AB3D0A" w:rsidRDefault="0082165D">
      <w:pPr>
        <w:pStyle w:val="Heading2"/>
        <w:tabs>
          <w:tab w:val="center" w:pos="828"/>
          <w:tab w:val="center" w:pos="2108"/>
        </w:tabs>
        <w:ind w:left="0" w:right="0" w:firstLine="0"/>
        <w:jc w:val="left"/>
      </w:pPr>
      <w:bookmarkStart w:id="27" w:name="_Toc181253"/>
      <w:r>
        <w:t xml:space="preserve"> </w:t>
      </w:r>
      <w:r>
        <w:tab/>
        <w:t xml:space="preserve">B. </w:t>
      </w:r>
      <w:r>
        <w:tab/>
        <w:t>Coordination</w:t>
      </w:r>
      <w:r>
        <w:rPr>
          <w:b w:val="0"/>
        </w:rPr>
        <w:t xml:space="preserve"> </w:t>
      </w:r>
      <w:bookmarkEnd w:id="27"/>
    </w:p>
    <w:p w14:paraId="21D90055" w14:textId="77777777" w:rsidR="00AB3D0A" w:rsidRDefault="0082165D">
      <w:pPr>
        <w:spacing w:after="0" w:line="259" w:lineRule="auto"/>
        <w:ind w:left="1" w:firstLine="0"/>
        <w:jc w:val="left"/>
      </w:pPr>
      <w:r>
        <w:t xml:space="preserve"> </w:t>
      </w:r>
    </w:p>
    <w:p w14:paraId="1CEE8530" w14:textId="77777777" w:rsidR="00AB3D0A" w:rsidRDefault="0082165D">
      <w:pPr>
        <w:numPr>
          <w:ilvl w:val="0"/>
          <w:numId w:val="23"/>
        </w:numPr>
        <w:ind w:hanging="720"/>
      </w:pPr>
      <w:r>
        <w:t xml:space="preserve">During disasters the NWTEMC Tribes Office of Emergency Management provides an organized channel for bringing together those citizens and public entities with disaster related needs and those having the necessary capabilities and resources to meet such needs.   </w:t>
      </w:r>
    </w:p>
    <w:p w14:paraId="057840C8" w14:textId="77777777" w:rsidR="00AB3D0A" w:rsidRDefault="0082165D">
      <w:pPr>
        <w:spacing w:after="7" w:line="259" w:lineRule="auto"/>
        <w:ind w:left="1" w:firstLine="0"/>
        <w:jc w:val="left"/>
      </w:pPr>
      <w:r>
        <w:t xml:space="preserve"> </w:t>
      </w:r>
      <w:r>
        <w:tab/>
        <w:t xml:space="preserve"> </w:t>
      </w:r>
      <w:r>
        <w:tab/>
        <w:t xml:space="preserve"> </w:t>
      </w:r>
    </w:p>
    <w:p w14:paraId="7159F0ED" w14:textId="77777777" w:rsidR="00AB3D0A" w:rsidRDefault="0082165D">
      <w:pPr>
        <w:numPr>
          <w:ilvl w:val="0"/>
          <w:numId w:val="23"/>
        </w:numPr>
        <w:ind w:hanging="720"/>
      </w:pPr>
      <w:r>
        <w:t xml:space="preserve">Snohomish County DEM maintains a mobile command post for </w:t>
      </w:r>
    </w:p>
    <w:p w14:paraId="227C9DC0" w14:textId="77777777" w:rsidR="00AB3D0A" w:rsidRDefault="0082165D">
      <w:pPr>
        <w:ind w:left="2170"/>
      </w:pPr>
      <w:r>
        <w:t xml:space="preserve">supplementing </w:t>
      </w:r>
      <w:proofErr w:type="gramStart"/>
      <w:r>
        <w:t>on scene</w:t>
      </w:r>
      <w:proofErr w:type="gramEnd"/>
      <w:r>
        <w:t xml:space="preserve"> communications and coordination. </w:t>
      </w:r>
    </w:p>
    <w:p w14:paraId="21BC86B9" w14:textId="77777777" w:rsidR="00AB3D0A" w:rsidRDefault="0082165D">
      <w:pPr>
        <w:spacing w:after="7" w:line="259" w:lineRule="auto"/>
        <w:ind w:left="1" w:firstLine="0"/>
        <w:jc w:val="left"/>
      </w:pPr>
      <w:r>
        <w:rPr>
          <w:b/>
        </w:rPr>
        <w:t xml:space="preserve"> </w:t>
      </w:r>
      <w:r>
        <w:rPr>
          <w:b/>
        </w:rPr>
        <w:tab/>
        <w:t xml:space="preserve"> </w:t>
      </w:r>
    </w:p>
    <w:p w14:paraId="588934FB" w14:textId="77777777" w:rsidR="00AB3D0A" w:rsidRDefault="0082165D">
      <w:pPr>
        <w:pStyle w:val="Heading2"/>
        <w:tabs>
          <w:tab w:val="center" w:pos="829"/>
          <w:tab w:val="center" w:pos="1898"/>
        </w:tabs>
        <w:ind w:left="0" w:right="0" w:firstLine="0"/>
        <w:jc w:val="left"/>
      </w:pPr>
      <w:bookmarkStart w:id="28" w:name="_Toc181254"/>
      <w:r>
        <w:t xml:space="preserve"> </w:t>
      </w:r>
      <w:r>
        <w:tab/>
        <w:t xml:space="preserve">C. </w:t>
      </w:r>
      <w:r>
        <w:tab/>
        <w:t>Facilities</w:t>
      </w:r>
      <w:r>
        <w:rPr>
          <w:b w:val="0"/>
        </w:rPr>
        <w:t xml:space="preserve"> </w:t>
      </w:r>
      <w:bookmarkEnd w:id="28"/>
    </w:p>
    <w:p w14:paraId="22C26FDB" w14:textId="77777777" w:rsidR="00AB3D0A" w:rsidRDefault="0082165D">
      <w:pPr>
        <w:spacing w:after="0" w:line="259" w:lineRule="auto"/>
        <w:ind w:left="1" w:firstLine="0"/>
        <w:jc w:val="left"/>
      </w:pPr>
      <w:r>
        <w:t xml:space="preserve"> </w:t>
      </w:r>
    </w:p>
    <w:p w14:paraId="1849E2E7" w14:textId="77777777" w:rsidR="00AB3D0A" w:rsidRDefault="0082165D">
      <w:pPr>
        <w:numPr>
          <w:ilvl w:val="0"/>
          <w:numId w:val="24"/>
        </w:numPr>
        <w:ind w:hanging="720"/>
      </w:pPr>
      <w:r>
        <w:t>The NWTEMC Tribes Office of Emergency Management has established the</w:t>
      </w:r>
      <w:r>
        <w:rPr>
          <w:color w:val="FF0000"/>
        </w:rPr>
        <w:t xml:space="preserve"> </w:t>
      </w:r>
      <w:r>
        <w:rPr>
          <w:b/>
        </w:rPr>
        <w:t xml:space="preserve">NWTEMC Police Department </w:t>
      </w:r>
      <w:r>
        <w:t xml:space="preserve">(7720 Waterworks Road), as the </w:t>
      </w:r>
      <w:r>
        <w:rPr>
          <w:b/>
        </w:rPr>
        <w:t>Emergency Operations Center (EOC)</w:t>
      </w:r>
      <w:r>
        <w:t xml:space="preserve"> for coordination for the NWTEMC Tribes. </w:t>
      </w:r>
    </w:p>
    <w:p w14:paraId="65927030" w14:textId="77777777" w:rsidR="00AB3D0A" w:rsidRDefault="0082165D">
      <w:pPr>
        <w:spacing w:after="0" w:line="259" w:lineRule="auto"/>
        <w:ind w:left="1" w:firstLine="0"/>
        <w:jc w:val="left"/>
      </w:pPr>
      <w:r>
        <w:t xml:space="preserve"> </w:t>
      </w:r>
    </w:p>
    <w:p w14:paraId="3DE6CB16" w14:textId="77777777" w:rsidR="00AB3D0A" w:rsidRDefault="0082165D">
      <w:pPr>
        <w:numPr>
          <w:ilvl w:val="0"/>
          <w:numId w:val="24"/>
        </w:numPr>
        <w:ind w:hanging="720"/>
      </w:pPr>
      <w:r>
        <w:t xml:space="preserve">Suggested operating procedures have been adopted and are maintained to ensure the NWTEMC Tribes EOC is adequately staffed and equipped to be immediately available in time of need. </w:t>
      </w:r>
    </w:p>
    <w:p w14:paraId="5A09E92D" w14:textId="77777777" w:rsidR="00AB3D0A" w:rsidRDefault="0082165D">
      <w:pPr>
        <w:spacing w:after="0" w:line="259" w:lineRule="auto"/>
        <w:ind w:left="1" w:firstLine="0"/>
        <w:jc w:val="left"/>
      </w:pPr>
      <w:r>
        <w:t xml:space="preserve"> </w:t>
      </w:r>
    </w:p>
    <w:p w14:paraId="4943498D" w14:textId="77777777" w:rsidR="00AB3D0A" w:rsidRDefault="0082165D">
      <w:pPr>
        <w:numPr>
          <w:ilvl w:val="0"/>
          <w:numId w:val="24"/>
        </w:numPr>
        <w:ind w:hanging="720"/>
      </w:pPr>
      <w:r>
        <w:t xml:space="preserve">In the event a disaster renders the NWTEMC Tribes EOC unusable, one of </w:t>
      </w:r>
    </w:p>
    <w:p w14:paraId="356976C6" w14:textId="77777777" w:rsidR="00AB3D0A" w:rsidRDefault="0082165D">
      <w:pPr>
        <w:ind w:left="2170"/>
      </w:pPr>
      <w:r>
        <w:t xml:space="preserve">the following locations will be used as an alternate EOC: </w:t>
      </w:r>
    </w:p>
    <w:p w14:paraId="29FE4786" w14:textId="77777777" w:rsidR="00AB3D0A" w:rsidRDefault="0082165D">
      <w:pPr>
        <w:spacing w:after="0" w:line="259" w:lineRule="auto"/>
        <w:ind w:left="1" w:firstLine="0"/>
        <w:jc w:val="left"/>
      </w:pPr>
      <w:r>
        <w:t xml:space="preserve"> </w:t>
      </w:r>
    </w:p>
    <w:p w14:paraId="1B0A9EFF" w14:textId="77777777" w:rsidR="00AB3D0A" w:rsidRDefault="0082165D">
      <w:pPr>
        <w:numPr>
          <w:ilvl w:val="1"/>
          <w:numId w:val="24"/>
        </w:numPr>
        <w:spacing w:after="13" w:line="249" w:lineRule="auto"/>
        <w:ind w:hanging="720"/>
      </w:pPr>
      <w:r>
        <w:rPr>
          <w:b/>
        </w:rPr>
        <w:t>NWTEMC Bay Fire Protection District #15</w:t>
      </w:r>
      <w:r>
        <w:t xml:space="preserve"> </w:t>
      </w:r>
    </w:p>
    <w:p w14:paraId="018262C6" w14:textId="77777777" w:rsidR="00AB3D0A" w:rsidRDefault="0082165D">
      <w:pPr>
        <w:tabs>
          <w:tab w:val="center" w:pos="721"/>
          <w:tab w:val="center" w:pos="1441"/>
          <w:tab w:val="center" w:pos="2161"/>
          <w:tab w:val="center" w:pos="3882"/>
        </w:tabs>
        <w:ind w:left="-14" w:firstLine="0"/>
        <w:jc w:val="left"/>
      </w:pPr>
      <w:r>
        <w:rPr>
          <w:b/>
        </w:rPr>
        <w:t xml:space="preserve"> </w:t>
      </w:r>
      <w:r>
        <w:rPr>
          <w:b/>
        </w:rPr>
        <w:tab/>
        <w:t xml:space="preserve"> </w:t>
      </w:r>
      <w:r>
        <w:rPr>
          <w:b/>
        </w:rPr>
        <w:tab/>
        <w:t xml:space="preserve"> </w:t>
      </w:r>
      <w:r>
        <w:rPr>
          <w:b/>
        </w:rPr>
        <w:tab/>
        <w:t xml:space="preserve"> </w:t>
      </w:r>
      <w:r>
        <w:rPr>
          <w:b/>
        </w:rPr>
        <w:tab/>
      </w:r>
      <w:r>
        <w:t xml:space="preserve">7812 Waterworks Rd  </w:t>
      </w:r>
    </w:p>
    <w:p w14:paraId="0213FA02" w14:textId="77777777" w:rsidR="00AB3D0A" w:rsidRDefault="0082165D">
      <w:pPr>
        <w:ind w:left="2891"/>
      </w:pPr>
      <w:r>
        <w:t xml:space="preserve">NWTEMC, WA 98271  </w:t>
      </w:r>
    </w:p>
    <w:p w14:paraId="536ADB6B" w14:textId="77777777" w:rsidR="00AB3D0A" w:rsidRDefault="0082165D">
      <w:pPr>
        <w:ind w:left="2891"/>
      </w:pPr>
      <w:r>
        <w:t xml:space="preserve">360-659-2416 </w:t>
      </w:r>
    </w:p>
    <w:p w14:paraId="45708228" w14:textId="77777777" w:rsidR="00AB3D0A" w:rsidRDefault="0082165D">
      <w:pPr>
        <w:spacing w:after="0" w:line="259" w:lineRule="auto"/>
        <w:ind w:left="1" w:firstLine="0"/>
        <w:jc w:val="left"/>
      </w:pPr>
      <w:r>
        <w:rPr>
          <w:b/>
        </w:rPr>
        <w:t xml:space="preserve"> </w:t>
      </w:r>
    </w:p>
    <w:p w14:paraId="083E0171" w14:textId="77777777" w:rsidR="00AB3D0A" w:rsidRDefault="0082165D">
      <w:pPr>
        <w:numPr>
          <w:ilvl w:val="1"/>
          <w:numId w:val="24"/>
        </w:numPr>
        <w:spacing w:after="13" w:line="249" w:lineRule="auto"/>
        <w:ind w:hanging="720"/>
      </w:pPr>
      <w:r>
        <w:rPr>
          <w:b/>
        </w:rPr>
        <w:t xml:space="preserve">The NWTEMC Tribes Administration Building </w:t>
      </w:r>
    </w:p>
    <w:p w14:paraId="4DC9F569" w14:textId="77777777" w:rsidR="00AB3D0A" w:rsidRDefault="0082165D">
      <w:pPr>
        <w:numPr>
          <w:ilvl w:val="2"/>
          <w:numId w:val="24"/>
        </w:numPr>
        <w:ind w:hanging="535"/>
      </w:pPr>
      <w:r>
        <w:t xml:space="preserve">Totem Beach Road  </w:t>
      </w:r>
    </w:p>
    <w:p w14:paraId="57D8A12C" w14:textId="77777777" w:rsidR="00AB3D0A" w:rsidRDefault="0082165D">
      <w:pPr>
        <w:ind w:left="2891"/>
      </w:pPr>
      <w:r>
        <w:t xml:space="preserve">NWTEMC, WA. 98271  </w:t>
      </w:r>
    </w:p>
    <w:p w14:paraId="2CAC01A2" w14:textId="77777777" w:rsidR="00AB3D0A" w:rsidRDefault="0082165D">
      <w:pPr>
        <w:ind w:left="2891"/>
      </w:pPr>
      <w:r>
        <w:t xml:space="preserve">Toll Free 1-800-869-8287 </w:t>
      </w:r>
    </w:p>
    <w:p w14:paraId="5DC765DD" w14:textId="77777777" w:rsidR="00AB3D0A" w:rsidRDefault="0082165D">
      <w:pPr>
        <w:spacing w:after="7" w:line="259" w:lineRule="auto"/>
        <w:ind w:left="1" w:firstLine="0"/>
        <w:jc w:val="left"/>
      </w:pPr>
      <w:r>
        <w:rPr>
          <w:b/>
        </w:rPr>
        <w:t xml:space="preserve"> </w:t>
      </w:r>
      <w:r>
        <w:rPr>
          <w:b/>
        </w:rPr>
        <w:tab/>
        <w:t xml:space="preserve"> </w:t>
      </w:r>
      <w:r>
        <w:rPr>
          <w:b/>
        </w:rPr>
        <w:tab/>
        <w:t xml:space="preserve"> </w:t>
      </w:r>
      <w:r>
        <w:rPr>
          <w:b/>
        </w:rPr>
        <w:tab/>
      </w:r>
      <w:r>
        <w:rPr>
          <w:b/>
          <w:color w:val="FF0000"/>
        </w:rPr>
        <w:t xml:space="preserve">  </w:t>
      </w:r>
    </w:p>
    <w:p w14:paraId="459BAA19" w14:textId="77777777" w:rsidR="00AB3D0A" w:rsidRDefault="0082165D">
      <w:pPr>
        <w:numPr>
          <w:ilvl w:val="1"/>
          <w:numId w:val="24"/>
        </w:numPr>
        <w:spacing w:after="13" w:line="249" w:lineRule="auto"/>
        <w:ind w:hanging="720"/>
      </w:pPr>
      <w:r>
        <w:rPr>
          <w:b/>
        </w:rPr>
        <w:t xml:space="preserve">The NWTEMC Tribes Casino </w:t>
      </w:r>
    </w:p>
    <w:p w14:paraId="7FD9609D" w14:textId="77777777" w:rsidR="00AB3D0A" w:rsidRDefault="0082165D">
      <w:pPr>
        <w:ind w:left="2891"/>
      </w:pPr>
      <w:r>
        <w:t xml:space="preserve">10200 </w:t>
      </w:r>
      <w:proofErr w:type="spellStart"/>
      <w:r>
        <w:t>Quil</w:t>
      </w:r>
      <w:proofErr w:type="spellEnd"/>
      <w:r>
        <w:t xml:space="preserve"> Ceda Blvd. </w:t>
      </w:r>
    </w:p>
    <w:p w14:paraId="515C5794" w14:textId="77777777" w:rsidR="00AB3D0A" w:rsidRDefault="0082165D">
      <w:pPr>
        <w:ind w:left="2891"/>
      </w:pPr>
      <w:r>
        <w:t xml:space="preserve">NWTEMC, WA 98271 </w:t>
      </w:r>
    </w:p>
    <w:p w14:paraId="5E989C02" w14:textId="77777777" w:rsidR="00AB3D0A" w:rsidRDefault="0082165D">
      <w:pPr>
        <w:spacing w:line="249" w:lineRule="auto"/>
        <w:ind w:left="2891" w:right="4448"/>
        <w:jc w:val="left"/>
      </w:pPr>
      <w:r>
        <w:t>Toll Free Number</w:t>
      </w:r>
      <w:proofErr w:type="gramStart"/>
      <w:r>
        <w:t>:  (</w:t>
      </w:r>
      <w:proofErr w:type="gramEnd"/>
      <w:r>
        <w:t xml:space="preserve">888) 272-1111 Local Number:  </w:t>
      </w:r>
    </w:p>
    <w:p w14:paraId="1FA5F15D" w14:textId="77777777" w:rsidR="00AB3D0A" w:rsidRDefault="0082165D">
      <w:pPr>
        <w:ind w:left="2891"/>
      </w:pPr>
      <w:r>
        <w:t xml:space="preserve">(360) 651-1111 </w:t>
      </w:r>
    </w:p>
    <w:p w14:paraId="3C294132" w14:textId="77777777" w:rsidR="00AB3D0A" w:rsidRDefault="0082165D">
      <w:pPr>
        <w:spacing w:after="0" w:line="259" w:lineRule="auto"/>
        <w:ind w:left="0" w:firstLine="0"/>
        <w:jc w:val="left"/>
      </w:pPr>
      <w:r>
        <w:t xml:space="preserve"> </w:t>
      </w:r>
    </w:p>
    <w:p w14:paraId="15B6EEC9" w14:textId="77777777" w:rsidR="00AB3D0A" w:rsidRDefault="0082165D">
      <w:pPr>
        <w:numPr>
          <w:ilvl w:val="1"/>
          <w:numId w:val="24"/>
        </w:numPr>
        <w:spacing w:after="13" w:line="249" w:lineRule="auto"/>
        <w:ind w:hanging="720"/>
      </w:pPr>
      <w:r>
        <w:rPr>
          <w:b/>
        </w:rPr>
        <w:t>The NWTEMC Tribes Boys &amp; Girls Club</w:t>
      </w:r>
      <w:r>
        <w:t xml:space="preserve"> </w:t>
      </w:r>
    </w:p>
    <w:p w14:paraId="25F363C5" w14:textId="77777777" w:rsidR="00AB3D0A" w:rsidRDefault="0082165D">
      <w:pPr>
        <w:ind w:left="2891"/>
      </w:pPr>
      <w:r>
        <w:t xml:space="preserve">7707 36th Avenue NW </w:t>
      </w:r>
    </w:p>
    <w:p w14:paraId="054752BD" w14:textId="77777777" w:rsidR="00AB3D0A" w:rsidRDefault="0082165D">
      <w:pPr>
        <w:ind w:left="2891"/>
      </w:pPr>
      <w:r>
        <w:t xml:space="preserve">NWTEMC, WA 98271 </w:t>
      </w:r>
    </w:p>
    <w:p w14:paraId="1C3DCBCB" w14:textId="77777777" w:rsidR="00AB3D0A" w:rsidRDefault="0082165D">
      <w:pPr>
        <w:ind w:left="2891"/>
      </w:pPr>
      <w:r>
        <w:t xml:space="preserve">Phone: 360-651-3400 </w:t>
      </w:r>
    </w:p>
    <w:p w14:paraId="09BFE7E4" w14:textId="77777777" w:rsidR="00AB3D0A" w:rsidRDefault="0082165D">
      <w:pPr>
        <w:spacing w:after="0" w:line="259" w:lineRule="auto"/>
        <w:ind w:left="0" w:firstLine="0"/>
        <w:jc w:val="left"/>
      </w:pPr>
      <w:r>
        <w:t xml:space="preserve"> </w:t>
      </w:r>
    </w:p>
    <w:p w14:paraId="222FD1B3" w14:textId="77777777" w:rsidR="00AB3D0A" w:rsidRDefault="0082165D">
      <w:pPr>
        <w:numPr>
          <w:ilvl w:val="1"/>
          <w:numId w:val="24"/>
        </w:numPr>
        <w:spacing w:after="13" w:line="249" w:lineRule="auto"/>
        <w:ind w:hanging="720"/>
      </w:pPr>
      <w:r>
        <w:rPr>
          <w:b/>
        </w:rPr>
        <w:t xml:space="preserve">The NWTEMC Tribes Bingo Hall </w:t>
      </w:r>
    </w:p>
    <w:p w14:paraId="1F8C7887" w14:textId="77777777" w:rsidR="00AB3D0A" w:rsidRDefault="0082165D">
      <w:pPr>
        <w:ind w:left="2891"/>
      </w:pPr>
      <w:r>
        <w:t xml:space="preserve">2911 </w:t>
      </w:r>
      <w:proofErr w:type="spellStart"/>
      <w:r>
        <w:t>Quil</w:t>
      </w:r>
      <w:proofErr w:type="spellEnd"/>
      <w:r>
        <w:t xml:space="preserve"> Ceda Way </w:t>
      </w:r>
    </w:p>
    <w:p w14:paraId="6AF884DE" w14:textId="77777777" w:rsidR="00AB3D0A" w:rsidRDefault="0082165D">
      <w:pPr>
        <w:ind w:left="2891"/>
      </w:pPr>
      <w:r>
        <w:t xml:space="preserve">NWTEMC, WA 98271 </w:t>
      </w:r>
    </w:p>
    <w:p w14:paraId="5B0E30D5" w14:textId="77777777" w:rsidR="00AB3D0A" w:rsidRDefault="0082165D">
      <w:pPr>
        <w:ind w:left="2891"/>
      </w:pPr>
      <w:r>
        <w:t xml:space="preserve">Phone: 360-651-3200 </w:t>
      </w:r>
    </w:p>
    <w:p w14:paraId="4A7442B4" w14:textId="77777777" w:rsidR="00AB3D0A" w:rsidRDefault="0082165D">
      <w:pPr>
        <w:ind w:left="2891"/>
      </w:pPr>
      <w:r>
        <w:t xml:space="preserve">Toll-Free: 800-631-3313 </w:t>
      </w:r>
    </w:p>
    <w:p w14:paraId="692FDFBC" w14:textId="77777777" w:rsidR="00AB3D0A" w:rsidRDefault="0082165D">
      <w:pPr>
        <w:spacing w:after="0" w:line="259" w:lineRule="auto"/>
        <w:ind w:left="2160" w:firstLine="0"/>
        <w:jc w:val="left"/>
      </w:pPr>
      <w:r>
        <w:t xml:space="preserve"> </w:t>
      </w:r>
    </w:p>
    <w:p w14:paraId="6CA72229" w14:textId="77777777" w:rsidR="00AB3D0A" w:rsidRDefault="0082165D">
      <w:pPr>
        <w:numPr>
          <w:ilvl w:val="0"/>
          <w:numId w:val="24"/>
        </w:numPr>
        <w:ind w:hanging="720"/>
      </w:pPr>
      <w:r>
        <w:t xml:space="preserve">The following locations have been designated as American Red Cross </w:t>
      </w:r>
    </w:p>
    <w:p w14:paraId="62D66A31" w14:textId="77777777" w:rsidR="00AB3D0A" w:rsidRDefault="0082165D">
      <w:pPr>
        <w:ind w:left="2170"/>
      </w:pPr>
      <w:r>
        <w:t xml:space="preserve">Emergency shelters: </w:t>
      </w:r>
    </w:p>
    <w:p w14:paraId="56B4B7D6" w14:textId="77777777" w:rsidR="00AB3D0A" w:rsidRDefault="0082165D">
      <w:pPr>
        <w:spacing w:after="0" w:line="259" w:lineRule="auto"/>
        <w:ind w:left="0" w:firstLine="0"/>
        <w:jc w:val="left"/>
      </w:pPr>
      <w:r>
        <w:t xml:space="preserve"> </w:t>
      </w:r>
    </w:p>
    <w:p w14:paraId="6DFD6501" w14:textId="77777777" w:rsidR="00AB3D0A" w:rsidRDefault="0082165D">
      <w:pPr>
        <w:numPr>
          <w:ilvl w:val="1"/>
          <w:numId w:val="24"/>
        </w:numPr>
        <w:spacing w:after="13" w:line="249" w:lineRule="auto"/>
        <w:ind w:hanging="720"/>
      </w:pPr>
      <w:r>
        <w:rPr>
          <w:b/>
        </w:rPr>
        <w:t xml:space="preserve">The NWTEMC Tribes Tribal Center &amp; Administration Building  </w:t>
      </w:r>
    </w:p>
    <w:p w14:paraId="2D18D685" w14:textId="77777777" w:rsidR="00AB3D0A" w:rsidRDefault="0082165D">
      <w:pPr>
        <w:tabs>
          <w:tab w:val="center" w:pos="721"/>
          <w:tab w:val="center" w:pos="1441"/>
          <w:tab w:val="center" w:pos="2161"/>
          <w:tab w:val="center" w:pos="3969"/>
        </w:tabs>
        <w:spacing w:after="3" w:line="259" w:lineRule="auto"/>
        <w:ind w:left="-15" w:firstLine="0"/>
        <w:jc w:val="left"/>
      </w:pPr>
      <w:r>
        <w:rPr>
          <w:b/>
        </w:rPr>
        <w:t xml:space="preserve"> </w:t>
      </w:r>
      <w:r>
        <w:rPr>
          <w:b/>
        </w:rPr>
        <w:tab/>
        <w:t xml:space="preserve"> </w:t>
      </w:r>
      <w:r>
        <w:rPr>
          <w:b/>
        </w:rPr>
        <w:tab/>
        <w:t xml:space="preserve"> </w:t>
      </w:r>
      <w:r>
        <w:rPr>
          <w:b/>
        </w:rPr>
        <w:tab/>
        <w:t xml:space="preserve"> </w:t>
      </w:r>
      <w:r>
        <w:rPr>
          <w:b/>
        </w:rPr>
        <w:tab/>
      </w:r>
      <w:r>
        <w:rPr>
          <w:b/>
          <w:i/>
        </w:rPr>
        <w:t xml:space="preserve">(tribal members only) </w:t>
      </w:r>
    </w:p>
    <w:p w14:paraId="2CEA693C" w14:textId="77777777" w:rsidR="00AB3D0A" w:rsidRDefault="0082165D">
      <w:pPr>
        <w:numPr>
          <w:ilvl w:val="2"/>
          <w:numId w:val="24"/>
        </w:numPr>
        <w:ind w:hanging="535"/>
      </w:pPr>
      <w:r>
        <w:t xml:space="preserve">Totem Beach Road  </w:t>
      </w:r>
    </w:p>
    <w:p w14:paraId="37D3F020" w14:textId="77777777" w:rsidR="00AB3D0A" w:rsidRDefault="0082165D">
      <w:pPr>
        <w:ind w:left="2891"/>
      </w:pPr>
      <w:r>
        <w:t xml:space="preserve">NWTEMC, WA. 98271  </w:t>
      </w:r>
    </w:p>
    <w:p w14:paraId="58AFC07C" w14:textId="77777777" w:rsidR="00AB3D0A" w:rsidRDefault="0082165D">
      <w:pPr>
        <w:ind w:left="2891"/>
      </w:pPr>
      <w:r>
        <w:t xml:space="preserve">Toll Free 1-800-869-8287 </w:t>
      </w:r>
    </w:p>
    <w:p w14:paraId="69782C1D" w14:textId="77777777" w:rsidR="00AB3D0A" w:rsidRDefault="0082165D">
      <w:pPr>
        <w:spacing w:after="0" w:line="259" w:lineRule="auto"/>
        <w:ind w:left="2160" w:firstLine="0"/>
        <w:jc w:val="left"/>
      </w:pPr>
      <w:r>
        <w:t xml:space="preserve"> </w:t>
      </w:r>
    </w:p>
    <w:p w14:paraId="424130EC" w14:textId="77777777" w:rsidR="00AB3D0A" w:rsidRDefault="0082165D">
      <w:pPr>
        <w:numPr>
          <w:ilvl w:val="1"/>
          <w:numId w:val="24"/>
        </w:numPr>
        <w:spacing w:after="13" w:line="249" w:lineRule="auto"/>
        <w:ind w:hanging="720"/>
      </w:pPr>
      <w:r>
        <w:rPr>
          <w:b/>
        </w:rPr>
        <w:t xml:space="preserve">The NWTEMC Tribes Boys &amp; Girls Club </w:t>
      </w:r>
    </w:p>
    <w:p w14:paraId="59FEA626" w14:textId="77777777" w:rsidR="00AB3D0A" w:rsidRDefault="0082165D">
      <w:pPr>
        <w:tabs>
          <w:tab w:val="center" w:pos="721"/>
          <w:tab w:val="center" w:pos="1441"/>
          <w:tab w:val="center" w:pos="2161"/>
          <w:tab w:val="center" w:pos="4180"/>
        </w:tabs>
        <w:spacing w:after="3" w:line="259" w:lineRule="auto"/>
        <w:ind w:left="-15" w:firstLine="0"/>
        <w:jc w:val="left"/>
      </w:pPr>
      <w:r>
        <w:rPr>
          <w:b/>
        </w:rPr>
        <w:t xml:space="preserve"> </w:t>
      </w:r>
      <w:r>
        <w:rPr>
          <w:b/>
        </w:rPr>
        <w:tab/>
        <w:t xml:space="preserve"> </w:t>
      </w:r>
      <w:r>
        <w:rPr>
          <w:b/>
        </w:rPr>
        <w:tab/>
        <w:t xml:space="preserve"> </w:t>
      </w:r>
      <w:r>
        <w:rPr>
          <w:b/>
        </w:rPr>
        <w:tab/>
        <w:t xml:space="preserve"> </w:t>
      </w:r>
      <w:r>
        <w:rPr>
          <w:b/>
        </w:rPr>
        <w:tab/>
      </w:r>
      <w:r>
        <w:rPr>
          <w:b/>
          <w:i/>
        </w:rPr>
        <w:t>(all community members)</w:t>
      </w:r>
      <w:r>
        <w:rPr>
          <w:i/>
        </w:rPr>
        <w:t xml:space="preserve"> </w:t>
      </w:r>
    </w:p>
    <w:p w14:paraId="1938E689" w14:textId="77777777" w:rsidR="00AB3D0A" w:rsidRDefault="0082165D">
      <w:pPr>
        <w:ind w:left="2891"/>
      </w:pPr>
      <w:r>
        <w:t xml:space="preserve">7707 36th Avenue NW </w:t>
      </w:r>
    </w:p>
    <w:p w14:paraId="36F0CA5F" w14:textId="77777777" w:rsidR="00AB3D0A" w:rsidRDefault="0082165D">
      <w:pPr>
        <w:ind w:left="2891"/>
      </w:pPr>
      <w:r>
        <w:t xml:space="preserve">NWTEMC, WA 98271 </w:t>
      </w:r>
    </w:p>
    <w:p w14:paraId="4E90659E" w14:textId="77777777" w:rsidR="00AB3D0A" w:rsidRDefault="0082165D">
      <w:pPr>
        <w:ind w:left="2891"/>
      </w:pPr>
      <w:r>
        <w:t xml:space="preserve">Phone: 360-651-3400 </w:t>
      </w:r>
    </w:p>
    <w:p w14:paraId="149746B4" w14:textId="77777777" w:rsidR="00AB3D0A" w:rsidRDefault="0082165D">
      <w:pPr>
        <w:spacing w:after="0" w:line="259" w:lineRule="auto"/>
        <w:ind w:left="0" w:firstLine="0"/>
        <w:jc w:val="left"/>
      </w:pPr>
      <w:r>
        <w:rPr>
          <w:b/>
          <w:color w:val="FF0000"/>
        </w:rPr>
        <w:t xml:space="preserve"> </w:t>
      </w:r>
    </w:p>
    <w:p w14:paraId="0A8014E0" w14:textId="77777777" w:rsidR="00AB3D0A" w:rsidRDefault="0082165D">
      <w:pPr>
        <w:spacing w:after="0" w:line="259" w:lineRule="auto"/>
        <w:ind w:left="0" w:firstLine="0"/>
        <w:jc w:val="left"/>
      </w:pPr>
      <w:r>
        <w:rPr>
          <w:b/>
          <w:color w:val="FF0000"/>
        </w:rPr>
        <w:t xml:space="preserve"> </w:t>
      </w:r>
    </w:p>
    <w:p w14:paraId="6EAD92AA" w14:textId="77777777" w:rsidR="00AB3D0A" w:rsidRDefault="0082165D">
      <w:pPr>
        <w:spacing w:after="0" w:line="259" w:lineRule="auto"/>
        <w:ind w:left="0" w:firstLine="0"/>
        <w:jc w:val="left"/>
      </w:pPr>
      <w:r>
        <w:rPr>
          <w:b/>
          <w:color w:val="FF0000"/>
        </w:rPr>
        <w:t xml:space="preserve"> </w:t>
      </w:r>
    </w:p>
    <w:p w14:paraId="13E073EE" w14:textId="77777777" w:rsidR="00AB3D0A" w:rsidRDefault="0082165D">
      <w:pPr>
        <w:spacing w:after="0" w:line="259" w:lineRule="auto"/>
        <w:ind w:left="0" w:firstLine="0"/>
        <w:jc w:val="left"/>
      </w:pPr>
      <w:r>
        <w:rPr>
          <w:b/>
          <w:color w:val="FF0000"/>
        </w:rPr>
        <w:t xml:space="preserve"> </w:t>
      </w:r>
    </w:p>
    <w:p w14:paraId="24CC21CB" w14:textId="77777777" w:rsidR="00AB3D0A" w:rsidRDefault="0082165D">
      <w:pPr>
        <w:spacing w:after="0" w:line="259" w:lineRule="auto"/>
        <w:ind w:left="0" w:firstLine="0"/>
        <w:jc w:val="left"/>
      </w:pPr>
      <w:r>
        <w:rPr>
          <w:b/>
          <w:color w:val="FF0000"/>
        </w:rPr>
        <w:t xml:space="preserve"> </w:t>
      </w:r>
    </w:p>
    <w:p w14:paraId="4639224A" w14:textId="77777777" w:rsidR="00AB3D0A" w:rsidRDefault="0082165D">
      <w:pPr>
        <w:spacing w:after="0" w:line="259" w:lineRule="auto"/>
        <w:ind w:left="0" w:firstLine="0"/>
        <w:jc w:val="left"/>
      </w:pPr>
      <w:r>
        <w:rPr>
          <w:b/>
          <w:color w:val="FF0000"/>
        </w:rPr>
        <w:t xml:space="preserve"> </w:t>
      </w:r>
    </w:p>
    <w:p w14:paraId="18E55DE8" w14:textId="77777777" w:rsidR="00AB3D0A" w:rsidRDefault="0082165D">
      <w:pPr>
        <w:spacing w:after="0" w:line="259" w:lineRule="auto"/>
        <w:ind w:left="0" w:firstLine="0"/>
        <w:jc w:val="left"/>
      </w:pPr>
      <w:r>
        <w:rPr>
          <w:b/>
          <w:color w:val="FF0000"/>
        </w:rPr>
        <w:t xml:space="preserve"> </w:t>
      </w:r>
    </w:p>
    <w:p w14:paraId="32504BC6" w14:textId="77777777" w:rsidR="00AB3D0A" w:rsidRDefault="0082165D">
      <w:pPr>
        <w:spacing w:after="0" w:line="259" w:lineRule="auto"/>
        <w:ind w:left="0" w:firstLine="0"/>
        <w:jc w:val="left"/>
      </w:pPr>
      <w:r>
        <w:rPr>
          <w:b/>
          <w:color w:val="FF0000"/>
        </w:rPr>
        <w:t xml:space="preserve"> </w:t>
      </w:r>
    </w:p>
    <w:p w14:paraId="4D77B123" w14:textId="77777777" w:rsidR="00AB3D0A" w:rsidRDefault="0082165D">
      <w:pPr>
        <w:spacing w:after="0" w:line="259" w:lineRule="auto"/>
        <w:ind w:left="0" w:firstLine="0"/>
        <w:jc w:val="left"/>
      </w:pPr>
      <w:r>
        <w:rPr>
          <w:b/>
          <w:color w:val="FF0000"/>
        </w:rPr>
        <w:t xml:space="preserve"> </w:t>
      </w:r>
    </w:p>
    <w:p w14:paraId="03D36D20" w14:textId="77777777" w:rsidR="00AB3D0A" w:rsidRDefault="0082165D">
      <w:pPr>
        <w:spacing w:after="0" w:line="259" w:lineRule="auto"/>
        <w:ind w:left="0" w:firstLine="0"/>
        <w:jc w:val="left"/>
      </w:pPr>
      <w:r>
        <w:rPr>
          <w:b/>
          <w:color w:val="FF0000"/>
        </w:rPr>
        <w:t xml:space="preserve"> </w:t>
      </w:r>
    </w:p>
    <w:p w14:paraId="610E1D32" w14:textId="77777777" w:rsidR="00AB3D0A" w:rsidRDefault="0082165D">
      <w:pPr>
        <w:spacing w:after="0" w:line="259" w:lineRule="auto"/>
        <w:ind w:left="0" w:firstLine="0"/>
        <w:jc w:val="left"/>
      </w:pPr>
      <w:r>
        <w:rPr>
          <w:b/>
          <w:color w:val="FF0000"/>
        </w:rPr>
        <w:t xml:space="preserve"> </w:t>
      </w:r>
    </w:p>
    <w:p w14:paraId="7582E652" w14:textId="77777777" w:rsidR="00AB3D0A" w:rsidRDefault="0082165D">
      <w:pPr>
        <w:spacing w:after="0" w:line="259" w:lineRule="auto"/>
        <w:ind w:left="0" w:firstLine="0"/>
        <w:jc w:val="left"/>
      </w:pPr>
      <w:r>
        <w:rPr>
          <w:b/>
          <w:color w:val="FF0000"/>
        </w:rPr>
        <w:t xml:space="preserve"> </w:t>
      </w:r>
    </w:p>
    <w:p w14:paraId="39CACBDB" w14:textId="77777777" w:rsidR="00AB3D0A" w:rsidRDefault="0082165D">
      <w:pPr>
        <w:spacing w:after="0" w:line="259" w:lineRule="auto"/>
        <w:ind w:left="0" w:firstLine="0"/>
        <w:jc w:val="left"/>
      </w:pPr>
      <w:r>
        <w:rPr>
          <w:b/>
          <w:color w:val="FF0000"/>
        </w:rPr>
        <w:t xml:space="preserve"> </w:t>
      </w:r>
    </w:p>
    <w:p w14:paraId="33FB51F9" w14:textId="77777777" w:rsidR="00AB3D0A" w:rsidRDefault="0082165D">
      <w:pPr>
        <w:spacing w:after="0" w:line="259" w:lineRule="auto"/>
        <w:ind w:left="0" w:firstLine="0"/>
        <w:jc w:val="left"/>
      </w:pPr>
      <w:r>
        <w:rPr>
          <w:b/>
          <w:color w:val="FF0000"/>
        </w:rPr>
        <w:t xml:space="preserve"> </w:t>
      </w:r>
    </w:p>
    <w:p w14:paraId="4B8486E3" w14:textId="77777777" w:rsidR="00AB3D0A" w:rsidRDefault="0082165D">
      <w:pPr>
        <w:spacing w:after="0" w:line="259" w:lineRule="auto"/>
        <w:ind w:left="0" w:firstLine="0"/>
        <w:jc w:val="left"/>
      </w:pPr>
      <w:r>
        <w:rPr>
          <w:b/>
          <w:color w:val="FF0000"/>
        </w:rPr>
        <w:t xml:space="preserve"> </w:t>
      </w:r>
    </w:p>
    <w:p w14:paraId="36378C9B" w14:textId="77777777" w:rsidR="00AB3D0A" w:rsidRDefault="0082165D">
      <w:pPr>
        <w:spacing w:after="0" w:line="259" w:lineRule="auto"/>
        <w:ind w:left="0" w:firstLine="0"/>
        <w:jc w:val="left"/>
      </w:pPr>
      <w:r>
        <w:rPr>
          <w:b/>
          <w:color w:val="FF0000"/>
        </w:rPr>
        <w:t xml:space="preserve"> </w:t>
      </w:r>
    </w:p>
    <w:p w14:paraId="0C19DD7E" w14:textId="77777777" w:rsidR="00AB3D0A" w:rsidRDefault="0082165D">
      <w:pPr>
        <w:spacing w:after="0" w:line="259" w:lineRule="auto"/>
        <w:ind w:left="0" w:firstLine="0"/>
        <w:jc w:val="left"/>
      </w:pPr>
      <w:r>
        <w:rPr>
          <w:b/>
          <w:color w:val="FF0000"/>
        </w:rPr>
        <w:t xml:space="preserve"> </w:t>
      </w:r>
    </w:p>
    <w:p w14:paraId="5752F3AD" w14:textId="77777777" w:rsidR="00AB3D0A" w:rsidRDefault="0082165D">
      <w:pPr>
        <w:spacing w:after="0" w:line="259" w:lineRule="auto"/>
        <w:ind w:left="0" w:firstLine="0"/>
        <w:jc w:val="left"/>
      </w:pPr>
      <w:r>
        <w:rPr>
          <w:b/>
          <w:color w:val="FF0000"/>
        </w:rPr>
        <w:t xml:space="preserve"> </w:t>
      </w:r>
    </w:p>
    <w:p w14:paraId="245B29F0" w14:textId="77777777" w:rsidR="00AB3D0A" w:rsidRDefault="0082165D">
      <w:pPr>
        <w:spacing w:after="0" w:line="259" w:lineRule="auto"/>
        <w:ind w:left="0" w:firstLine="0"/>
        <w:jc w:val="left"/>
      </w:pPr>
      <w:r>
        <w:rPr>
          <w:b/>
          <w:color w:val="FF0000"/>
        </w:rPr>
        <w:t xml:space="preserve"> </w:t>
      </w:r>
    </w:p>
    <w:p w14:paraId="586499DA" w14:textId="77777777" w:rsidR="00AB3D0A" w:rsidRDefault="0082165D">
      <w:pPr>
        <w:spacing w:after="0" w:line="259" w:lineRule="auto"/>
        <w:ind w:left="1" w:firstLine="0"/>
      </w:pPr>
      <w:r>
        <w:rPr>
          <w:b/>
          <w:color w:val="FF0000"/>
        </w:rPr>
        <w:t xml:space="preserve"> </w:t>
      </w:r>
    </w:p>
    <w:p w14:paraId="266F2CD8" w14:textId="77777777" w:rsidR="00AB3D0A" w:rsidRDefault="0082165D">
      <w:pPr>
        <w:spacing w:after="0" w:line="259" w:lineRule="auto"/>
        <w:ind w:left="1" w:firstLine="0"/>
      </w:pPr>
      <w:r>
        <w:rPr>
          <w:b/>
          <w:color w:val="FF0000"/>
        </w:rPr>
        <w:t xml:space="preserve"> </w:t>
      </w:r>
    </w:p>
    <w:p w14:paraId="12181C7C" w14:textId="77777777" w:rsidR="00AB3D0A" w:rsidRDefault="0082165D">
      <w:pPr>
        <w:spacing w:after="0" w:line="259" w:lineRule="auto"/>
        <w:ind w:left="1" w:firstLine="0"/>
      </w:pPr>
      <w:r>
        <w:rPr>
          <w:b/>
          <w:color w:val="FF0000"/>
        </w:rPr>
        <w:t xml:space="preserve"> </w:t>
      </w:r>
      <w:r>
        <w:br w:type="page"/>
      </w:r>
    </w:p>
    <w:p w14:paraId="4209757F" w14:textId="77777777" w:rsidR="00AB3D0A" w:rsidRDefault="0082165D">
      <w:pPr>
        <w:pStyle w:val="Heading1"/>
        <w:pBdr>
          <w:top w:val="single" w:sz="4" w:space="0" w:color="000000"/>
          <w:left w:val="single" w:sz="4" w:space="0" w:color="000000"/>
          <w:bottom w:val="single" w:sz="4" w:space="0" w:color="000000"/>
          <w:right w:val="single" w:sz="4" w:space="0" w:color="000000"/>
        </w:pBdr>
        <w:spacing w:after="12" w:line="250" w:lineRule="auto"/>
        <w:ind w:right="0"/>
      </w:pPr>
      <w:bookmarkStart w:id="29" w:name="_Toc181255"/>
      <w:r>
        <w:rPr>
          <w:sz w:val="32"/>
        </w:rPr>
        <w:t xml:space="preserve">Appendix 1: Direction and Control  </w:t>
      </w:r>
      <w:bookmarkEnd w:id="29"/>
    </w:p>
    <w:p w14:paraId="7FED68AB" w14:textId="77777777" w:rsidR="00AB3D0A" w:rsidRDefault="0082165D">
      <w:pPr>
        <w:spacing w:after="0" w:line="259" w:lineRule="auto"/>
        <w:ind w:left="58" w:firstLine="0"/>
        <w:jc w:val="center"/>
      </w:pPr>
      <w:r>
        <w:rPr>
          <w:b/>
        </w:rPr>
        <w:t xml:space="preserve"> </w:t>
      </w:r>
    </w:p>
    <w:p w14:paraId="51D558AA" w14:textId="77777777" w:rsidR="00AB3D0A" w:rsidRDefault="0082165D">
      <w:pPr>
        <w:spacing w:after="1" w:line="259" w:lineRule="auto"/>
        <w:ind w:left="1" w:firstLine="0"/>
        <w:jc w:val="left"/>
      </w:pPr>
      <w:r>
        <w:t xml:space="preserve"> </w:t>
      </w:r>
    </w:p>
    <w:p w14:paraId="00B74502" w14:textId="77777777" w:rsidR="00AB3D0A" w:rsidRDefault="0082165D">
      <w:pPr>
        <w:numPr>
          <w:ilvl w:val="0"/>
          <w:numId w:val="25"/>
        </w:numPr>
        <w:spacing w:after="13" w:line="249" w:lineRule="auto"/>
        <w:ind w:hanging="720"/>
      </w:pPr>
      <w:r>
        <w:rPr>
          <w:b/>
        </w:rPr>
        <w:t>PURPOSE</w:t>
      </w:r>
      <w:r>
        <w:t xml:space="preserve"> </w:t>
      </w:r>
    </w:p>
    <w:p w14:paraId="11DF09A3" w14:textId="77777777" w:rsidR="00AB3D0A" w:rsidRDefault="0082165D">
      <w:pPr>
        <w:spacing w:after="0" w:line="259" w:lineRule="auto"/>
        <w:ind w:left="1" w:firstLine="0"/>
        <w:jc w:val="left"/>
      </w:pPr>
      <w:r>
        <w:t xml:space="preserve"> </w:t>
      </w:r>
    </w:p>
    <w:p w14:paraId="348176A0" w14:textId="77777777" w:rsidR="00AB3D0A" w:rsidRDefault="0082165D">
      <w:pPr>
        <w:ind w:left="731"/>
      </w:pPr>
      <w:r>
        <w:t xml:space="preserve">To provide </w:t>
      </w:r>
      <w:proofErr w:type="gramStart"/>
      <w:r>
        <w:t>the effective</w:t>
      </w:r>
      <w:proofErr w:type="gramEnd"/>
      <w:r>
        <w:t xml:space="preserve"> direction, control, and coordination of emergency operations. This function involves the use of a centralized management center, the EOC, to facilitate policy making, coordination and control of operation forces and resources in a </w:t>
      </w:r>
      <w:proofErr w:type="gramStart"/>
      <w:r>
        <w:t>largescale</w:t>
      </w:r>
      <w:proofErr w:type="gramEnd"/>
      <w:r>
        <w:t xml:space="preserve"> </w:t>
      </w:r>
      <w:proofErr w:type="gramStart"/>
      <w:r>
        <w:t>emergency situation</w:t>
      </w:r>
      <w:proofErr w:type="gramEnd"/>
      <w:r>
        <w:t xml:space="preserve">. </w:t>
      </w:r>
    </w:p>
    <w:p w14:paraId="65B0B73F" w14:textId="77777777" w:rsidR="00AB3D0A" w:rsidRDefault="0082165D">
      <w:pPr>
        <w:spacing w:after="1" w:line="259" w:lineRule="auto"/>
        <w:ind w:left="1" w:firstLine="0"/>
        <w:jc w:val="left"/>
      </w:pPr>
      <w:r>
        <w:t xml:space="preserve"> </w:t>
      </w:r>
    </w:p>
    <w:p w14:paraId="4772C949" w14:textId="77777777" w:rsidR="00AB3D0A" w:rsidRDefault="0082165D">
      <w:pPr>
        <w:numPr>
          <w:ilvl w:val="0"/>
          <w:numId w:val="25"/>
        </w:numPr>
        <w:spacing w:after="13" w:line="249" w:lineRule="auto"/>
        <w:ind w:hanging="720"/>
      </w:pPr>
      <w:r>
        <w:rPr>
          <w:b/>
        </w:rPr>
        <w:t>OPERATIONAL CONCEPTS</w:t>
      </w:r>
      <w:r>
        <w:t xml:space="preserve"> </w:t>
      </w:r>
    </w:p>
    <w:p w14:paraId="19A0CC24" w14:textId="77777777" w:rsidR="00AB3D0A" w:rsidRDefault="0082165D">
      <w:pPr>
        <w:spacing w:after="0" w:line="259" w:lineRule="auto"/>
        <w:ind w:left="1" w:firstLine="0"/>
        <w:jc w:val="left"/>
      </w:pPr>
      <w:r>
        <w:t xml:space="preserve"> </w:t>
      </w:r>
    </w:p>
    <w:p w14:paraId="48C433A8" w14:textId="77777777" w:rsidR="00AB3D0A" w:rsidRDefault="0082165D">
      <w:pPr>
        <w:ind w:left="1081" w:hanging="360"/>
      </w:pPr>
      <w:r>
        <w:t xml:space="preserve">B. Direction and control of emergency services functions is the responsibility of the Emergency Management Director. </w:t>
      </w:r>
      <w:proofErr w:type="gramStart"/>
      <w:r>
        <w:t>Delegation</w:t>
      </w:r>
      <w:proofErr w:type="gramEnd"/>
      <w:r>
        <w:t xml:space="preserve"> of that responsibility shall be in writing and a copy sent to the NWTEMC Board of Directors. </w:t>
      </w:r>
    </w:p>
    <w:p w14:paraId="29FE7ED0" w14:textId="77777777" w:rsidR="00AB3D0A" w:rsidRDefault="0082165D">
      <w:pPr>
        <w:spacing w:after="0" w:line="259" w:lineRule="auto"/>
        <w:ind w:left="1" w:firstLine="0"/>
        <w:jc w:val="left"/>
      </w:pPr>
      <w:r>
        <w:t xml:space="preserve"> </w:t>
      </w:r>
    </w:p>
    <w:p w14:paraId="2353AFAE" w14:textId="77777777" w:rsidR="00AB3D0A" w:rsidRDefault="0082165D">
      <w:pPr>
        <w:numPr>
          <w:ilvl w:val="1"/>
          <w:numId w:val="26"/>
        </w:numPr>
        <w:ind w:hanging="360"/>
      </w:pPr>
      <w:r>
        <w:t xml:space="preserve">During disasters and catastrophic </w:t>
      </w:r>
      <w:proofErr w:type="gramStart"/>
      <w:r>
        <w:t>events</w:t>
      </w:r>
      <w:proofErr w:type="gramEnd"/>
      <w:r>
        <w:t xml:space="preserve"> the NWTEMC Tribes Emergency Operations Center provides an organized channel for coordinating response and resources to the event. </w:t>
      </w:r>
    </w:p>
    <w:p w14:paraId="5C876FF0" w14:textId="77777777" w:rsidR="00AB3D0A" w:rsidRDefault="0082165D">
      <w:pPr>
        <w:spacing w:after="0" w:line="259" w:lineRule="auto"/>
        <w:ind w:left="721" w:firstLine="0"/>
        <w:jc w:val="left"/>
      </w:pPr>
      <w:r>
        <w:t xml:space="preserve"> </w:t>
      </w:r>
    </w:p>
    <w:p w14:paraId="52DE4033" w14:textId="77777777" w:rsidR="00AB3D0A" w:rsidRDefault="0082165D">
      <w:pPr>
        <w:numPr>
          <w:ilvl w:val="1"/>
          <w:numId w:val="26"/>
        </w:numPr>
        <w:ind w:hanging="360"/>
      </w:pPr>
      <w:r>
        <w:t>Depending on the severity of the emergency or disaster, the NWTEMC Tribes</w:t>
      </w:r>
      <w:r>
        <w:rPr>
          <w:b/>
        </w:rPr>
        <w:t xml:space="preserve"> </w:t>
      </w:r>
      <w:r>
        <w:t xml:space="preserve">Emergency Operations Center may be activated and will coordinate requests for assistance and information.    </w:t>
      </w:r>
    </w:p>
    <w:p w14:paraId="3351C197" w14:textId="77777777" w:rsidR="00AB3D0A" w:rsidRDefault="0082165D">
      <w:pPr>
        <w:spacing w:after="0" w:line="259" w:lineRule="auto"/>
        <w:ind w:left="721" w:firstLine="0"/>
        <w:jc w:val="left"/>
      </w:pPr>
      <w:r>
        <w:t xml:space="preserve"> </w:t>
      </w:r>
    </w:p>
    <w:p w14:paraId="627C8842" w14:textId="77777777" w:rsidR="00AB3D0A" w:rsidRDefault="0082165D">
      <w:pPr>
        <w:numPr>
          <w:ilvl w:val="1"/>
          <w:numId w:val="26"/>
        </w:numPr>
        <w:ind w:hanging="360"/>
      </w:pPr>
      <w:r>
        <w:t xml:space="preserve">Upon activation of the Emergency Operation Center, representatives of emergency response and support agencies will be requested to report to the operations center to make decisions and coordinate efforts and resources in response to the emergency/disaster. </w:t>
      </w:r>
    </w:p>
    <w:p w14:paraId="5E8433FA" w14:textId="77777777" w:rsidR="00AB3D0A" w:rsidRDefault="0082165D">
      <w:pPr>
        <w:spacing w:after="0" w:line="259" w:lineRule="auto"/>
        <w:ind w:left="721" w:firstLine="0"/>
        <w:jc w:val="left"/>
      </w:pPr>
      <w:r>
        <w:t xml:space="preserve"> </w:t>
      </w:r>
    </w:p>
    <w:p w14:paraId="10CADC29" w14:textId="77777777" w:rsidR="00AB3D0A" w:rsidRDefault="0082165D">
      <w:pPr>
        <w:numPr>
          <w:ilvl w:val="1"/>
          <w:numId w:val="26"/>
        </w:numPr>
        <w:ind w:hanging="360"/>
      </w:pPr>
      <w:r>
        <w:t xml:space="preserve">Communications utilized during emergency and disaster operations will include all systems now in use by all response agencies and emergency support units. </w:t>
      </w:r>
    </w:p>
    <w:p w14:paraId="516CB84E" w14:textId="77777777" w:rsidR="00AB3D0A" w:rsidRDefault="0082165D">
      <w:pPr>
        <w:spacing w:after="0" w:line="259" w:lineRule="auto"/>
        <w:ind w:left="721" w:firstLine="0"/>
        <w:jc w:val="left"/>
      </w:pPr>
      <w:r>
        <w:t xml:space="preserve"> </w:t>
      </w:r>
    </w:p>
    <w:p w14:paraId="52E77701" w14:textId="77777777" w:rsidR="00AB3D0A" w:rsidRDefault="0082165D">
      <w:pPr>
        <w:numPr>
          <w:ilvl w:val="1"/>
          <w:numId w:val="26"/>
        </w:numPr>
        <w:ind w:hanging="360"/>
      </w:pPr>
      <w:r>
        <w:t xml:space="preserve">Agency two-way radio communications will be the primary means of communication used to direct, control and coordinate emergency operations.  Telephone and amateur radio systems will be used when necessary to support communications. </w:t>
      </w:r>
    </w:p>
    <w:p w14:paraId="14CD4612" w14:textId="77777777" w:rsidR="00AB3D0A" w:rsidRDefault="0082165D">
      <w:pPr>
        <w:spacing w:after="0" w:line="259" w:lineRule="auto"/>
        <w:ind w:left="721" w:firstLine="0"/>
        <w:jc w:val="left"/>
      </w:pPr>
      <w:r>
        <w:t xml:space="preserve"> </w:t>
      </w:r>
    </w:p>
    <w:p w14:paraId="2205D8D0" w14:textId="77777777" w:rsidR="00AB3D0A" w:rsidRDefault="0082165D">
      <w:pPr>
        <w:numPr>
          <w:ilvl w:val="1"/>
          <w:numId w:val="26"/>
        </w:numPr>
        <w:ind w:hanging="360"/>
      </w:pPr>
      <w:r>
        <w:t xml:space="preserve">Facilities </w:t>
      </w:r>
    </w:p>
    <w:p w14:paraId="555B66D9" w14:textId="77777777" w:rsidR="00AB3D0A" w:rsidRDefault="0082165D">
      <w:pPr>
        <w:spacing w:after="0" w:line="259" w:lineRule="auto"/>
        <w:ind w:left="0" w:firstLine="0"/>
        <w:jc w:val="left"/>
      </w:pPr>
      <w:r>
        <w:t xml:space="preserve"> </w:t>
      </w:r>
    </w:p>
    <w:p w14:paraId="2E857105" w14:textId="77777777" w:rsidR="00AB3D0A" w:rsidRDefault="0082165D">
      <w:pPr>
        <w:numPr>
          <w:ilvl w:val="2"/>
          <w:numId w:val="25"/>
        </w:numPr>
        <w:ind w:hanging="360"/>
      </w:pPr>
      <w:r>
        <w:t xml:space="preserve">The NWTEMC Tribes will establish an Emergency Operations Center to serve as a central coordination point.  Operation procedures will be maintained to adequately staff and support the EOC to ensure efficient operations.   </w:t>
      </w:r>
    </w:p>
    <w:p w14:paraId="504D8CA8" w14:textId="77777777" w:rsidR="00AB3D0A" w:rsidRDefault="0082165D">
      <w:pPr>
        <w:spacing w:after="0" w:line="259" w:lineRule="auto"/>
        <w:ind w:left="720" w:firstLine="0"/>
        <w:jc w:val="left"/>
      </w:pPr>
      <w:r>
        <w:t xml:space="preserve"> </w:t>
      </w:r>
    </w:p>
    <w:p w14:paraId="4A19D994" w14:textId="77777777" w:rsidR="00AB3D0A" w:rsidRDefault="0082165D">
      <w:pPr>
        <w:numPr>
          <w:ilvl w:val="2"/>
          <w:numId w:val="25"/>
        </w:numPr>
        <w:ind w:hanging="360"/>
      </w:pPr>
      <w:r>
        <w:t xml:space="preserve">The EOC will be equipped with information, display materials, internal communications and any additional equipment, materials and supplies required to ensure efficient operations. </w:t>
      </w:r>
    </w:p>
    <w:p w14:paraId="5CBCE6B8" w14:textId="77777777" w:rsidR="00AB3D0A" w:rsidRDefault="0082165D">
      <w:pPr>
        <w:spacing w:after="0" w:line="259" w:lineRule="auto"/>
        <w:ind w:left="720" w:firstLine="0"/>
        <w:jc w:val="left"/>
      </w:pPr>
      <w:r>
        <w:t xml:space="preserve"> </w:t>
      </w:r>
    </w:p>
    <w:p w14:paraId="55EC0685" w14:textId="77777777" w:rsidR="00AB3D0A" w:rsidRDefault="0082165D">
      <w:pPr>
        <w:ind w:left="1810"/>
      </w:pPr>
      <w:r>
        <w:t xml:space="preserve">The primary location for the EOC will be at: </w:t>
      </w:r>
    </w:p>
    <w:p w14:paraId="5AC308D0" w14:textId="77777777" w:rsidR="00AB3D0A" w:rsidRDefault="0082165D">
      <w:pPr>
        <w:spacing w:after="0" w:line="259" w:lineRule="auto"/>
        <w:ind w:left="1800" w:firstLine="0"/>
        <w:jc w:val="left"/>
      </w:pPr>
      <w:r>
        <w:t xml:space="preserve"> </w:t>
      </w:r>
    </w:p>
    <w:p w14:paraId="0735EE01" w14:textId="77777777" w:rsidR="00AB3D0A" w:rsidRDefault="0082165D">
      <w:pPr>
        <w:spacing w:after="13" w:line="249" w:lineRule="auto"/>
        <w:ind w:left="1810"/>
      </w:pPr>
      <w:r>
        <w:rPr>
          <w:b/>
        </w:rPr>
        <w:t xml:space="preserve">The NWTEMC Police Department  </w:t>
      </w:r>
    </w:p>
    <w:p w14:paraId="3AF8590E" w14:textId="77777777" w:rsidR="00AB3D0A" w:rsidRDefault="0082165D">
      <w:pPr>
        <w:spacing w:after="13" w:line="249" w:lineRule="auto"/>
        <w:ind w:left="1810"/>
      </w:pPr>
      <w:r>
        <w:rPr>
          <w:b/>
        </w:rPr>
        <w:t xml:space="preserve">7720 Waterworks Road </w:t>
      </w:r>
    </w:p>
    <w:p w14:paraId="647D4CDE" w14:textId="77777777" w:rsidR="00AB3D0A" w:rsidRDefault="0082165D">
      <w:pPr>
        <w:spacing w:after="13" w:line="249" w:lineRule="auto"/>
        <w:ind w:left="1810"/>
      </w:pPr>
      <w:r>
        <w:rPr>
          <w:b/>
        </w:rPr>
        <w:t xml:space="preserve">NWTEMC, WA  98271 </w:t>
      </w:r>
    </w:p>
    <w:p w14:paraId="35FAD83C" w14:textId="77777777" w:rsidR="00AB3D0A" w:rsidRDefault="0082165D">
      <w:pPr>
        <w:spacing w:after="13" w:line="249" w:lineRule="auto"/>
        <w:ind w:left="1810"/>
      </w:pPr>
      <w:r>
        <w:rPr>
          <w:b/>
        </w:rPr>
        <w:t xml:space="preserve">Phone: 360-658-2904 </w:t>
      </w:r>
    </w:p>
    <w:p w14:paraId="73464BBD" w14:textId="77777777" w:rsidR="00AB3D0A" w:rsidRDefault="0082165D">
      <w:pPr>
        <w:spacing w:after="13" w:line="249" w:lineRule="auto"/>
        <w:ind w:left="1810"/>
      </w:pPr>
      <w:r>
        <w:rPr>
          <w:b/>
        </w:rPr>
        <w:t xml:space="preserve">Dispatch: 360-651-4608 </w:t>
      </w:r>
    </w:p>
    <w:p w14:paraId="6AD4789C" w14:textId="77777777" w:rsidR="00AB3D0A" w:rsidRDefault="0082165D">
      <w:pPr>
        <w:spacing w:after="13" w:line="249" w:lineRule="auto"/>
        <w:ind w:left="1810"/>
      </w:pPr>
      <w:r>
        <w:rPr>
          <w:b/>
        </w:rPr>
        <w:t xml:space="preserve">Fax: 360-651-3360 </w:t>
      </w:r>
    </w:p>
    <w:p w14:paraId="7423E8B0" w14:textId="77777777" w:rsidR="00AB3D0A" w:rsidRDefault="0082165D">
      <w:pPr>
        <w:spacing w:after="0" w:line="259" w:lineRule="auto"/>
        <w:ind w:left="1440" w:firstLine="0"/>
        <w:jc w:val="left"/>
      </w:pPr>
      <w:r>
        <w:t xml:space="preserve"> </w:t>
      </w:r>
    </w:p>
    <w:p w14:paraId="20A2970F" w14:textId="77777777" w:rsidR="00AB3D0A" w:rsidRDefault="0082165D">
      <w:pPr>
        <w:numPr>
          <w:ilvl w:val="2"/>
          <w:numId w:val="25"/>
        </w:numPr>
        <w:ind w:hanging="360"/>
      </w:pPr>
      <w:r>
        <w:t xml:space="preserve">Criteria for alternate locations for the EOC will be developed and locations identified in Annex A to this Appendix. </w:t>
      </w:r>
    </w:p>
    <w:p w14:paraId="1889DC50" w14:textId="77777777" w:rsidR="00AB3D0A" w:rsidRDefault="0082165D">
      <w:pPr>
        <w:spacing w:after="0" w:line="259" w:lineRule="auto"/>
        <w:ind w:left="720" w:firstLine="0"/>
        <w:jc w:val="left"/>
      </w:pPr>
      <w:r>
        <w:t xml:space="preserve"> </w:t>
      </w:r>
    </w:p>
    <w:p w14:paraId="7BD5B5F0" w14:textId="77777777" w:rsidR="00AB3D0A" w:rsidRDefault="0082165D">
      <w:pPr>
        <w:numPr>
          <w:ilvl w:val="2"/>
          <w:numId w:val="25"/>
        </w:numPr>
        <w:ind w:hanging="360"/>
      </w:pPr>
      <w:r>
        <w:t>The</w:t>
      </w:r>
      <w:r>
        <w:rPr>
          <w:b/>
        </w:rPr>
        <w:t xml:space="preserve"> </w:t>
      </w:r>
      <w:r>
        <w:t xml:space="preserve">NWTEMC Tribes shall activate an EOC to be used in local emergencies.  When it appears that the magnitude of the emergency may reach beyond the local EOC capability, the County EOC may be activated. </w:t>
      </w:r>
    </w:p>
    <w:p w14:paraId="50B19FF6" w14:textId="77777777" w:rsidR="00AB3D0A" w:rsidRDefault="0082165D">
      <w:pPr>
        <w:spacing w:after="0" w:line="259" w:lineRule="auto"/>
        <w:ind w:left="720" w:firstLine="0"/>
        <w:jc w:val="left"/>
      </w:pPr>
      <w:r>
        <w:t xml:space="preserve"> </w:t>
      </w:r>
    </w:p>
    <w:p w14:paraId="4952903C" w14:textId="77777777" w:rsidR="00AB3D0A" w:rsidRDefault="0082165D">
      <w:pPr>
        <w:numPr>
          <w:ilvl w:val="2"/>
          <w:numId w:val="25"/>
        </w:numPr>
        <w:ind w:hanging="360"/>
      </w:pPr>
      <w:r>
        <w:t xml:space="preserve">Each response and support agency that is identified to have a role within the EOC will be responsible for material, supplies and communications to support that EOC function. </w:t>
      </w:r>
    </w:p>
    <w:p w14:paraId="7F742EE7" w14:textId="77777777" w:rsidR="00AB3D0A" w:rsidRDefault="0082165D">
      <w:pPr>
        <w:spacing w:after="0" w:line="259" w:lineRule="auto"/>
        <w:ind w:left="720" w:firstLine="0"/>
        <w:jc w:val="left"/>
      </w:pPr>
      <w:r>
        <w:t xml:space="preserve"> </w:t>
      </w:r>
    </w:p>
    <w:p w14:paraId="27383D58" w14:textId="77777777" w:rsidR="00AB3D0A" w:rsidRDefault="0082165D">
      <w:pPr>
        <w:numPr>
          <w:ilvl w:val="2"/>
          <w:numId w:val="25"/>
        </w:numPr>
        <w:ind w:hanging="360"/>
      </w:pPr>
      <w:r>
        <w:t xml:space="preserve">Agencies providing representation to the NWTEMC Tribes Emergency Operation Center (EOC) are listed on Annex B to this Appendix. </w:t>
      </w:r>
    </w:p>
    <w:p w14:paraId="33962253" w14:textId="77777777" w:rsidR="00AB3D0A" w:rsidRDefault="0082165D">
      <w:pPr>
        <w:spacing w:after="0" w:line="259" w:lineRule="auto"/>
        <w:ind w:left="0" w:firstLine="0"/>
        <w:jc w:val="left"/>
      </w:pPr>
      <w:r>
        <w:t xml:space="preserve"> </w:t>
      </w:r>
    </w:p>
    <w:p w14:paraId="21AF9D53" w14:textId="77777777" w:rsidR="00AB3D0A" w:rsidRDefault="0082165D">
      <w:pPr>
        <w:numPr>
          <w:ilvl w:val="2"/>
          <w:numId w:val="25"/>
        </w:numPr>
        <w:ind w:hanging="360"/>
      </w:pPr>
      <w:r>
        <w:t xml:space="preserve">State, local and other Tribal Emergency Operations Centers are listed </w:t>
      </w:r>
      <w:proofErr w:type="gramStart"/>
      <w:r>
        <w:t>on</w:t>
      </w:r>
      <w:proofErr w:type="gramEnd"/>
      <w:r>
        <w:t xml:space="preserve"> Annex C to this Appendix. </w:t>
      </w:r>
    </w:p>
    <w:p w14:paraId="69334474" w14:textId="77777777" w:rsidR="00AB3D0A" w:rsidRDefault="0082165D">
      <w:pPr>
        <w:spacing w:after="1" w:line="259" w:lineRule="auto"/>
        <w:ind w:left="0" w:firstLine="0"/>
        <w:jc w:val="left"/>
      </w:pPr>
      <w:r>
        <w:t xml:space="preserve"> </w:t>
      </w:r>
    </w:p>
    <w:p w14:paraId="6ED60508" w14:textId="77777777" w:rsidR="00AB3D0A" w:rsidRDefault="0082165D">
      <w:pPr>
        <w:numPr>
          <w:ilvl w:val="0"/>
          <w:numId w:val="25"/>
        </w:numPr>
        <w:spacing w:after="13" w:line="249" w:lineRule="auto"/>
        <w:ind w:hanging="720"/>
      </w:pPr>
      <w:r>
        <w:rPr>
          <w:b/>
        </w:rPr>
        <w:t>RESPONSIBILITIES</w:t>
      </w:r>
      <w:r>
        <w:t xml:space="preserve"> </w:t>
      </w:r>
    </w:p>
    <w:p w14:paraId="238BFD84" w14:textId="77777777" w:rsidR="00AB3D0A" w:rsidRDefault="0082165D">
      <w:pPr>
        <w:spacing w:after="0" w:line="259" w:lineRule="auto"/>
        <w:ind w:left="0" w:firstLine="0"/>
        <w:jc w:val="left"/>
      </w:pPr>
      <w:r>
        <w:t xml:space="preserve"> </w:t>
      </w:r>
    </w:p>
    <w:p w14:paraId="4C89834D" w14:textId="77777777" w:rsidR="00AB3D0A" w:rsidRDefault="0082165D">
      <w:pPr>
        <w:numPr>
          <w:ilvl w:val="1"/>
          <w:numId w:val="25"/>
        </w:numPr>
        <w:ind w:hanging="361"/>
      </w:pPr>
      <w:r>
        <w:t xml:space="preserve">The NWTEMC Tribes Director of Emergency Management shall have the responsibility for coordinating all local government activities taken to prevent, respond to, and recover from imminent threat of, or an emergency, disaster, and/or catastrophic event. </w:t>
      </w:r>
    </w:p>
    <w:p w14:paraId="527EEC5A" w14:textId="77777777" w:rsidR="00AB3D0A" w:rsidRDefault="0082165D">
      <w:pPr>
        <w:spacing w:after="0" w:line="259" w:lineRule="auto"/>
        <w:ind w:left="720" w:firstLine="0"/>
        <w:jc w:val="left"/>
      </w:pPr>
      <w:r>
        <w:t xml:space="preserve"> </w:t>
      </w:r>
    </w:p>
    <w:p w14:paraId="6A3E0831" w14:textId="77777777" w:rsidR="00AB3D0A" w:rsidRDefault="0082165D">
      <w:pPr>
        <w:numPr>
          <w:ilvl w:val="1"/>
          <w:numId w:val="25"/>
        </w:numPr>
        <w:ind w:hanging="361"/>
      </w:pPr>
      <w:r>
        <w:t xml:space="preserve">Private and public agencies that respond to or support emergency operations will identify liaison personnel to work with the NWTEMC Tribes Office of Emergency Management and support EOC operations.  Each agency will provide a list of those identified and how to contact them in the event of EOC activation.  (Annex B to this Appendix.) </w:t>
      </w:r>
    </w:p>
    <w:p w14:paraId="68CD3549" w14:textId="77777777" w:rsidR="00AB3D0A" w:rsidRDefault="0082165D">
      <w:pPr>
        <w:spacing w:after="0" w:line="259" w:lineRule="auto"/>
        <w:ind w:left="720" w:firstLine="0"/>
        <w:jc w:val="left"/>
      </w:pPr>
      <w:r>
        <w:t xml:space="preserve"> </w:t>
      </w:r>
    </w:p>
    <w:p w14:paraId="23822A88" w14:textId="77777777" w:rsidR="00AB3D0A" w:rsidRDefault="0082165D">
      <w:pPr>
        <w:numPr>
          <w:ilvl w:val="0"/>
          <w:numId w:val="25"/>
        </w:numPr>
        <w:spacing w:after="13" w:line="249" w:lineRule="auto"/>
        <w:ind w:hanging="720"/>
      </w:pPr>
      <w:r>
        <w:rPr>
          <w:b/>
        </w:rPr>
        <w:t>ANNEXES</w:t>
      </w:r>
      <w:r>
        <w:t xml:space="preserve"> </w:t>
      </w:r>
    </w:p>
    <w:p w14:paraId="53A6644B" w14:textId="77777777" w:rsidR="00AB3D0A" w:rsidRDefault="0082165D">
      <w:pPr>
        <w:spacing w:after="0" w:line="259" w:lineRule="auto"/>
        <w:ind w:left="1" w:firstLine="0"/>
        <w:jc w:val="left"/>
      </w:pPr>
      <w:r>
        <w:t xml:space="preserve"> </w:t>
      </w:r>
    </w:p>
    <w:p w14:paraId="316276A0" w14:textId="77777777" w:rsidR="00AB3D0A" w:rsidRDefault="0082165D">
      <w:pPr>
        <w:numPr>
          <w:ilvl w:val="1"/>
          <w:numId w:val="25"/>
        </w:numPr>
        <w:ind w:hanging="361"/>
      </w:pPr>
      <w:r>
        <w:t xml:space="preserve">NWTEMC Emergency Operations Center Criteria </w:t>
      </w:r>
    </w:p>
    <w:p w14:paraId="296DA8C0" w14:textId="77777777" w:rsidR="00AB3D0A" w:rsidRDefault="0082165D">
      <w:pPr>
        <w:numPr>
          <w:ilvl w:val="1"/>
          <w:numId w:val="25"/>
        </w:numPr>
        <w:ind w:hanging="361"/>
      </w:pPr>
      <w:r>
        <w:t xml:space="preserve">NWTEMC Emergency Operations Center Representatives </w:t>
      </w:r>
    </w:p>
    <w:p w14:paraId="6EEF924F" w14:textId="77777777" w:rsidR="00AB3D0A" w:rsidRDefault="0082165D">
      <w:pPr>
        <w:numPr>
          <w:ilvl w:val="1"/>
          <w:numId w:val="25"/>
        </w:numPr>
        <w:spacing w:after="4"/>
        <w:ind w:hanging="361"/>
      </w:pPr>
      <w:r>
        <w:t xml:space="preserve">Other Local Emergency Operations Center Locations/Points of Contact </w:t>
      </w:r>
      <w:r>
        <w:tab/>
        <w:t xml:space="preserve"> </w:t>
      </w:r>
      <w:r>
        <w:tab/>
        <w:t xml:space="preserve"> </w:t>
      </w:r>
    </w:p>
    <w:p w14:paraId="77CCC241" w14:textId="77777777" w:rsidR="00AB3D0A" w:rsidRDefault="0082165D">
      <w:pPr>
        <w:spacing w:after="0" w:line="259" w:lineRule="auto"/>
        <w:ind w:left="58" w:firstLine="0"/>
        <w:jc w:val="center"/>
      </w:pPr>
      <w:r>
        <w:rPr>
          <w:b/>
        </w:rPr>
        <w:t xml:space="preserve"> </w:t>
      </w:r>
      <w:r>
        <w:br w:type="page"/>
      </w:r>
    </w:p>
    <w:p w14:paraId="054524A3" w14:textId="77777777" w:rsidR="00AB3D0A" w:rsidRDefault="0082165D">
      <w:pPr>
        <w:spacing w:after="0" w:line="259" w:lineRule="auto"/>
        <w:ind w:left="58" w:firstLine="0"/>
        <w:jc w:val="center"/>
      </w:pPr>
      <w:r>
        <w:rPr>
          <w:b/>
        </w:rPr>
        <w:t xml:space="preserve"> </w:t>
      </w:r>
    </w:p>
    <w:p w14:paraId="489B3FC8" w14:textId="77777777" w:rsidR="00AB3D0A" w:rsidRDefault="0082165D">
      <w:pPr>
        <w:pStyle w:val="Heading2"/>
        <w:pBdr>
          <w:top w:val="single" w:sz="4" w:space="0" w:color="000000"/>
          <w:left w:val="single" w:sz="4" w:space="0" w:color="000000"/>
          <w:bottom w:val="single" w:sz="4" w:space="0" w:color="000000"/>
          <w:right w:val="single" w:sz="4" w:space="0" w:color="000000"/>
        </w:pBdr>
        <w:spacing w:after="8" w:line="259" w:lineRule="auto"/>
        <w:ind w:right="944"/>
        <w:jc w:val="right"/>
      </w:pPr>
      <w:bookmarkStart w:id="30" w:name="_Toc181256"/>
      <w:r>
        <w:t xml:space="preserve">Annex A to Appendix 1: NWTEMC Tribes Emergency Operations Center </w:t>
      </w:r>
      <w:bookmarkEnd w:id="30"/>
    </w:p>
    <w:p w14:paraId="06EAA8D6" w14:textId="77777777" w:rsidR="00AB3D0A" w:rsidRDefault="0082165D">
      <w:pPr>
        <w:spacing w:after="241" w:line="259" w:lineRule="auto"/>
        <w:ind w:left="1" w:firstLine="0"/>
        <w:jc w:val="left"/>
      </w:pPr>
      <w:r>
        <w:t xml:space="preserve"> </w:t>
      </w:r>
    </w:p>
    <w:p w14:paraId="735BD0A9" w14:textId="77777777" w:rsidR="00AB3D0A" w:rsidRDefault="0082165D">
      <w:pPr>
        <w:numPr>
          <w:ilvl w:val="0"/>
          <w:numId w:val="27"/>
        </w:numPr>
        <w:spacing w:after="13" w:line="249" w:lineRule="auto"/>
        <w:ind w:hanging="720"/>
      </w:pPr>
      <w:r>
        <w:rPr>
          <w:b/>
        </w:rPr>
        <w:t>Minimum Requirements</w:t>
      </w:r>
      <w:r>
        <w:t xml:space="preserve"> </w:t>
      </w:r>
    </w:p>
    <w:p w14:paraId="2460E912" w14:textId="77777777" w:rsidR="00AB3D0A" w:rsidRDefault="0082165D">
      <w:pPr>
        <w:spacing w:after="0" w:line="259" w:lineRule="auto"/>
        <w:ind w:left="1" w:firstLine="0"/>
        <w:jc w:val="left"/>
      </w:pPr>
      <w:r>
        <w:t xml:space="preserve"> </w:t>
      </w:r>
    </w:p>
    <w:p w14:paraId="34DA0CD0" w14:textId="77777777" w:rsidR="00AB3D0A" w:rsidRDefault="0082165D">
      <w:pPr>
        <w:numPr>
          <w:ilvl w:val="1"/>
          <w:numId w:val="27"/>
        </w:numPr>
        <w:ind w:hanging="720"/>
      </w:pPr>
      <w:r>
        <w:t xml:space="preserve">Emergency generator </w:t>
      </w:r>
    </w:p>
    <w:p w14:paraId="2C2A6706" w14:textId="77777777" w:rsidR="00AB3D0A" w:rsidRDefault="0082165D">
      <w:pPr>
        <w:numPr>
          <w:ilvl w:val="1"/>
          <w:numId w:val="27"/>
        </w:numPr>
        <w:ind w:hanging="720"/>
      </w:pPr>
      <w:r>
        <w:t xml:space="preserve">Multiple phone lines </w:t>
      </w:r>
    </w:p>
    <w:p w14:paraId="71BF1463" w14:textId="77777777" w:rsidR="00AB3D0A" w:rsidRDefault="0082165D">
      <w:pPr>
        <w:numPr>
          <w:ilvl w:val="1"/>
          <w:numId w:val="27"/>
        </w:numPr>
        <w:ind w:hanging="720"/>
      </w:pPr>
      <w:r>
        <w:t xml:space="preserve">Adequate, secure, dedicated, EOC facility (large room) </w:t>
      </w:r>
    </w:p>
    <w:p w14:paraId="4A7E178B" w14:textId="77777777" w:rsidR="00AB3D0A" w:rsidRDefault="0082165D">
      <w:pPr>
        <w:numPr>
          <w:ilvl w:val="1"/>
          <w:numId w:val="27"/>
        </w:numPr>
        <w:ind w:hanging="720"/>
      </w:pPr>
      <w:r>
        <w:t xml:space="preserve">Auxiliary heating service </w:t>
      </w:r>
    </w:p>
    <w:p w14:paraId="625A19D1" w14:textId="77777777" w:rsidR="00AB3D0A" w:rsidRDefault="0082165D">
      <w:pPr>
        <w:numPr>
          <w:ilvl w:val="1"/>
          <w:numId w:val="27"/>
        </w:numPr>
        <w:ind w:hanging="720"/>
      </w:pPr>
      <w:r>
        <w:t xml:space="preserve">Disaster proof </w:t>
      </w:r>
      <w:proofErr w:type="gramStart"/>
      <w:r>
        <w:t>building</w:t>
      </w:r>
      <w:proofErr w:type="gramEnd"/>
      <w:r>
        <w:t xml:space="preserve"> (flood, earthquake, etc.) </w:t>
      </w:r>
    </w:p>
    <w:p w14:paraId="359D5D77" w14:textId="77777777" w:rsidR="00AB3D0A" w:rsidRDefault="0082165D">
      <w:pPr>
        <w:numPr>
          <w:ilvl w:val="1"/>
          <w:numId w:val="27"/>
        </w:numPr>
        <w:ind w:hanging="720"/>
      </w:pPr>
      <w:r>
        <w:t xml:space="preserve">Cooking facilities </w:t>
      </w:r>
    </w:p>
    <w:p w14:paraId="71175F57" w14:textId="77777777" w:rsidR="00AB3D0A" w:rsidRDefault="0082165D">
      <w:pPr>
        <w:numPr>
          <w:ilvl w:val="1"/>
          <w:numId w:val="27"/>
        </w:numPr>
        <w:ind w:hanging="720"/>
      </w:pPr>
      <w:r>
        <w:t xml:space="preserve">Adequate parking on-site </w:t>
      </w:r>
    </w:p>
    <w:p w14:paraId="28B186E4" w14:textId="77777777" w:rsidR="00AB3D0A" w:rsidRDefault="0082165D">
      <w:pPr>
        <w:numPr>
          <w:ilvl w:val="1"/>
          <w:numId w:val="27"/>
        </w:numPr>
        <w:ind w:hanging="720"/>
      </w:pPr>
      <w:r>
        <w:t xml:space="preserve">Multi-channel VHF radio communication (base station) </w:t>
      </w:r>
    </w:p>
    <w:p w14:paraId="3D909D17" w14:textId="77777777" w:rsidR="00AB3D0A" w:rsidRDefault="0082165D">
      <w:pPr>
        <w:numPr>
          <w:ilvl w:val="1"/>
          <w:numId w:val="27"/>
        </w:numPr>
        <w:ind w:hanging="720"/>
      </w:pPr>
      <w:r>
        <w:t xml:space="preserve">Bathroom, handicap accessible </w:t>
      </w:r>
    </w:p>
    <w:p w14:paraId="6FE74109" w14:textId="77777777" w:rsidR="00AB3D0A" w:rsidRDefault="0082165D">
      <w:pPr>
        <w:numPr>
          <w:ilvl w:val="1"/>
          <w:numId w:val="27"/>
        </w:numPr>
        <w:ind w:hanging="720"/>
      </w:pPr>
      <w:r>
        <w:t xml:space="preserve">Tables and chairs </w:t>
      </w:r>
    </w:p>
    <w:p w14:paraId="15B6F3A1" w14:textId="77777777" w:rsidR="00AB3D0A" w:rsidRDefault="0082165D">
      <w:pPr>
        <w:numPr>
          <w:ilvl w:val="1"/>
          <w:numId w:val="27"/>
        </w:numPr>
        <w:ind w:hanging="720"/>
      </w:pPr>
      <w:r>
        <w:t xml:space="preserve">Facsimile machine </w:t>
      </w:r>
    </w:p>
    <w:p w14:paraId="26AD169F" w14:textId="77777777" w:rsidR="00AB3D0A" w:rsidRDefault="0082165D">
      <w:pPr>
        <w:numPr>
          <w:ilvl w:val="1"/>
          <w:numId w:val="27"/>
        </w:numPr>
        <w:ind w:hanging="720"/>
      </w:pPr>
      <w:r>
        <w:t xml:space="preserve">Computer\printer capabilities </w:t>
      </w:r>
    </w:p>
    <w:p w14:paraId="59498EE7" w14:textId="77777777" w:rsidR="00AB3D0A" w:rsidRDefault="0082165D">
      <w:pPr>
        <w:numPr>
          <w:ilvl w:val="1"/>
          <w:numId w:val="27"/>
        </w:numPr>
        <w:ind w:hanging="720"/>
      </w:pPr>
      <w:r>
        <w:t xml:space="preserve">Copy </w:t>
      </w:r>
      <w:proofErr w:type="gramStart"/>
      <w:r>
        <w:t>machine</w:t>
      </w:r>
      <w:proofErr w:type="gramEnd"/>
      <w:r>
        <w:t xml:space="preserve"> </w:t>
      </w:r>
    </w:p>
    <w:p w14:paraId="75FC1625" w14:textId="77777777" w:rsidR="00AB3D0A" w:rsidRDefault="0082165D">
      <w:pPr>
        <w:numPr>
          <w:ilvl w:val="1"/>
          <w:numId w:val="27"/>
        </w:numPr>
        <w:ind w:hanging="720"/>
      </w:pPr>
      <w:r>
        <w:t xml:space="preserve">Water </w:t>
      </w:r>
    </w:p>
    <w:p w14:paraId="62EA8EAA" w14:textId="77777777" w:rsidR="00AB3D0A" w:rsidRDefault="0082165D">
      <w:pPr>
        <w:numPr>
          <w:ilvl w:val="1"/>
          <w:numId w:val="27"/>
        </w:numPr>
        <w:ind w:hanging="720"/>
      </w:pPr>
      <w:r>
        <w:t xml:space="preserve">ADA Compliant </w:t>
      </w:r>
    </w:p>
    <w:p w14:paraId="5B6FE819" w14:textId="77777777" w:rsidR="00AB3D0A" w:rsidRDefault="0082165D">
      <w:pPr>
        <w:spacing w:after="0" w:line="259" w:lineRule="auto"/>
        <w:ind w:left="1" w:firstLine="0"/>
        <w:jc w:val="left"/>
      </w:pPr>
      <w:r>
        <w:t xml:space="preserve"> </w:t>
      </w:r>
    </w:p>
    <w:p w14:paraId="6F27E6D6" w14:textId="77777777" w:rsidR="00AB3D0A" w:rsidRDefault="0082165D">
      <w:pPr>
        <w:numPr>
          <w:ilvl w:val="0"/>
          <w:numId w:val="27"/>
        </w:numPr>
        <w:spacing w:after="13" w:line="249" w:lineRule="auto"/>
        <w:ind w:hanging="720"/>
      </w:pPr>
      <w:r>
        <w:rPr>
          <w:b/>
        </w:rPr>
        <w:t>Other Considerations</w:t>
      </w:r>
      <w:r>
        <w:t xml:space="preserve"> </w:t>
      </w:r>
    </w:p>
    <w:p w14:paraId="68CFA530" w14:textId="77777777" w:rsidR="00AB3D0A" w:rsidRDefault="0082165D">
      <w:pPr>
        <w:spacing w:after="0" w:line="259" w:lineRule="auto"/>
        <w:ind w:left="1" w:firstLine="0"/>
        <w:jc w:val="left"/>
      </w:pPr>
      <w:r>
        <w:t xml:space="preserve"> </w:t>
      </w:r>
    </w:p>
    <w:p w14:paraId="01010F9D" w14:textId="77777777" w:rsidR="00AB3D0A" w:rsidRDefault="0082165D">
      <w:pPr>
        <w:numPr>
          <w:ilvl w:val="1"/>
          <w:numId w:val="27"/>
        </w:numPr>
        <w:ind w:hanging="720"/>
      </w:pPr>
      <w:r>
        <w:t xml:space="preserve">Good reception for cell - phone </w:t>
      </w:r>
    </w:p>
    <w:p w14:paraId="20C0A01A" w14:textId="77777777" w:rsidR="00AB3D0A" w:rsidRDefault="0082165D">
      <w:pPr>
        <w:numPr>
          <w:ilvl w:val="1"/>
          <w:numId w:val="27"/>
        </w:numPr>
        <w:ind w:hanging="720"/>
      </w:pPr>
      <w:r>
        <w:t xml:space="preserve">Large parking (staging) area </w:t>
      </w:r>
    </w:p>
    <w:p w14:paraId="18CAC36A" w14:textId="77777777" w:rsidR="00AB3D0A" w:rsidRDefault="0082165D">
      <w:pPr>
        <w:numPr>
          <w:ilvl w:val="1"/>
          <w:numId w:val="27"/>
        </w:numPr>
        <w:ind w:hanging="720"/>
      </w:pPr>
      <w:r>
        <w:t xml:space="preserve">Separate sleeping facilities </w:t>
      </w:r>
    </w:p>
    <w:p w14:paraId="35B780CE" w14:textId="77777777" w:rsidR="00AB3D0A" w:rsidRDefault="0082165D">
      <w:pPr>
        <w:numPr>
          <w:ilvl w:val="1"/>
          <w:numId w:val="27"/>
        </w:numPr>
        <w:ind w:hanging="720"/>
      </w:pPr>
      <w:r>
        <w:t xml:space="preserve">Food supplies (72 hours) </w:t>
      </w:r>
    </w:p>
    <w:p w14:paraId="5BD51F03" w14:textId="77777777" w:rsidR="00AB3D0A" w:rsidRDefault="0082165D">
      <w:pPr>
        <w:numPr>
          <w:ilvl w:val="1"/>
          <w:numId w:val="27"/>
        </w:numPr>
        <w:ind w:hanging="720"/>
      </w:pPr>
      <w:r>
        <w:t xml:space="preserve">CB base Station </w:t>
      </w:r>
    </w:p>
    <w:p w14:paraId="1A1392DB" w14:textId="77777777" w:rsidR="00AB3D0A" w:rsidRDefault="0082165D">
      <w:pPr>
        <w:numPr>
          <w:ilvl w:val="1"/>
          <w:numId w:val="27"/>
        </w:numPr>
        <w:ind w:hanging="720"/>
      </w:pPr>
      <w:r>
        <w:t xml:space="preserve">Cable/Satellite TV </w:t>
      </w:r>
    </w:p>
    <w:p w14:paraId="7BF58A16" w14:textId="77777777" w:rsidR="00AB3D0A" w:rsidRDefault="0082165D">
      <w:pPr>
        <w:numPr>
          <w:ilvl w:val="1"/>
          <w:numId w:val="27"/>
        </w:numPr>
        <w:ind w:hanging="720"/>
      </w:pPr>
      <w:r>
        <w:t xml:space="preserve">Easy access to services </w:t>
      </w:r>
    </w:p>
    <w:p w14:paraId="15BF667B" w14:textId="77777777" w:rsidR="00AB3D0A" w:rsidRDefault="0082165D">
      <w:pPr>
        <w:spacing w:after="0" w:line="259" w:lineRule="auto"/>
        <w:ind w:left="1" w:firstLine="0"/>
        <w:jc w:val="left"/>
      </w:pPr>
      <w:r>
        <w:t xml:space="preserve"> </w:t>
      </w:r>
    </w:p>
    <w:p w14:paraId="6ACB3327" w14:textId="77777777" w:rsidR="00AB3D0A" w:rsidRDefault="0082165D">
      <w:pPr>
        <w:spacing w:after="0" w:line="259" w:lineRule="auto"/>
        <w:ind w:left="119" w:firstLine="0"/>
        <w:jc w:val="center"/>
      </w:pPr>
      <w:r>
        <w:rPr>
          <w:b/>
        </w:rPr>
        <w:t xml:space="preserve">  </w:t>
      </w:r>
    </w:p>
    <w:p w14:paraId="10766166" w14:textId="77777777" w:rsidR="00AB3D0A" w:rsidRDefault="0082165D">
      <w:pPr>
        <w:spacing w:after="12" w:line="259" w:lineRule="auto"/>
        <w:ind w:left="58" w:firstLine="0"/>
        <w:jc w:val="center"/>
      </w:pPr>
      <w:r>
        <w:rPr>
          <w:b/>
        </w:rPr>
        <w:t xml:space="preserve"> </w:t>
      </w:r>
    </w:p>
    <w:p w14:paraId="28832DD8" w14:textId="77777777" w:rsidR="00AB3D0A" w:rsidRDefault="0082165D">
      <w:pPr>
        <w:pStyle w:val="Heading2"/>
        <w:pBdr>
          <w:top w:val="single" w:sz="4" w:space="0" w:color="000000"/>
          <w:left w:val="single" w:sz="4" w:space="0" w:color="000000"/>
          <w:bottom w:val="single" w:sz="4" w:space="0" w:color="000000"/>
          <w:right w:val="single" w:sz="4" w:space="0" w:color="000000"/>
        </w:pBdr>
        <w:spacing w:after="8" w:line="259" w:lineRule="auto"/>
        <w:ind w:right="1046"/>
        <w:jc w:val="right"/>
      </w:pPr>
      <w:bookmarkStart w:id="31" w:name="_Toc181257"/>
      <w:r>
        <w:t xml:space="preserve">Annex B to Appendix 1: Emergency Operations Center Representatives </w:t>
      </w:r>
      <w:bookmarkEnd w:id="31"/>
    </w:p>
    <w:p w14:paraId="4B827C41" w14:textId="77777777" w:rsidR="00AB3D0A" w:rsidRDefault="0082165D">
      <w:pPr>
        <w:spacing w:after="0" w:line="259" w:lineRule="auto"/>
        <w:ind w:left="1" w:firstLine="0"/>
        <w:jc w:val="left"/>
      </w:pPr>
      <w:r>
        <w:rPr>
          <w:b/>
        </w:rPr>
        <w:t xml:space="preserve"> </w:t>
      </w:r>
    </w:p>
    <w:p w14:paraId="67E599B6" w14:textId="77777777" w:rsidR="00AB3D0A" w:rsidRDefault="0082165D">
      <w:pPr>
        <w:spacing w:after="0" w:line="259" w:lineRule="auto"/>
        <w:ind w:left="1" w:firstLine="0"/>
        <w:jc w:val="left"/>
      </w:pPr>
      <w:r>
        <w:rPr>
          <w:b/>
          <w:color w:val="FF0000"/>
        </w:rPr>
        <w:t xml:space="preserve">  </w:t>
      </w:r>
    </w:p>
    <w:p w14:paraId="6E46BB9F" w14:textId="77777777" w:rsidR="00AB3D0A" w:rsidRDefault="0082165D">
      <w:pPr>
        <w:spacing w:after="0" w:line="259" w:lineRule="auto"/>
        <w:ind w:left="1" w:firstLine="0"/>
        <w:jc w:val="left"/>
      </w:pPr>
      <w:r>
        <w:rPr>
          <w:b/>
        </w:rPr>
        <w:t xml:space="preserve"> </w:t>
      </w:r>
    </w:p>
    <w:p w14:paraId="2A98C12B" w14:textId="77777777" w:rsidR="00AB3D0A" w:rsidRDefault="0082165D">
      <w:pPr>
        <w:spacing w:after="0" w:line="259" w:lineRule="auto"/>
        <w:ind w:left="1" w:firstLine="0"/>
        <w:jc w:val="left"/>
      </w:pPr>
      <w:r>
        <w:rPr>
          <w:b/>
        </w:rPr>
        <w:t xml:space="preserve"> </w:t>
      </w:r>
    </w:p>
    <w:tbl>
      <w:tblPr>
        <w:tblStyle w:val="TableGrid"/>
        <w:tblW w:w="10186" w:type="dxa"/>
        <w:tblInd w:w="-106" w:type="dxa"/>
        <w:tblCellMar>
          <w:top w:w="50" w:type="dxa"/>
          <w:left w:w="107" w:type="dxa"/>
          <w:right w:w="115" w:type="dxa"/>
        </w:tblCellMar>
        <w:tblLook w:val="04A0" w:firstRow="1" w:lastRow="0" w:firstColumn="1" w:lastColumn="0" w:noHBand="0" w:noVBand="1"/>
      </w:tblPr>
      <w:tblGrid>
        <w:gridCol w:w="2794"/>
        <w:gridCol w:w="2713"/>
        <w:gridCol w:w="1440"/>
        <w:gridCol w:w="1440"/>
        <w:gridCol w:w="1799"/>
      </w:tblGrid>
      <w:tr w:rsidR="00AB3D0A" w14:paraId="536079DD" w14:textId="77777777">
        <w:trPr>
          <w:trHeight w:val="510"/>
        </w:trPr>
        <w:tc>
          <w:tcPr>
            <w:tcW w:w="279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1375295" w14:textId="77777777" w:rsidR="00AB3D0A" w:rsidRDefault="0082165D">
            <w:pPr>
              <w:spacing w:after="0" w:line="259" w:lineRule="auto"/>
              <w:ind w:left="6" w:firstLine="0"/>
              <w:jc w:val="center"/>
            </w:pPr>
            <w:r>
              <w:rPr>
                <w:b/>
                <w:sz w:val="24"/>
              </w:rPr>
              <w:t xml:space="preserve">Department </w:t>
            </w:r>
          </w:p>
        </w:tc>
        <w:tc>
          <w:tcPr>
            <w:tcW w:w="27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267EE4E" w14:textId="77777777" w:rsidR="00AB3D0A" w:rsidRDefault="0082165D">
            <w:pPr>
              <w:spacing w:after="0" w:line="259" w:lineRule="auto"/>
              <w:ind w:left="7" w:firstLine="0"/>
              <w:jc w:val="center"/>
            </w:pPr>
            <w:r>
              <w:rPr>
                <w:b/>
                <w:sz w:val="24"/>
              </w:rPr>
              <w:t xml:space="preserve">Contact </w:t>
            </w:r>
          </w:p>
        </w:tc>
        <w:tc>
          <w:tcPr>
            <w:tcW w:w="1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82DE772" w14:textId="77777777" w:rsidR="00AB3D0A" w:rsidRDefault="0082165D">
            <w:pPr>
              <w:spacing w:after="0" w:line="259" w:lineRule="auto"/>
              <w:ind w:left="9" w:firstLine="0"/>
              <w:jc w:val="center"/>
            </w:pPr>
            <w:r>
              <w:rPr>
                <w:b/>
                <w:sz w:val="24"/>
              </w:rPr>
              <w:t xml:space="preserve">Phone </w:t>
            </w:r>
          </w:p>
        </w:tc>
        <w:tc>
          <w:tcPr>
            <w:tcW w:w="1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414FAB3" w14:textId="77777777" w:rsidR="00AB3D0A" w:rsidRDefault="0082165D">
            <w:pPr>
              <w:spacing w:after="0" w:line="259" w:lineRule="auto"/>
              <w:ind w:left="7" w:firstLine="0"/>
              <w:jc w:val="center"/>
            </w:pPr>
            <w:r>
              <w:rPr>
                <w:b/>
                <w:sz w:val="24"/>
              </w:rPr>
              <w:t xml:space="preserve">Cell </w:t>
            </w:r>
          </w:p>
        </w:tc>
        <w:tc>
          <w:tcPr>
            <w:tcW w:w="179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E2804A" w14:textId="77777777" w:rsidR="00AB3D0A" w:rsidRDefault="0082165D">
            <w:pPr>
              <w:spacing w:after="0" w:line="259" w:lineRule="auto"/>
              <w:ind w:left="9" w:firstLine="0"/>
              <w:jc w:val="center"/>
            </w:pPr>
            <w:r>
              <w:rPr>
                <w:b/>
                <w:sz w:val="24"/>
              </w:rPr>
              <w:t xml:space="preserve">After Hours </w:t>
            </w:r>
          </w:p>
        </w:tc>
      </w:tr>
      <w:tr w:rsidR="00AB3D0A" w14:paraId="183B3024" w14:textId="77777777">
        <w:trPr>
          <w:trHeight w:val="264"/>
        </w:trPr>
        <w:tc>
          <w:tcPr>
            <w:tcW w:w="2794" w:type="dxa"/>
            <w:tcBorders>
              <w:top w:val="single" w:sz="4" w:space="0" w:color="000000"/>
              <w:left w:val="single" w:sz="4" w:space="0" w:color="000000"/>
              <w:bottom w:val="single" w:sz="4" w:space="0" w:color="000000"/>
              <w:right w:val="single" w:sz="4" w:space="0" w:color="000000"/>
            </w:tcBorders>
          </w:tcPr>
          <w:p w14:paraId="372FEB2D"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445DF9A9"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43F99D7"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6FDB7F3"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7E86E63A" w14:textId="77777777" w:rsidR="00AB3D0A" w:rsidRDefault="0082165D">
            <w:pPr>
              <w:spacing w:after="0" w:line="259" w:lineRule="auto"/>
              <w:ind w:left="1" w:firstLine="0"/>
              <w:jc w:val="left"/>
            </w:pPr>
            <w:r>
              <w:rPr>
                <w:b/>
              </w:rPr>
              <w:t xml:space="preserve"> </w:t>
            </w:r>
          </w:p>
        </w:tc>
      </w:tr>
      <w:tr w:rsidR="00AB3D0A" w14:paraId="7E69B9C9" w14:textId="77777777">
        <w:trPr>
          <w:trHeight w:val="264"/>
        </w:trPr>
        <w:tc>
          <w:tcPr>
            <w:tcW w:w="2794" w:type="dxa"/>
            <w:tcBorders>
              <w:top w:val="single" w:sz="4" w:space="0" w:color="000000"/>
              <w:left w:val="single" w:sz="4" w:space="0" w:color="000000"/>
              <w:bottom w:val="single" w:sz="4" w:space="0" w:color="000000"/>
              <w:right w:val="single" w:sz="4" w:space="0" w:color="000000"/>
            </w:tcBorders>
          </w:tcPr>
          <w:p w14:paraId="31B28C4D"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29BD3ACB"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B8548E6"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34A8084"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7C30FD13" w14:textId="77777777" w:rsidR="00AB3D0A" w:rsidRDefault="0082165D">
            <w:pPr>
              <w:spacing w:after="0" w:line="259" w:lineRule="auto"/>
              <w:ind w:left="1" w:firstLine="0"/>
              <w:jc w:val="left"/>
            </w:pPr>
            <w:r>
              <w:rPr>
                <w:b/>
              </w:rPr>
              <w:t xml:space="preserve"> </w:t>
            </w:r>
          </w:p>
        </w:tc>
      </w:tr>
      <w:tr w:rsidR="00AB3D0A" w14:paraId="7685731B" w14:textId="77777777">
        <w:trPr>
          <w:trHeight w:val="263"/>
        </w:trPr>
        <w:tc>
          <w:tcPr>
            <w:tcW w:w="2794" w:type="dxa"/>
            <w:tcBorders>
              <w:top w:val="single" w:sz="4" w:space="0" w:color="000000"/>
              <w:left w:val="single" w:sz="4" w:space="0" w:color="000000"/>
              <w:bottom w:val="single" w:sz="4" w:space="0" w:color="000000"/>
              <w:right w:val="single" w:sz="4" w:space="0" w:color="000000"/>
            </w:tcBorders>
          </w:tcPr>
          <w:p w14:paraId="390945D6"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33C8F949"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010377E"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92DABAC"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781FC996" w14:textId="77777777" w:rsidR="00AB3D0A" w:rsidRDefault="0082165D">
            <w:pPr>
              <w:spacing w:after="0" w:line="259" w:lineRule="auto"/>
              <w:ind w:left="1" w:firstLine="0"/>
              <w:jc w:val="left"/>
            </w:pPr>
            <w:r>
              <w:rPr>
                <w:b/>
              </w:rPr>
              <w:t xml:space="preserve"> </w:t>
            </w:r>
          </w:p>
        </w:tc>
      </w:tr>
      <w:tr w:rsidR="00AB3D0A" w14:paraId="72CC7128" w14:textId="77777777">
        <w:trPr>
          <w:trHeight w:val="263"/>
        </w:trPr>
        <w:tc>
          <w:tcPr>
            <w:tcW w:w="2794" w:type="dxa"/>
            <w:tcBorders>
              <w:top w:val="single" w:sz="4" w:space="0" w:color="000000"/>
              <w:left w:val="single" w:sz="4" w:space="0" w:color="000000"/>
              <w:bottom w:val="single" w:sz="4" w:space="0" w:color="000000"/>
              <w:right w:val="single" w:sz="4" w:space="0" w:color="000000"/>
            </w:tcBorders>
          </w:tcPr>
          <w:p w14:paraId="789DB722"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55879BF2"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E7671D9"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0FA70FE"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12CD8DFA" w14:textId="77777777" w:rsidR="00AB3D0A" w:rsidRDefault="0082165D">
            <w:pPr>
              <w:spacing w:after="0" w:line="259" w:lineRule="auto"/>
              <w:ind w:left="1" w:firstLine="0"/>
              <w:jc w:val="left"/>
            </w:pPr>
            <w:r>
              <w:rPr>
                <w:b/>
              </w:rPr>
              <w:t xml:space="preserve"> </w:t>
            </w:r>
          </w:p>
        </w:tc>
      </w:tr>
      <w:tr w:rsidR="00AB3D0A" w14:paraId="11922E9D" w14:textId="77777777">
        <w:trPr>
          <w:trHeight w:val="263"/>
        </w:trPr>
        <w:tc>
          <w:tcPr>
            <w:tcW w:w="2794" w:type="dxa"/>
            <w:tcBorders>
              <w:top w:val="single" w:sz="4" w:space="0" w:color="000000"/>
              <w:left w:val="single" w:sz="4" w:space="0" w:color="000000"/>
              <w:bottom w:val="single" w:sz="4" w:space="0" w:color="000000"/>
              <w:right w:val="single" w:sz="4" w:space="0" w:color="000000"/>
            </w:tcBorders>
          </w:tcPr>
          <w:p w14:paraId="281DF45C"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20342565"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B8B6178"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D2700E5"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5C5A5C42" w14:textId="77777777" w:rsidR="00AB3D0A" w:rsidRDefault="0082165D">
            <w:pPr>
              <w:spacing w:after="0" w:line="259" w:lineRule="auto"/>
              <w:ind w:left="1" w:firstLine="0"/>
              <w:jc w:val="left"/>
            </w:pPr>
            <w:r>
              <w:rPr>
                <w:b/>
              </w:rPr>
              <w:t xml:space="preserve"> </w:t>
            </w:r>
          </w:p>
        </w:tc>
      </w:tr>
      <w:tr w:rsidR="00AB3D0A" w14:paraId="2FDAD76A" w14:textId="77777777">
        <w:trPr>
          <w:trHeight w:val="263"/>
        </w:trPr>
        <w:tc>
          <w:tcPr>
            <w:tcW w:w="2794" w:type="dxa"/>
            <w:tcBorders>
              <w:top w:val="single" w:sz="4" w:space="0" w:color="000000"/>
              <w:left w:val="single" w:sz="4" w:space="0" w:color="000000"/>
              <w:bottom w:val="single" w:sz="4" w:space="0" w:color="000000"/>
              <w:right w:val="single" w:sz="4" w:space="0" w:color="000000"/>
            </w:tcBorders>
          </w:tcPr>
          <w:p w14:paraId="30130052"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640027F9"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50A61A8"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A5160F2"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0F00E195" w14:textId="77777777" w:rsidR="00AB3D0A" w:rsidRDefault="0082165D">
            <w:pPr>
              <w:spacing w:after="0" w:line="259" w:lineRule="auto"/>
              <w:ind w:left="1" w:firstLine="0"/>
              <w:jc w:val="left"/>
            </w:pPr>
            <w:r>
              <w:rPr>
                <w:b/>
              </w:rPr>
              <w:t xml:space="preserve"> </w:t>
            </w:r>
          </w:p>
        </w:tc>
      </w:tr>
      <w:tr w:rsidR="00AB3D0A" w14:paraId="6DCD9226" w14:textId="77777777">
        <w:trPr>
          <w:trHeight w:val="263"/>
        </w:trPr>
        <w:tc>
          <w:tcPr>
            <w:tcW w:w="2794" w:type="dxa"/>
            <w:tcBorders>
              <w:top w:val="single" w:sz="4" w:space="0" w:color="000000"/>
              <w:left w:val="single" w:sz="4" w:space="0" w:color="000000"/>
              <w:bottom w:val="single" w:sz="4" w:space="0" w:color="000000"/>
              <w:right w:val="single" w:sz="4" w:space="0" w:color="000000"/>
            </w:tcBorders>
          </w:tcPr>
          <w:p w14:paraId="7986BF84"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416E2C21"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A9FCD86"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F9C57DC"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4BE36604" w14:textId="77777777" w:rsidR="00AB3D0A" w:rsidRDefault="0082165D">
            <w:pPr>
              <w:spacing w:after="0" w:line="259" w:lineRule="auto"/>
              <w:ind w:left="1" w:firstLine="0"/>
              <w:jc w:val="left"/>
            </w:pPr>
            <w:r>
              <w:rPr>
                <w:b/>
              </w:rPr>
              <w:t xml:space="preserve"> </w:t>
            </w:r>
          </w:p>
        </w:tc>
      </w:tr>
      <w:tr w:rsidR="00AB3D0A" w14:paraId="4037661E" w14:textId="77777777">
        <w:trPr>
          <w:trHeight w:val="263"/>
        </w:trPr>
        <w:tc>
          <w:tcPr>
            <w:tcW w:w="2794" w:type="dxa"/>
            <w:tcBorders>
              <w:top w:val="single" w:sz="4" w:space="0" w:color="000000"/>
              <w:left w:val="single" w:sz="4" w:space="0" w:color="000000"/>
              <w:bottom w:val="single" w:sz="4" w:space="0" w:color="000000"/>
              <w:right w:val="single" w:sz="4" w:space="0" w:color="000000"/>
            </w:tcBorders>
          </w:tcPr>
          <w:p w14:paraId="026CAED3"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1E7B813D"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319B791"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CA3D4D9"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042951E5" w14:textId="77777777" w:rsidR="00AB3D0A" w:rsidRDefault="0082165D">
            <w:pPr>
              <w:spacing w:after="0" w:line="259" w:lineRule="auto"/>
              <w:ind w:left="1" w:firstLine="0"/>
              <w:jc w:val="left"/>
            </w:pPr>
            <w:r>
              <w:rPr>
                <w:b/>
              </w:rPr>
              <w:t xml:space="preserve"> </w:t>
            </w:r>
          </w:p>
        </w:tc>
      </w:tr>
      <w:tr w:rsidR="00AB3D0A" w14:paraId="44AB66F3" w14:textId="77777777">
        <w:trPr>
          <w:trHeight w:val="264"/>
        </w:trPr>
        <w:tc>
          <w:tcPr>
            <w:tcW w:w="2794" w:type="dxa"/>
            <w:tcBorders>
              <w:top w:val="single" w:sz="4" w:space="0" w:color="000000"/>
              <w:left w:val="single" w:sz="4" w:space="0" w:color="000000"/>
              <w:bottom w:val="single" w:sz="4" w:space="0" w:color="000000"/>
              <w:right w:val="single" w:sz="4" w:space="0" w:color="000000"/>
            </w:tcBorders>
          </w:tcPr>
          <w:p w14:paraId="285576BA"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71B88ABE"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FAF9EAC"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F670BDF"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4F3F2641" w14:textId="77777777" w:rsidR="00AB3D0A" w:rsidRDefault="0082165D">
            <w:pPr>
              <w:spacing w:after="0" w:line="259" w:lineRule="auto"/>
              <w:ind w:left="1" w:firstLine="0"/>
              <w:jc w:val="left"/>
            </w:pPr>
            <w:r>
              <w:rPr>
                <w:b/>
              </w:rPr>
              <w:t xml:space="preserve"> </w:t>
            </w:r>
          </w:p>
        </w:tc>
      </w:tr>
      <w:tr w:rsidR="00AB3D0A" w14:paraId="692D83F0" w14:textId="77777777">
        <w:trPr>
          <w:trHeight w:val="263"/>
        </w:trPr>
        <w:tc>
          <w:tcPr>
            <w:tcW w:w="2794" w:type="dxa"/>
            <w:tcBorders>
              <w:top w:val="single" w:sz="4" w:space="0" w:color="000000"/>
              <w:left w:val="single" w:sz="4" w:space="0" w:color="000000"/>
              <w:bottom w:val="single" w:sz="4" w:space="0" w:color="000000"/>
              <w:right w:val="single" w:sz="4" w:space="0" w:color="000000"/>
            </w:tcBorders>
          </w:tcPr>
          <w:p w14:paraId="7E996239"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5D5A1EC4"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55B1AFE"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32781A6"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4DA5B56A" w14:textId="77777777" w:rsidR="00AB3D0A" w:rsidRDefault="0082165D">
            <w:pPr>
              <w:spacing w:after="0" w:line="259" w:lineRule="auto"/>
              <w:ind w:left="1" w:firstLine="0"/>
              <w:jc w:val="left"/>
            </w:pPr>
            <w:r>
              <w:rPr>
                <w:b/>
              </w:rPr>
              <w:t xml:space="preserve"> </w:t>
            </w:r>
          </w:p>
        </w:tc>
      </w:tr>
      <w:tr w:rsidR="00AB3D0A" w14:paraId="417BA388" w14:textId="77777777">
        <w:trPr>
          <w:trHeight w:val="263"/>
        </w:trPr>
        <w:tc>
          <w:tcPr>
            <w:tcW w:w="2794" w:type="dxa"/>
            <w:tcBorders>
              <w:top w:val="single" w:sz="4" w:space="0" w:color="000000"/>
              <w:left w:val="single" w:sz="4" w:space="0" w:color="000000"/>
              <w:bottom w:val="single" w:sz="4" w:space="0" w:color="000000"/>
              <w:right w:val="single" w:sz="4" w:space="0" w:color="000000"/>
            </w:tcBorders>
          </w:tcPr>
          <w:p w14:paraId="122B85A0"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2AB21322"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C94C82F"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2D07BD4"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532B5C2A" w14:textId="77777777" w:rsidR="00AB3D0A" w:rsidRDefault="0082165D">
            <w:pPr>
              <w:spacing w:after="0" w:line="259" w:lineRule="auto"/>
              <w:ind w:left="1" w:firstLine="0"/>
              <w:jc w:val="left"/>
            </w:pPr>
            <w:r>
              <w:rPr>
                <w:b/>
              </w:rPr>
              <w:t xml:space="preserve"> </w:t>
            </w:r>
          </w:p>
        </w:tc>
      </w:tr>
      <w:tr w:rsidR="00AB3D0A" w14:paraId="0AB629B0" w14:textId="77777777">
        <w:trPr>
          <w:trHeight w:val="263"/>
        </w:trPr>
        <w:tc>
          <w:tcPr>
            <w:tcW w:w="2794" w:type="dxa"/>
            <w:tcBorders>
              <w:top w:val="single" w:sz="4" w:space="0" w:color="000000"/>
              <w:left w:val="single" w:sz="4" w:space="0" w:color="000000"/>
              <w:bottom w:val="single" w:sz="4" w:space="0" w:color="000000"/>
              <w:right w:val="single" w:sz="4" w:space="0" w:color="000000"/>
            </w:tcBorders>
          </w:tcPr>
          <w:p w14:paraId="3F3D5DF1"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3049AF9B"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5E2AAF9"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3C5C7E2"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4591F022" w14:textId="77777777" w:rsidR="00AB3D0A" w:rsidRDefault="0082165D">
            <w:pPr>
              <w:spacing w:after="0" w:line="259" w:lineRule="auto"/>
              <w:ind w:left="1" w:firstLine="0"/>
              <w:jc w:val="left"/>
            </w:pPr>
            <w:r>
              <w:rPr>
                <w:b/>
              </w:rPr>
              <w:t xml:space="preserve"> </w:t>
            </w:r>
          </w:p>
        </w:tc>
      </w:tr>
      <w:tr w:rsidR="00AB3D0A" w14:paraId="16F43E7B" w14:textId="77777777">
        <w:trPr>
          <w:trHeight w:val="263"/>
        </w:trPr>
        <w:tc>
          <w:tcPr>
            <w:tcW w:w="2794" w:type="dxa"/>
            <w:tcBorders>
              <w:top w:val="single" w:sz="4" w:space="0" w:color="000000"/>
              <w:left w:val="single" w:sz="4" w:space="0" w:color="000000"/>
              <w:bottom w:val="single" w:sz="4" w:space="0" w:color="000000"/>
              <w:right w:val="single" w:sz="4" w:space="0" w:color="000000"/>
            </w:tcBorders>
          </w:tcPr>
          <w:p w14:paraId="0969F68B"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4123EF6A"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AA482D6"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43C109A"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7F55BB02" w14:textId="77777777" w:rsidR="00AB3D0A" w:rsidRDefault="0082165D">
            <w:pPr>
              <w:spacing w:after="0" w:line="259" w:lineRule="auto"/>
              <w:ind w:left="1" w:firstLine="0"/>
              <w:jc w:val="left"/>
            </w:pPr>
            <w:r>
              <w:rPr>
                <w:b/>
              </w:rPr>
              <w:t xml:space="preserve"> </w:t>
            </w:r>
          </w:p>
        </w:tc>
      </w:tr>
      <w:tr w:rsidR="00AB3D0A" w14:paraId="462C0AA5" w14:textId="77777777">
        <w:trPr>
          <w:trHeight w:val="263"/>
        </w:trPr>
        <w:tc>
          <w:tcPr>
            <w:tcW w:w="2794" w:type="dxa"/>
            <w:tcBorders>
              <w:top w:val="single" w:sz="4" w:space="0" w:color="000000"/>
              <w:left w:val="single" w:sz="4" w:space="0" w:color="000000"/>
              <w:bottom w:val="single" w:sz="4" w:space="0" w:color="000000"/>
              <w:right w:val="single" w:sz="4" w:space="0" w:color="000000"/>
            </w:tcBorders>
          </w:tcPr>
          <w:p w14:paraId="330DA6D0"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2DC540E5"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357680A"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B3EE8C0"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4773F287" w14:textId="77777777" w:rsidR="00AB3D0A" w:rsidRDefault="0082165D">
            <w:pPr>
              <w:spacing w:after="0" w:line="259" w:lineRule="auto"/>
              <w:ind w:left="1" w:firstLine="0"/>
              <w:jc w:val="left"/>
            </w:pPr>
            <w:r>
              <w:rPr>
                <w:b/>
              </w:rPr>
              <w:t xml:space="preserve"> </w:t>
            </w:r>
          </w:p>
        </w:tc>
      </w:tr>
      <w:tr w:rsidR="00AB3D0A" w14:paraId="445A6491" w14:textId="77777777">
        <w:trPr>
          <w:trHeight w:val="263"/>
        </w:trPr>
        <w:tc>
          <w:tcPr>
            <w:tcW w:w="2794" w:type="dxa"/>
            <w:tcBorders>
              <w:top w:val="single" w:sz="4" w:space="0" w:color="000000"/>
              <w:left w:val="single" w:sz="4" w:space="0" w:color="000000"/>
              <w:bottom w:val="single" w:sz="4" w:space="0" w:color="000000"/>
              <w:right w:val="single" w:sz="4" w:space="0" w:color="000000"/>
            </w:tcBorders>
          </w:tcPr>
          <w:p w14:paraId="22A14179"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1F597728"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63CF5D9"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BB06824"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2997EC8B" w14:textId="77777777" w:rsidR="00AB3D0A" w:rsidRDefault="0082165D">
            <w:pPr>
              <w:spacing w:after="0" w:line="259" w:lineRule="auto"/>
              <w:ind w:left="1" w:firstLine="0"/>
              <w:jc w:val="left"/>
            </w:pPr>
            <w:r>
              <w:rPr>
                <w:b/>
              </w:rPr>
              <w:t xml:space="preserve"> </w:t>
            </w:r>
          </w:p>
        </w:tc>
      </w:tr>
      <w:tr w:rsidR="00AB3D0A" w14:paraId="10833E7F" w14:textId="77777777">
        <w:trPr>
          <w:trHeight w:val="264"/>
        </w:trPr>
        <w:tc>
          <w:tcPr>
            <w:tcW w:w="2794" w:type="dxa"/>
            <w:tcBorders>
              <w:top w:val="single" w:sz="4" w:space="0" w:color="000000"/>
              <w:left w:val="single" w:sz="4" w:space="0" w:color="000000"/>
              <w:bottom w:val="single" w:sz="4" w:space="0" w:color="000000"/>
              <w:right w:val="single" w:sz="4" w:space="0" w:color="000000"/>
            </w:tcBorders>
          </w:tcPr>
          <w:p w14:paraId="5AD0E0DF"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1A4FAED2"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DF25FAA"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64CF17F"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60D96EF9" w14:textId="77777777" w:rsidR="00AB3D0A" w:rsidRDefault="0082165D">
            <w:pPr>
              <w:spacing w:after="0" w:line="259" w:lineRule="auto"/>
              <w:ind w:left="1" w:firstLine="0"/>
              <w:jc w:val="left"/>
            </w:pPr>
            <w:r>
              <w:rPr>
                <w:b/>
              </w:rPr>
              <w:t xml:space="preserve"> </w:t>
            </w:r>
          </w:p>
        </w:tc>
      </w:tr>
      <w:tr w:rsidR="00AB3D0A" w14:paraId="6C0B2DA7" w14:textId="77777777">
        <w:trPr>
          <w:trHeight w:val="263"/>
        </w:trPr>
        <w:tc>
          <w:tcPr>
            <w:tcW w:w="2794" w:type="dxa"/>
            <w:tcBorders>
              <w:top w:val="single" w:sz="4" w:space="0" w:color="000000"/>
              <w:left w:val="single" w:sz="4" w:space="0" w:color="000000"/>
              <w:bottom w:val="single" w:sz="4" w:space="0" w:color="000000"/>
              <w:right w:val="single" w:sz="4" w:space="0" w:color="000000"/>
            </w:tcBorders>
          </w:tcPr>
          <w:p w14:paraId="1601412A"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492DB67C"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9BE7ECC"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C134A74"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2B1BFED0" w14:textId="77777777" w:rsidR="00AB3D0A" w:rsidRDefault="0082165D">
            <w:pPr>
              <w:spacing w:after="0" w:line="259" w:lineRule="auto"/>
              <w:ind w:left="1" w:firstLine="0"/>
              <w:jc w:val="left"/>
            </w:pPr>
            <w:r>
              <w:rPr>
                <w:b/>
              </w:rPr>
              <w:t xml:space="preserve"> </w:t>
            </w:r>
          </w:p>
        </w:tc>
      </w:tr>
      <w:tr w:rsidR="00AB3D0A" w14:paraId="4E26EF5A" w14:textId="77777777">
        <w:trPr>
          <w:trHeight w:val="263"/>
        </w:trPr>
        <w:tc>
          <w:tcPr>
            <w:tcW w:w="2794" w:type="dxa"/>
            <w:tcBorders>
              <w:top w:val="single" w:sz="4" w:space="0" w:color="000000"/>
              <w:left w:val="single" w:sz="4" w:space="0" w:color="000000"/>
              <w:bottom w:val="single" w:sz="4" w:space="0" w:color="000000"/>
              <w:right w:val="single" w:sz="4" w:space="0" w:color="000000"/>
            </w:tcBorders>
          </w:tcPr>
          <w:p w14:paraId="03E35370"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4304953A"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1DDABFD"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01BBB30"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52E8F5B4" w14:textId="77777777" w:rsidR="00AB3D0A" w:rsidRDefault="0082165D">
            <w:pPr>
              <w:spacing w:after="0" w:line="259" w:lineRule="auto"/>
              <w:ind w:left="1" w:firstLine="0"/>
              <w:jc w:val="left"/>
            </w:pPr>
            <w:r>
              <w:rPr>
                <w:b/>
              </w:rPr>
              <w:t xml:space="preserve"> </w:t>
            </w:r>
          </w:p>
        </w:tc>
      </w:tr>
      <w:tr w:rsidR="00AB3D0A" w14:paraId="2C0C69EC" w14:textId="77777777">
        <w:trPr>
          <w:trHeight w:val="263"/>
        </w:trPr>
        <w:tc>
          <w:tcPr>
            <w:tcW w:w="2794" w:type="dxa"/>
            <w:tcBorders>
              <w:top w:val="single" w:sz="4" w:space="0" w:color="000000"/>
              <w:left w:val="single" w:sz="4" w:space="0" w:color="000000"/>
              <w:bottom w:val="single" w:sz="4" w:space="0" w:color="000000"/>
              <w:right w:val="single" w:sz="4" w:space="0" w:color="000000"/>
            </w:tcBorders>
          </w:tcPr>
          <w:p w14:paraId="46B93E4A"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4B977A9E"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D47E228"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9BBDB72"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56DE5FC2" w14:textId="77777777" w:rsidR="00AB3D0A" w:rsidRDefault="0082165D">
            <w:pPr>
              <w:spacing w:after="0" w:line="259" w:lineRule="auto"/>
              <w:ind w:left="1" w:firstLine="0"/>
              <w:jc w:val="left"/>
            </w:pPr>
            <w:r>
              <w:rPr>
                <w:b/>
              </w:rPr>
              <w:t xml:space="preserve"> </w:t>
            </w:r>
          </w:p>
        </w:tc>
      </w:tr>
      <w:tr w:rsidR="00AB3D0A" w14:paraId="5A06FC3C" w14:textId="77777777">
        <w:trPr>
          <w:trHeight w:val="263"/>
        </w:trPr>
        <w:tc>
          <w:tcPr>
            <w:tcW w:w="2794" w:type="dxa"/>
            <w:tcBorders>
              <w:top w:val="single" w:sz="4" w:space="0" w:color="000000"/>
              <w:left w:val="single" w:sz="4" w:space="0" w:color="000000"/>
              <w:bottom w:val="single" w:sz="4" w:space="0" w:color="000000"/>
              <w:right w:val="single" w:sz="4" w:space="0" w:color="000000"/>
            </w:tcBorders>
          </w:tcPr>
          <w:p w14:paraId="73485168"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3867F858"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7AF21A9"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4AB1421"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1230179F" w14:textId="77777777" w:rsidR="00AB3D0A" w:rsidRDefault="0082165D">
            <w:pPr>
              <w:spacing w:after="0" w:line="259" w:lineRule="auto"/>
              <w:ind w:left="1" w:firstLine="0"/>
              <w:jc w:val="left"/>
            </w:pPr>
            <w:r>
              <w:rPr>
                <w:b/>
              </w:rPr>
              <w:t xml:space="preserve"> </w:t>
            </w:r>
          </w:p>
        </w:tc>
      </w:tr>
      <w:tr w:rsidR="00AB3D0A" w14:paraId="092225E1" w14:textId="77777777">
        <w:trPr>
          <w:trHeight w:val="263"/>
        </w:trPr>
        <w:tc>
          <w:tcPr>
            <w:tcW w:w="2794" w:type="dxa"/>
            <w:tcBorders>
              <w:top w:val="single" w:sz="4" w:space="0" w:color="000000"/>
              <w:left w:val="single" w:sz="4" w:space="0" w:color="000000"/>
              <w:bottom w:val="single" w:sz="4" w:space="0" w:color="000000"/>
              <w:right w:val="single" w:sz="4" w:space="0" w:color="000000"/>
            </w:tcBorders>
          </w:tcPr>
          <w:p w14:paraId="590782F4"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1037BFD5"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5C70527"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F1D7A89"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28F2E404" w14:textId="77777777" w:rsidR="00AB3D0A" w:rsidRDefault="0082165D">
            <w:pPr>
              <w:spacing w:after="0" w:line="259" w:lineRule="auto"/>
              <w:ind w:left="1" w:firstLine="0"/>
              <w:jc w:val="left"/>
            </w:pPr>
            <w:r>
              <w:rPr>
                <w:b/>
              </w:rPr>
              <w:t xml:space="preserve"> </w:t>
            </w:r>
          </w:p>
        </w:tc>
      </w:tr>
      <w:tr w:rsidR="00AB3D0A" w14:paraId="4D3579E2" w14:textId="77777777">
        <w:trPr>
          <w:trHeight w:val="263"/>
        </w:trPr>
        <w:tc>
          <w:tcPr>
            <w:tcW w:w="2794" w:type="dxa"/>
            <w:tcBorders>
              <w:top w:val="single" w:sz="4" w:space="0" w:color="000000"/>
              <w:left w:val="single" w:sz="4" w:space="0" w:color="000000"/>
              <w:bottom w:val="single" w:sz="4" w:space="0" w:color="000000"/>
              <w:right w:val="single" w:sz="4" w:space="0" w:color="000000"/>
            </w:tcBorders>
          </w:tcPr>
          <w:p w14:paraId="7E13D398"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59A96A86"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3687DB5"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AAB593A"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4A8AE30E" w14:textId="77777777" w:rsidR="00AB3D0A" w:rsidRDefault="0082165D">
            <w:pPr>
              <w:spacing w:after="0" w:line="259" w:lineRule="auto"/>
              <w:ind w:left="1" w:firstLine="0"/>
              <w:jc w:val="left"/>
            </w:pPr>
            <w:r>
              <w:rPr>
                <w:b/>
              </w:rPr>
              <w:t xml:space="preserve"> </w:t>
            </w:r>
          </w:p>
        </w:tc>
      </w:tr>
      <w:tr w:rsidR="00AB3D0A" w14:paraId="687FD14A" w14:textId="77777777">
        <w:trPr>
          <w:trHeight w:val="264"/>
        </w:trPr>
        <w:tc>
          <w:tcPr>
            <w:tcW w:w="2794" w:type="dxa"/>
            <w:tcBorders>
              <w:top w:val="single" w:sz="4" w:space="0" w:color="000000"/>
              <w:left w:val="single" w:sz="4" w:space="0" w:color="000000"/>
              <w:bottom w:val="single" w:sz="4" w:space="0" w:color="000000"/>
              <w:right w:val="single" w:sz="4" w:space="0" w:color="000000"/>
            </w:tcBorders>
          </w:tcPr>
          <w:p w14:paraId="1791BF3A"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4D61CBAB"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BCF306B"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68155C9"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7AC4BC7C" w14:textId="77777777" w:rsidR="00AB3D0A" w:rsidRDefault="0082165D">
            <w:pPr>
              <w:spacing w:after="0" w:line="259" w:lineRule="auto"/>
              <w:ind w:left="1" w:firstLine="0"/>
              <w:jc w:val="left"/>
            </w:pPr>
            <w:r>
              <w:rPr>
                <w:b/>
              </w:rPr>
              <w:t xml:space="preserve"> </w:t>
            </w:r>
          </w:p>
        </w:tc>
      </w:tr>
      <w:tr w:rsidR="00AB3D0A" w14:paraId="761CAC68" w14:textId="77777777">
        <w:trPr>
          <w:trHeight w:val="263"/>
        </w:trPr>
        <w:tc>
          <w:tcPr>
            <w:tcW w:w="2794" w:type="dxa"/>
            <w:tcBorders>
              <w:top w:val="single" w:sz="4" w:space="0" w:color="000000"/>
              <w:left w:val="single" w:sz="4" w:space="0" w:color="000000"/>
              <w:bottom w:val="single" w:sz="4" w:space="0" w:color="000000"/>
              <w:right w:val="single" w:sz="4" w:space="0" w:color="000000"/>
            </w:tcBorders>
          </w:tcPr>
          <w:p w14:paraId="0A8CE19F"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59B84D27"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E74BA72"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F2162C2"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2ED680EC" w14:textId="77777777" w:rsidR="00AB3D0A" w:rsidRDefault="0082165D">
            <w:pPr>
              <w:spacing w:after="0" w:line="259" w:lineRule="auto"/>
              <w:ind w:left="1" w:firstLine="0"/>
              <w:jc w:val="left"/>
            </w:pPr>
            <w:r>
              <w:rPr>
                <w:b/>
              </w:rPr>
              <w:t xml:space="preserve"> </w:t>
            </w:r>
          </w:p>
        </w:tc>
      </w:tr>
      <w:tr w:rsidR="00AB3D0A" w14:paraId="70B465F4" w14:textId="77777777">
        <w:trPr>
          <w:trHeight w:val="263"/>
        </w:trPr>
        <w:tc>
          <w:tcPr>
            <w:tcW w:w="2794" w:type="dxa"/>
            <w:tcBorders>
              <w:top w:val="single" w:sz="4" w:space="0" w:color="000000"/>
              <w:left w:val="single" w:sz="4" w:space="0" w:color="000000"/>
              <w:bottom w:val="single" w:sz="4" w:space="0" w:color="000000"/>
              <w:right w:val="single" w:sz="4" w:space="0" w:color="000000"/>
            </w:tcBorders>
          </w:tcPr>
          <w:p w14:paraId="450F0758"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6C9994A8"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AE8DB21"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22B629F"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45733B3D" w14:textId="77777777" w:rsidR="00AB3D0A" w:rsidRDefault="0082165D">
            <w:pPr>
              <w:spacing w:after="0" w:line="259" w:lineRule="auto"/>
              <w:ind w:left="1" w:firstLine="0"/>
              <w:jc w:val="left"/>
            </w:pPr>
            <w:r>
              <w:rPr>
                <w:b/>
              </w:rPr>
              <w:t xml:space="preserve"> </w:t>
            </w:r>
          </w:p>
        </w:tc>
      </w:tr>
      <w:tr w:rsidR="00AB3D0A" w14:paraId="35631EBA" w14:textId="77777777">
        <w:trPr>
          <w:trHeight w:val="263"/>
        </w:trPr>
        <w:tc>
          <w:tcPr>
            <w:tcW w:w="2794" w:type="dxa"/>
            <w:tcBorders>
              <w:top w:val="single" w:sz="4" w:space="0" w:color="000000"/>
              <w:left w:val="single" w:sz="4" w:space="0" w:color="000000"/>
              <w:bottom w:val="single" w:sz="4" w:space="0" w:color="000000"/>
              <w:right w:val="single" w:sz="4" w:space="0" w:color="000000"/>
            </w:tcBorders>
          </w:tcPr>
          <w:p w14:paraId="53B836D4"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5D1C4026"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FD5E98B"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C6D3703"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34E44CCD" w14:textId="77777777" w:rsidR="00AB3D0A" w:rsidRDefault="0082165D">
            <w:pPr>
              <w:spacing w:after="0" w:line="259" w:lineRule="auto"/>
              <w:ind w:left="1" w:firstLine="0"/>
              <w:jc w:val="left"/>
            </w:pPr>
            <w:r>
              <w:rPr>
                <w:b/>
              </w:rPr>
              <w:t xml:space="preserve"> </w:t>
            </w:r>
          </w:p>
        </w:tc>
      </w:tr>
      <w:tr w:rsidR="00AB3D0A" w14:paraId="46D76DEE" w14:textId="77777777">
        <w:trPr>
          <w:trHeight w:val="263"/>
        </w:trPr>
        <w:tc>
          <w:tcPr>
            <w:tcW w:w="2794" w:type="dxa"/>
            <w:tcBorders>
              <w:top w:val="single" w:sz="4" w:space="0" w:color="000000"/>
              <w:left w:val="single" w:sz="4" w:space="0" w:color="000000"/>
              <w:bottom w:val="single" w:sz="4" w:space="0" w:color="000000"/>
              <w:right w:val="single" w:sz="4" w:space="0" w:color="000000"/>
            </w:tcBorders>
          </w:tcPr>
          <w:p w14:paraId="369E9FA3"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7E5EF06D"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B3A78FD"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D405143"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177A3888" w14:textId="77777777" w:rsidR="00AB3D0A" w:rsidRDefault="0082165D">
            <w:pPr>
              <w:spacing w:after="0" w:line="259" w:lineRule="auto"/>
              <w:ind w:left="1" w:firstLine="0"/>
              <w:jc w:val="left"/>
            </w:pPr>
            <w:r>
              <w:rPr>
                <w:b/>
              </w:rPr>
              <w:t xml:space="preserve"> </w:t>
            </w:r>
          </w:p>
        </w:tc>
      </w:tr>
      <w:tr w:rsidR="00AB3D0A" w14:paraId="03E0CC7B" w14:textId="77777777">
        <w:trPr>
          <w:trHeight w:val="263"/>
        </w:trPr>
        <w:tc>
          <w:tcPr>
            <w:tcW w:w="2794" w:type="dxa"/>
            <w:tcBorders>
              <w:top w:val="single" w:sz="4" w:space="0" w:color="000000"/>
              <w:left w:val="single" w:sz="4" w:space="0" w:color="000000"/>
              <w:bottom w:val="single" w:sz="4" w:space="0" w:color="000000"/>
              <w:right w:val="single" w:sz="4" w:space="0" w:color="000000"/>
            </w:tcBorders>
          </w:tcPr>
          <w:p w14:paraId="51A129F6"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2ED3AECA"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9E54EDB"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D0EE85F"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7FF562EB" w14:textId="77777777" w:rsidR="00AB3D0A" w:rsidRDefault="0082165D">
            <w:pPr>
              <w:spacing w:after="0" w:line="259" w:lineRule="auto"/>
              <w:ind w:left="1" w:firstLine="0"/>
              <w:jc w:val="left"/>
            </w:pPr>
            <w:r>
              <w:rPr>
                <w:b/>
              </w:rPr>
              <w:t xml:space="preserve"> </w:t>
            </w:r>
          </w:p>
        </w:tc>
      </w:tr>
      <w:tr w:rsidR="00AB3D0A" w14:paraId="53512801" w14:textId="77777777">
        <w:trPr>
          <w:trHeight w:val="264"/>
        </w:trPr>
        <w:tc>
          <w:tcPr>
            <w:tcW w:w="2794" w:type="dxa"/>
            <w:tcBorders>
              <w:top w:val="single" w:sz="4" w:space="0" w:color="000000"/>
              <w:left w:val="single" w:sz="4" w:space="0" w:color="000000"/>
              <w:bottom w:val="single" w:sz="4" w:space="0" w:color="000000"/>
              <w:right w:val="single" w:sz="4" w:space="0" w:color="000000"/>
            </w:tcBorders>
          </w:tcPr>
          <w:p w14:paraId="62114EF1"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4D0E5F99"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B764793"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3A4A7D2"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1EC6FFD4" w14:textId="77777777" w:rsidR="00AB3D0A" w:rsidRDefault="0082165D">
            <w:pPr>
              <w:spacing w:after="0" w:line="259" w:lineRule="auto"/>
              <w:ind w:left="1" w:firstLine="0"/>
              <w:jc w:val="left"/>
            </w:pPr>
            <w:r>
              <w:rPr>
                <w:b/>
              </w:rPr>
              <w:t xml:space="preserve"> </w:t>
            </w:r>
          </w:p>
        </w:tc>
      </w:tr>
      <w:tr w:rsidR="00AB3D0A" w14:paraId="30147159" w14:textId="77777777">
        <w:trPr>
          <w:trHeight w:val="263"/>
        </w:trPr>
        <w:tc>
          <w:tcPr>
            <w:tcW w:w="2794" w:type="dxa"/>
            <w:tcBorders>
              <w:top w:val="single" w:sz="4" w:space="0" w:color="000000"/>
              <w:left w:val="single" w:sz="4" w:space="0" w:color="000000"/>
              <w:bottom w:val="single" w:sz="4" w:space="0" w:color="000000"/>
              <w:right w:val="single" w:sz="4" w:space="0" w:color="000000"/>
            </w:tcBorders>
          </w:tcPr>
          <w:p w14:paraId="6B788CD8"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0AC03C8C"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BDF86ED"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947F131"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77FC9607" w14:textId="77777777" w:rsidR="00AB3D0A" w:rsidRDefault="0082165D">
            <w:pPr>
              <w:spacing w:after="0" w:line="259" w:lineRule="auto"/>
              <w:ind w:left="1" w:firstLine="0"/>
              <w:jc w:val="left"/>
            </w:pPr>
            <w:r>
              <w:rPr>
                <w:b/>
              </w:rPr>
              <w:t xml:space="preserve"> </w:t>
            </w:r>
          </w:p>
        </w:tc>
      </w:tr>
      <w:tr w:rsidR="00AB3D0A" w14:paraId="4996BA6D" w14:textId="77777777">
        <w:trPr>
          <w:trHeight w:val="263"/>
        </w:trPr>
        <w:tc>
          <w:tcPr>
            <w:tcW w:w="2794" w:type="dxa"/>
            <w:tcBorders>
              <w:top w:val="single" w:sz="4" w:space="0" w:color="000000"/>
              <w:left w:val="single" w:sz="4" w:space="0" w:color="000000"/>
              <w:bottom w:val="single" w:sz="4" w:space="0" w:color="000000"/>
              <w:right w:val="single" w:sz="4" w:space="0" w:color="000000"/>
            </w:tcBorders>
          </w:tcPr>
          <w:p w14:paraId="1B4D1EE7" w14:textId="77777777" w:rsidR="00AB3D0A" w:rsidRDefault="0082165D">
            <w:pPr>
              <w:spacing w:after="0" w:line="259" w:lineRule="auto"/>
              <w:ind w:left="0" w:firstLine="0"/>
              <w:jc w:val="left"/>
            </w:pPr>
            <w:r>
              <w:rPr>
                <w:b/>
              </w:rP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78A746E7"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457F498" w14:textId="77777777" w:rsidR="00AB3D0A" w:rsidRDefault="0082165D">
            <w:pPr>
              <w:spacing w:after="0" w:line="259" w:lineRule="auto"/>
              <w:ind w:left="1" w:firstLine="0"/>
              <w:jc w:val="left"/>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D4F3B9D" w14:textId="77777777" w:rsidR="00AB3D0A" w:rsidRDefault="0082165D">
            <w:pPr>
              <w:spacing w:after="0" w:line="259" w:lineRule="auto"/>
              <w:ind w:left="1" w:firstLine="0"/>
              <w:jc w:val="left"/>
            </w:pPr>
            <w:r>
              <w:rPr>
                <w:b/>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63AEF26A" w14:textId="77777777" w:rsidR="00AB3D0A" w:rsidRDefault="0082165D">
            <w:pPr>
              <w:spacing w:after="0" w:line="259" w:lineRule="auto"/>
              <w:ind w:left="1" w:firstLine="0"/>
              <w:jc w:val="left"/>
            </w:pPr>
            <w:r>
              <w:rPr>
                <w:b/>
              </w:rPr>
              <w:t xml:space="preserve"> </w:t>
            </w:r>
          </w:p>
        </w:tc>
      </w:tr>
    </w:tbl>
    <w:p w14:paraId="367AD358" w14:textId="77777777" w:rsidR="00AB3D0A" w:rsidRDefault="0082165D">
      <w:pPr>
        <w:spacing w:after="0" w:line="259" w:lineRule="auto"/>
        <w:ind w:left="1" w:firstLine="0"/>
        <w:jc w:val="left"/>
      </w:pPr>
      <w:r>
        <w:rPr>
          <w:b/>
        </w:rPr>
        <w:t xml:space="preserve"> </w:t>
      </w:r>
    </w:p>
    <w:p w14:paraId="210AB874" w14:textId="77777777" w:rsidR="00AB3D0A" w:rsidRDefault="0082165D">
      <w:pPr>
        <w:spacing w:after="0" w:line="259" w:lineRule="auto"/>
        <w:ind w:left="1" w:firstLine="0"/>
        <w:jc w:val="left"/>
      </w:pPr>
      <w:r>
        <w:rPr>
          <w:b/>
        </w:rPr>
        <w:t xml:space="preserve"> </w:t>
      </w:r>
    </w:p>
    <w:p w14:paraId="3352F9AE" w14:textId="77777777" w:rsidR="00AB3D0A" w:rsidRDefault="0082165D">
      <w:pPr>
        <w:spacing w:after="0" w:line="259" w:lineRule="auto"/>
        <w:ind w:left="1" w:firstLine="0"/>
        <w:jc w:val="left"/>
      </w:pPr>
      <w:r>
        <w:rPr>
          <w:b/>
        </w:rPr>
        <w:t xml:space="preserve"> </w:t>
      </w:r>
    </w:p>
    <w:p w14:paraId="11416341" w14:textId="77777777" w:rsidR="00AB3D0A" w:rsidRDefault="0082165D">
      <w:pPr>
        <w:spacing w:after="0" w:line="259" w:lineRule="auto"/>
        <w:ind w:left="1" w:firstLine="0"/>
        <w:jc w:val="left"/>
      </w:pPr>
      <w:r>
        <w:rPr>
          <w:b/>
        </w:rPr>
        <w:t xml:space="preserve"> </w:t>
      </w:r>
    </w:p>
    <w:p w14:paraId="14895C54" w14:textId="77777777" w:rsidR="00AB3D0A" w:rsidRDefault="0082165D">
      <w:pPr>
        <w:spacing w:after="0" w:line="259" w:lineRule="auto"/>
        <w:ind w:left="1" w:firstLine="0"/>
        <w:jc w:val="left"/>
      </w:pPr>
      <w:r>
        <w:rPr>
          <w:b/>
        </w:rPr>
        <w:t xml:space="preserve"> </w:t>
      </w:r>
    </w:p>
    <w:p w14:paraId="74A7C054" w14:textId="77777777" w:rsidR="00AB3D0A" w:rsidRDefault="0082165D">
      <w:pPr>
        <w:spacing w:after="0" w:line="259" w:lineRule="auto"/>
        <w:ind w:left="1" w:firstLine="0"/>
        <w:jc w:val="left"/>
      </w:pPr>
      <w:r>
        <w:rPr>
          <w:b/>
        </w:rPr>
        <w:t xml:space="preserve"> </w:t>
      </w:r>
    </w:p>
    <w:p w14:paraId="628A5119" w14:textId="77777777" w:rsidR="00AB3D0A" w:rsidRDefault="0082165D">
      <w:pPr>
        <w:spacing w:after="0" w:line="259" w:lineRule="auto"/>
        <w:ind w:left="1" w:firstLine="0"/>
        <w:jc w:val="left"/>
      </w:pPr>
      <w:r>
        <w:rPr>
          <w:b/>
        </w:rPr>
        <w:t xml:space="preserve"> </w:t>
      </w:r>
    </w:p>
    <w:p w14:paraId="6F560C36" w14:textId="77777777" w:rsidR="00AB3D0A" w:rsidRDefault="00AB3D0A">
      <w:pPr>
        <w:sectPr w:rsidR="00AB3D0A">
          <w:headerReference w:type="even" r:id="rId63"/>
          <w:headerReference w:type="default" r:id="rId64"/>
          <w:footerReference w:type="even" r:id="rId65"/>
          <w:footerReference w:type="default" r:id="rId66"/>
          <w:headerReference w:type="first" r:id="rId67"/>
          <w:footerReference w:type="first" r:id="rId68"/>
          <w:pgSz w:w="12240" w:h="15840"/>
          <w:pgMar w:top="1484" w:right="1437" w:bottom="1500" w:left="1439" w:header="720" w:footer="723" w:gutter="0"/>
          <w:cols w:space="720"/>
        </w:sectPr>
      </w:pPr>
    </w:p>
    <w:p w14:paraId="531F758B" w14:textId="77777777" w:rsidR="00AB3D0A" w:rsidRDefault="0082165D">
      <w:pPr>
        <w:pStyle w:val="Heading2"/>
        <w:pBdr>
          <w:top w:val="single" w:sz="4" w:space="0" w:color="000000"/>
          <w:left w:val="single" w:sz="4" w:space="0" w:color="000000"/>
          <w:bottom w:val="single" w:sz="4" w:space="0" w:color="000000"/>
          <w:right w:val="single" w:sz="4" w:space="0" w:color="000000"/>
        </w:pBdr>
        <w:spacing w:after="8" w:line="259" w:lineRule="auto"/>
        <w:ind w:right="-15"/>
        <w:jc w:val="right"/>
      </w:pPr>
      <w:bookmarkStart w:id="32" w:name="_Toc181258"/>
      <w:r>
        <w:t xml:space="preserve">Annex C to Appendix 1: Other Local Emergency Operations Center Locations/Points of Contact </w:t>
      </w:r>
      <w:bookmarkEnd w:id="32"/>
    </w:p>
    <w:p w14:paraId="78ED2E22" w14:textId="77777777" w:rsidR="00AB3D0A" w:rsidRDefault="0082165D">
      <w:pPr>
        <w:spacing w:after="0" w:line="259" w:lineRule="auto"/>
        <w:ind w:left="0" w:firstLine="0"/>
        <w:jc w:val="left"/>
      </w:pPr>
      <w:r>
        <w:rPr>
          <w:b/>
        </w:rPr>
        <w:t xml:space="preserve"> </w:t>
      </w:r>
    </w:p>
    <w:p w14:paraId="3E0FC9FC" w14:textId="77777777" w:rsidR="00AB3D0A" w:rsidRDefault="0082165D">
      <w:pPr>
        <w:spacing w:after="0" w:line="259" w:lineRule="auto"/>
        <w:ind w:left="0" w:firstLine="0"/>
        <w:jc w:val="left"/>
      </w:pPr>
      <w:r>
        <w:rPr>
          <w:b/>
        </w:rPr>
        <w:t xml:space="preserve"> </w:t>
      </w:r>
    </w:p>
    <w:p w14:paraId="7EC4974B" w14:textId="77777777" w:rsidR="00AB3D0A" w:rsidRDefault="0082165D">
      <w:pPr>
        <w:spacing w:after="0" w:line="259" w:lineRule="auto"/>
        <w:ind w:left="0" w:firstLine="0"/>
        <w:jc w:val="left"/>
      </w:pPr>
      <w:r>
        <w:rPr>
          <w:b/>
        </w:rPr>
        <w:t xml:space="preserve"> </w:t>
      </w:r>
    </w:p>
    <w:p w14:paraId="56ED14C7" w14:textId="77777777" w:rsidR="00AB3D0A" w:rsidRDefault="0082165D">
      <w:pPr>
        <w:spacing w:after="516" w:line="259" w:lineRule="auto"/>
        <w:ind w:left="-18" w:right="-1637" w:firstLine="0"/>
        <w:jc w:val="left"/>
      </w:pPr>
      <w:r>
        <w:rPr>
          <w:noProof/>
        </w:rPr>
        <w:drawing>
          <wp:inline distT="0" distB="0" distL="0" distR="0" wp14:anchorId="52AF3742" wp14:editId="26E7CDB9">
            <wp:extent cx="8244840" cy="5257800"/>
            <wp:effectExtent l="0" t="0" r="0" b="0"/>
            <wp:docPr id="175425" name="Picture 175425"/>
            <wp:cNvGraphicFramePr/>
            <a:graphic xmlns:a="http://schemas.openxmlformats.org/drawingml/2006/main">
              <a:graphicData uri="http://schemas.openxmlformats.org/drawingml/2006/picture">
                <pic:pic xmlns:pic="http://schemas.openxmlformats.org/drawingml/2006/picture">
                  <pic:nvPicPr>
                    <pic:cNvPr id="175425" name="Picture 175425"/>
                    <pic:cNvPicPr/>
                  </pic:nvPicPr>
                  <pic:blipFill>
                    <a:blip r:embed="rId69"/>
                    <a:stretch>
                      <a:fillRect/>
                    </a:stretch>
                  </pic:blipFill>
                  <pic:spPr>
                    <a:xfrm>
                      <a:off x="0" y="0"/>
                      <a:ext cx="8244840" cy="5257800"/>
                    </a:xfrm>
                    <a:prstGeom prst="rect">
                      <a:avLst/>
                    </a:prstGeom>
                  </pic:spPr>
                </pic:pic>
              </a:graphicData>
            </a:graphic>
          </wp:inline>
        </w:drawing>
      </w:r>
    </w:p>
    <w:p w14:paraId="6042EBEF" w14:textId="77777777" w:rsidR="00AB3D0A" w:rsidRDefault="0082165D">
      <w:pPr>
        <w:spacing w:after="0" w:line="259" w:lineRule="auto"/>
        <w:ind w:left="1631" w:firstLine="0"/>
        <w:jc w:val="center"/>
      </w:pPr>
      <w:r>
        <w:rPr>
          <w:rFonts w:ascii="Times New Roman" w:eastAsia="Times New Roman" w:hAnsi="Times New Roman" w:cs="Times New Roman"/>
          <w:sz w:val="24"/>
        </w:rPr>
        <w:t xml:space="preserve">29 </w:t>
      </w:r>
    </w:p>
    <w:tbl>
      <w:tblPr>
        <w:tblStyle w:val="TableGrid"/>
        <w:tblW w:w="12948" w:type="dxa"/>
        <w:tblInd w:w="6" w:type="dxa"/>
        <w:tblLook w:val="04A0" w:firstRow="1" w:lastRow="0" w:firstColumn="1" w:lastColumn="0" w:noHBand="0" w:noVBand="1"/>
      </w:tblPr>
      <w:tblGrid>
        <w:gridCol w:w="667"/>
        <w:gridCol w:w="2069"/>
        <w:gridCol w:w="1083"/>
        <w:gridCol w:w="5793"/>
        <w:gridCol w:w="1385"/>
        <w:gridCol w:w="1096"/>
        <w:gridCol w:w="855"/>
      </w:tblGrid>
      <w:tr w:rsidR="00AB3D0A" w14:paraId="47582C4E" w14:textId="77777777">
        <w:trPr>
          <w:trHeight w:val="278"/>
        </w:trPr>
        <w:tc>
          <w:tcPr>
            <w:tcW w:w="647" w:type="dxa"/>
            <w:tcBorders>
              <w:top w:val="single" w:sz="8" w:space="0" w:color="000000"/>
              <w:left w:val="single" w:sz="8" w:space="0" w:color="000000"/>
              <w:bottom w:val="nil"/>
              <w:right w:val="single" w:sz="4" w:space="0" w:color="000000"/>
            </w:tcBorders>
            <w:shd w:val="clear" w:color="auto" w:fill="C0C0C0"/>
          </w:tcPr>
          <w:p w14:paraId="02622145" w14:textId="77777777" w:rsidR="00AB3D0A" w:rsidRDefault="0082165D">
            <w:pPr>
              <w:spacing w:after="0" w:line="259" w:lineRule="auto"/>
              <w:ind w:left="106" w:firstLine="0"/>
            </w:pPr>
            <w:r>
              <w:rPr>
                <w:b/>
                <w:sz w:val="20"/>
              </w:rPr>
              <w:t xml:space="preserve">EOC </w:t>
            </w:r>
          </w:p>
        </w:tc>
        <w:tc>
          <w:tcPr>
            <w:tcW w:w="3263" w:type="dxa"/>
            <w:tcBorders>
              <w:top w:val="single" w:sz="8" w:space="0" w:color="000000"/>
              <w:left w:val="single" w:sz="4" w:space="0" w:color="000000"/>
              <w:bottom w:val="nil"/>
              <w:right w:val="single" w:sz="4" w:space="0" w:color="000000"/>
            </w:tcBorders>
            <w:shd w:val="clear" w:color="auto" w:fill="C0C0C0"/>
          </w:tcPr>
          <w:p w14:paraId="09A307B2" w14:textId="77777777" w:rsidR="00AB3D0A" w:rsidRDefault="0082165D">
            <w:pPr>
              <w:spacing w:after="0" w:line="259" w:lineRule="auto"/>
              <w:ind w:left="1" w:firstLine="0"/>
              <w:jc w:val="center"/>
            </w:pPr>
            <w:r>
              <w:rPr>
                <w:b/>
                <w:sz w:val="20"/>
              </w:rPr>
              <w:t xml:space="preserve">Jurisdiction </w:t>
            </w:r>
          </w:p>
        </w:tc>
        <w:tc>
          <w:tcPr>
            <w:tcW w:w="2010" w:type="dxa"/>
            <w:tcBorders>
              <w:top w:val="single" w:sz="8" w:space="0" w:color="000000"/>
              <w:left w:val="single" w:sz="4" w:space="0" w:color="000000"/>
              <w:bottom w:val="nil"/>
              <w:right w:val="single" w:sz="4" w:space="0" w:color="000000"/>
            </w:tcBorders>
            <w:shd w:val="clear" w:color="auto" w:fill="C0C0C0"/>
          </w:tcPr>
          <w:p w14:paraId="4E6AF0E9" w14:textId="77777777" w:rsidR="00AB3D0A" w:rsidRDefault="0082165D">
            <w:pPr>
              <w:spacing w:after="0" w:line="259" w:lineRule="auto"/>
              <w:ind w:left="0" w:right="2" w:firstLine="0"/>
              <w:jc w:val="center"/>
            </w:pPr>
            <w:r>
              <w:rPr>
                <w:b/>
                <w:sz w:val="20"/>
              </w:rPr>
              <w:t xml:space="preserve">Point of Contact </w:t>
            </w:r>
          </w:p>
        </w:tc>
        <w:tc>
          <w:tcPr>
            <w:tcW w:w="1454" w:type="dxa"/>
            <w:tcBorders>
              <w:top w:val="single" w:sz="8" w:space="0" w:color="000000"/>
              <w:left w:val="single" w:sz="4" w:space="0" w:color="000000"/>
              <w:bottom w:val="nil"/>
              <w:right w:val="single" w:sz="4" w:space="0" w:color="000000"/>
            </w:tcBorders>
            <w:shd w:val="clear" w:color="auto" w:fill="C0C0C0"/>
          </w:tcPr>
          <w:p w14:paraId="77A902C8" w14:textId="77777777" w:rsidR="00AB3D0A" w:rsidRDefault="0082165D">
            <w:pPr>
              <w:spacing w:after="0" w:line="259" w:lineRule="auto"/>
              <w:ind w:left="144" w:firstLine="0"/>
              <w:jc w:val="left"/>
            </w:pPr>
            <w:r>
              <w:rPr>
                <w:b/>
                <w:sz w:val="20"/>
              </w:rPr>
              <w:t xml:space="preserve">Telephone # </w:t>
            </w:r>
          </w:p>
        </w:tc>
        <w:tc>
          <w:tcPr>
            <w:tcW w:w="2700" w:type="dxa"/>
            <w:tcBorders>
              <w:top w:val="single" w:sz="8" w:space="0" w:color="000000"/>
              <w:left w:val="single" w:sz="4" w:space="0" w:color="000000"/>
              <w:bottom w:val="nil"/>
              <w:right w:val="single" w:sz="4" w:space="0" w:color="000000"/>
            </w:tcBorders>
            <w:shd w:val="clear" w:color="auto" w:fill="C0C0C0"/>
          </w:tcPr>
          <w:p w14:paraId="29DCB602" w14:textId="77777777" w:rsidR="00AB3D0A" w:rsidRDefault="0082165D">
            <w:pPr>
              <w:spacing w:after="0" w:line="259" w:lineRule="auto"/>
              <w:ind w:left="0" w:firstLine="0"/>
              <w:jc w:val="center"/>
            </w:pPr>
            <w:r>
              <w:rPr>
                <w:b/>
                <w:sz w:val="20"/>
              </w:rPr>
              <w:t xml:space="preserve">Address </w:t>
            </w:r>
          </w:p>
        </w:tc>
        <w:tc>
          <w:tcPr>
            <w:tcW w:w="1620" w:type="dxa"/>
            <w:tcBorders>
              <w:top w:val="single" w:sz="8" w:space="0" w:color="000000"/>
              <w:left w:val="single" w:sz="4" w:space="0" w:color="000000"/>
              <w:bottom w:val="nil"/>
              <w:right w:val="single" w:sz="4" w:space="0" w:color="000000"/>
            </w:tcBorders>
            <w:shd w:val="clear" w:color="auto" w:fill="C0C0C0"/>
          </w:tcPr>
          <w:p w14:paraId="133F2E3D" w14:textId="77777777" w:rsidR="00AB3D0A" w:rsidRDefault="0082165D">
            <w:pPr>
              <w:spacing w:after="0" w:line="259" w:lineRule="auto"/>
              <w:ind w:left="3" w:firstLine="0"/>
              <w:jc w:val="center"/>
            </w:pPr>
            <w:r>
              <w:rPr>
                <w:b/>
                <w:sz w:val="20"/>
              </w:rPr>
              <w:t xml:space="preserve">City </w:t>
            </w:r>
          </w:p>
        </w:tc>
        <w:tc>
          <w:tcPr>
            <w:tcW w:w="1254" w:type="dxa"/>
            <w:tcBorders>
              <w:top w:val="single" w:sz="8" w:space="0" w:color="000000"/>
              <w:left w:val="single" w:sz="4" w:space="0" w:color="000000"/>
              <w:bottom w:val="nil"/>
              <w:right w:val="single" w:sz="8" w:space="0" w:color="000000"/>
            </w:tcBorders>
            <w:shd w:val="clear" w:color="auto" w:fill="C0C0C0"/>
          </w:tcPr>
          <w:p w14:paraId="79DDA6E2" w14:textId="77777777" w:rsidR="00AB3D0A" w:rsidRDefault="0082165D">
            <w:pPr>
              <w:spacing w:after="0" w:line="259" w:lineRule="auto"/>
              <w:ind w:left="199" w:firstLine="0"/>
              <w:jc w:val="left"/>
            </w:pPr>
            <w:r>
              <w:rPr>
                <w:b/>
                <w:sz w:val="20"/>
              </w:rPr>
              <w:t xml:space="preserve">Zip Code </w:t>
            </w:r>
          </w:p>
        </w:tc>
      </w:tr>
      <w:tr w:rsidR="00AB3D0A" w14:paraId="560E1E67" w14:textId="77777777">
        <w:trPr>
          <w:trHeight w:val="259"/>
        </w:trPr>
        <w:tc>
          <w:tcPr>
            <w:tcW w:w="647" w:type="dxa"/>
            <w:tcBorders>
              <w:top w:val="nil"/>
              <w:left w:val="single" w:sz="8" w:space="0" w:color="000000"/>
              <w:bottom w:val="single" w:sz="12" w:space="0" w:color="000000"/>
              <w:right w:val="nil"/>
            </w:tcBorders>
          </w:tcPr>
          <w:p w14:paraId="1CA87E16" w14:textId="77777777" w:rsidR="00AB3D0A" w:rsidRDefault="0082165D">
            <w:pPr>
              <w:spacing w:after="0" w:line="259" w:lineRule="auto"/>
              <w:ind w:left="106" w:firstLine="0"/>
              <w:jc w:val="left"/>
            </w:pPr>
            <w:r>
              <w:rPr>
                <w:sz w:val="20"/>
              </w:rPr>
              <w:t xml:space="preserve">  </w:t>
            </w:r>
          </w:p>
        </w:tc>
        <w:tc>
          <w:tcPr>
            <w:tcW w:w="3263" w:type="dxa"/>
            <w:tcBorders>
              <w:top w:val="nil"/>
              <w:left w:val="nil"/>
              <w:bottom w:val="single" w:sz="12" w:space="0" w:color="000000"/>
              <w:right w:val="nil"/>
            </w:tcBorders>
          </w:tcPr>
          <w:p w14:paraId="06F9CBFE" w14:textId="77777777" w:rsidR="00AB3D0A" w:rsidRDefault="0082165D">
            <w:pPr>
              <w:spacing w:after="0" w:line="259" w:lineRule="auto"/>
              <w:ind w:left="828" w:firstLine="0"/>
              <w:jc w:val="left"/>
            </w:pPr>
            <w:r>
              <w:rPr>
                <w:b/>
                <w:sz w:val="18"/>
              </w:rPr>
              <w:t xml:space="preserve">k)     ESCA </w:t>
            </w:r>
          </w:p>
        </w:tc>
        <w:tc>
          <w:tcPr>
            <w:tcW w:w="2010" w:type="dxa"/>
            <w:tcBorders>
              <w:top w:val="nil"/>
              <w:left w:val="nil"/>
              <w:bottom w:val="single" w:sz="12" w:space="0" w:color="000000"/>
              <w:right w:val="nil"/>
            </w:tcBorders>
          </w:tcPr>
          <w:p w14:paraId="38137304" w14:textId="77777777" w:rsidR="00AB3D0A" w:rsidRDefault="0082165D">
            <w:pPr>
              <w:spacing w:after="0" w:line="259" w:lineRule="auto"/>
              <w:ind w:left="0" w:right="2" w:firstLine="0"/>
              <w:jc w:val="center"/>
            </w:pPr>
            <w:r>
              <w:rPr>
                <w:b/>
                <w:sz w:val="18"/>
              </w:rPr>
              <w:t xml:space="preserve">Lyn Gross </w:t>
            </w:r>
          </w:p>
        </w:tc>
        <w:tc>
          <w:tcPr>
            <w:tcW w:w="1454" w:type="dxa"/>
            <w:tcBorders>
              <w:top w:val="nil"/>
              <w:left w:val="nil"/>
              <w:bottom w:val="single" w:sz="12" w:space="0" w:color="000000"/>
              <w:right w:val="nil"/>
            </w:tcBorders>
          </w:tcPr>
          <w:p w14:paraId="5D302C94" w14:textId="77777777" w:rsidR="00AB3D0A" w:rsidRDefault="0082165D">
            <w:pPr>
              <w:spacing w:after="0" w:line="259" w:lineRule="auto"/>
              <w:ind w:left="-5292" w:right="-4339" w:firstLine="0"/>
              <w:jc w:val="left"/>
            </w:pPr>
            <w:r>
              <w:rPr>
                <w:rFonts w:ascii="Calibri" w:eastAsia="Calibri" w:hAnsi="Calibri" w:cs="Calibri"/>
                <w:noProof/>
              </w:rPr>
              <mc:AlternateContent>
                <mc:Choice Requires="wpg">
                  <w:drawing>
                    <wp:inline distT="0" distB="0" distL="0" distR="0" wp14:anchorId="25CC02FB" wp14:editId="1E9B29AF">
                      <wp:extent cx="7039357" cy="179832"/>
                      <wp:effectExtent l="0" t="0" r="0" b="0"/>
                      <wp:docPr id="142966" name="Group 142966"/>
                      <wp:cNvGraphicFramePr/>
                      <a:graphic xmlns:a="http://schemas.openxmlformats.org/drawingml/2006/main">
                        <a:graphicData uri="http://schemas.microsoft.com/office/word/2010/wordprocessingGroup">
                          <wpg:wgp>
                            <wpg:cNvGrpSpPr/>
                            <wpg:grpSpPr>
                              <a:xfrm>
                                <a:off x="0" y="0"/>
                                <a:ext cx="7039357" cy="179832"/>
                                <a:chOff x="0" y="0"/>
                                <a:chExt cx="7039357" cy="179832"/>
                              </a:xfrm>
                            </wpg:grpSpPr>
                            <wps:wsp>
                              <wps:cNvPr id="137878" name="Rectangle 137878"/>
                              <wps:cNvSpPr/>
                              <wps:spPr>
                                <a:xfrm>
                                  <a:off x="3472808" y="61566"/>
                                  <a:ext cx="929885" cy="142889"/>
                                </a:xfrm>
                                <a:prstGeom prst="rect">
                                  <a:avLst/>
                                </a:prstGeom>
                                <a:ln>
                                  <a:noFill/>
                                </a:ln>
                              </wps:spPr>
                              <wps:txbx>
                                <w:txbxContent>
                                  <w:p w14:paraId="06191420" w14:textId="77777777" w:rsidR="00AB3D0A" w:rsidRDefault="0082165D">
                                    <w:pPr>
                                      <w:spacing w:after="160" w:line="259" w:lineRule="auto"/>
                                      <w:ind w:left="0" w:firstLine="0"/>
                                      <w:jc w:val="left"/>
                                    </w:pPr>
                                    <w:r>
                                      <w:rPr>
                                        <w:b/>
                                        <w:sz w:val="18"/>
                                      </w:rPr>
                                      <w:t>425.776.3722</w:t>
                                    </w:r>
                                  </w:p>
                                </w:txbxContent>
                              </wps:txbx>
                              <wps:bodyPr horzOverflow="overflow" vert="horz" lIns="0" tIns="0" rIns="0" bIns="0" rtlCol="0">
                                <a:noAutofit/>
                              </wps:bodyPr>
                            </wps:wsp>
                            <wps:wsp>
                              <wps:cNvPr id="137879" name="Rectangle 137879"/>
                              <wps:cNvSpPr/>
                              <wps:spPr>
                                <a:xfrm>
                                  <a:off x="4171615" y="61566"/>
                                  <a:ext cx="42261" cy="142889"/>
                                </a:xfrm>
                                <a:prstGeom prst="rect">
                                  <a:avLst/>
                                </a:prstGeom>
                                <a:ln>
                                  <a:noFill/>
                                </a:ln>
                              </wps:spPr>
                              <wps:txbx>
                                <w:txbxContent>
                                  <w:p w14:paraId="44051F3F" w14:textId="77777777" w:rsidR="00AB3D0A" w:rsidRDefault="0082165D">
                                    <w:pPr>
                                      <w:spacing w:after="160" w:line="259" w:lineRule="auto"/>
                                      <w:ind w:left="0" w:firstLine="0"/>
                                      <w:jc w:val="left"/>
                                    </w:pPr>
                                    <w:r>
                                      <w:rPr>
                                        <w:b/>
                                        <w:sz w:val="18"/>
                                      </w:rPr>
                                      <w:t xml:space="preserve"> </w:t>
                                    </w:r>
                                  </w:p>
                                </w:txbxContent>
                              </wps:txbx>
                              <wps:bodyPr horzOverflow="overflow" vert="horz" lIns="0" tIns="0" rIns="0" bIns="0" rtlCol="0">
                                <a:noAutofit/>
                              </wps:bodyPr>
                            </wps:wsp>
                            <pic:pic xmlns:pic="http://schemas.openxmlformats.org/drawingml/2006/picture">
                              <pic:nvPicPr>
                                <pic:cNvPr id="4012" name="Picture 4012"/>
                                <pic:cNvPicPr/>
                              </pic:nvPicPr>
                              <pic:blipFill>
                                <a:blip r:embed="rId70"/>
                                <a:stretch>
                                  <a:fillRect/>
                                </a:stretch>
                              </pic:blipFill>
                              <pic:spPr>
                                <a:xfrm rot="5399999">
                                  <a:off x="3429762" y="-3429761"/>
                                  <a:ext cx="179832" cy="7039357"/>
                                </a:xfrm>
                                <a:prstGeom prst="rect">
                                  <a:avLst/>
                                </a:prstGeom>
                              </pic:spPr>
                            </pic:pic>
                          </wpg:wgp>
                        </a:graphicData>
                      </a:graphic>
                    </wp:inline>
                  </w:drawing>
                </mc:Choice>
                <mc:Fallback>
                  <w:pict>
                    <v:group w14:anchorId="25CC02FB" id="Group 142966" o:spid="_x0000_s1026" style="width:554.3pt;height:14.15pt;mso-position-horizontal-relative:char;mso-position-vertical-relative:line" coordsize="70393,1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">
                      <v:rect id="Rectangle 137878" o:spid="_x0000_s1027" style="position:absolute;left:34728;top:615;width:9298;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" filled="f" stroked="f">
                        <v:textbox inset="0,0,0,0">
                          <w:txbxContent>
                            <w:p w14:paraId="06191420" w14:textId="77777777" w:rsidR="00AB3D0A" w:rsidRDefault="0082165D">
                              <w:pPr>
                                <w:spacing w:after="160" w:line="259" w:lineRule="auto"/>
                                <w:ind w:left="0" w:firstLine="0"/>
                                <w:jc w:val="left"/>
                              </w:pPr>
                              <w:r>
                                <w:rPr>
                                  <w:b/>
                                  <w:sz w:val="18"/>
                                </w:rPr>
                                <w:t>425.776.3722</w:t>
                              </w:r>
                            </w:p>
                          </w:txbxContent>
                        </v:textbox>
                      </v:rect>
                      <v:rect id="Rectangle 137879" o:spid="_x0000_s1028" style="position:absolute;left:41716;top:615;width:42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" filled="f" stroked="f">
                        <v:textbox inset="0,0,0,0">
                          <w:txbxContent>
                            <w:p w14:paraId="44051F3F" w14:textId="77777777" w:rsidR="00AB3D0A" w:rsidRDefault="0082165D">
                              <w:pPr>
                                <w:spacing w:after="160" w:line="259" w:lineRule="auto"/>
                                <w:ind w:left="0" w:firstLine="0"/>
                                <w:jc w:val="left"/>
                              </w:pPr>
                              <w:r>
                                <w:rPr>
                                  <w:b/>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12" o:spid="_x0000_s1029" type="#_x0000_t75" style="position:absolute;left:34298;top:-34298;width:1798;height:70393;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">
                        <v:imagedata r:id="rId71" o:title=""/>
                      </v:shape>
                      <w10:anchorlock/>
                    </v:group>
                  </w:pict>
                </mc:Fallback>
              </mc:AlternateContent>
            </w:r>
          </w:p>
        </w:tc>
        <w:tc>
          <w:tcPr>
            <w:tcW w:w="2700" w:type="dxa"/>
            <w:tcBorders>
              <w:top w:val="nil"/>
              <w:left w:val="nil"/>
              <w:bottom w:val="single" w:sz="12" w:space="0" w:color="000000"/>
              <w:right w:val="nil"/>
            </w:tcBorders>
          </w:tcPr>
          <w:p w14:paraId="1C2B1896" w14:textId="77777777" w:rsidR="00AB3D0A" w:rsidRDefault="0082165D">
            <w:pPr>
              <w:spacing w:after="0" w:line="259" w:lineRule="auto"/>
              <w:ind w:left="6" w:firstLine="0"/>
              <w:jc w:val="center"/>
            </w:pPr>
            <w:r>
              <w:rPr>
                <w:b/>
                <w:sz w:val="18"/>
              </w:rPr>
              <w:t xml:space="preserve">2901 228th St SW, Ste A </w:t>
            </w:r>
          </w:p>
        </w:tc>
        <w:tc>
          <w:tcPr>
            <w:tcW w:w="1620" w:type="dxa"/>
            <w:tcBorders>
              <w:top w:val="nil"/>
              <w:left w:val="nil"/>
              <w:bottom w:val="single" w:sz="12" w:space="0" w:color="000000"/>
              <w:right w:val="nil"/>
            </w:tcBorders>
          </w:tcPr>
          <w:p w14:paraId="3C5AFEC5" w14:textId="77777777" w:rsidR="00AB3D0A" w:rsidRDefault="0082165D">
            <w:pPr>
              <w:spacing w:after="0" w:line="259" w:lineRule="auto"/>
              <w:ind w:left="1" w:firstLine="0"/>
              <w:jc w:val="center"/>
            </w:pPr>
            <w:r>
              <w:rPr>
                <w:b/>
                <w:sz w:val="18"/>
              </w:rPr>
              <w:t xml:space="preserve">Brier </w:t>
            </w:r>
          </w:p>
        </w:tc>
        <w:tc>
          <w:tcPr>
            <w:tcW w:w="1254" w:type="dxa"/>
            <w:tcBorders>
              <w:top w:val="nil"/>
              <w:left w:val="nil"/>
              <w:bottom w:val="single" w:sz="12" w:space="0" w:color="000000"/>
              <w:right w:val="single" w:sz="8" w:space="0" w:color="000000"/>
            </w:tcBorders>
          </w:tcPr>
          <w:p w14:paraId="09ECA1F6" w14:textId="77777777" w:rsidR="00AB3D0A" w:rsidRDefault="0082165D">
            <w:pPr>
              <w:spacing w:after="0" w:line="259" w:lineRule="auto"/>
              <w:ind w:left="5" w:firstLine="0"/>
              <w:jc w:val="center"/>
            </w:pPr>
            <w:r>
              <w:rPr>
                <w:b/>
                <w:sz w:val="18"/>
              </w:rPr>
              <w:t xml:space="preserve">98036 </w:t>
            </w:r>
          </w:p>
        </w:tc>
      </w:tr>
      <w:tr w:rsidR="00AB3D0A" w14:paraId="79A6A066" w14:textId="77777777">
        <w:trPr>
          <w:trHeight w:val="265"/>
        </w:trPr>
        <w:tc>
          <w:tcPr>
            <w:tcW w:w="647" w:type="dxa"/>
            <w:tcBorders>
              <w:top w:val="single" w:sz="12" w:space="0" w:color="000000"/>
              <w:left w:val="single" w:sz="8" w:space="0" w:color="000000"/>
              <w:bottom w:val="single" w:sz="12" w:space="0" w:color="000000"/>
              <w:right w:val="nil"/>
            </w:tcBorders>
          </w:tcPr>
          <w:p w14:paraId="76B12C8E" w14:textId="77777777" w:rsidR="00AB3D0A" w:rsidRDefault="0082165D">
            <w:pPr>
              <w:spacing w:after="0" w:line="259" w:lineRule="auto"/>
              <w:ind w:left="106" w:firstLine="0"/>
              <w:jc w:val="left"/>
            </w:pPr>
            <w:r>
              <w:rPr>
                <w:sz w:val="20"/>
              </w:rPr>
              <w:t xml:space="preserve">  </w:t>
            </w:r>
          </w:p>
        </w:tc>
        <w:tc>
          <w:tcPr>
            <w:tcW w:w="3263" w:type="dxa"/>
            <w:tcBorders>
              <w:top w:val="single" w:sz="12" w:space="0" w:color="000000"/>
              <w:left w:val="nil"/>
              <w:bottom w:val="single" w:sz="12" w:space="0" w:color="000000"/>
              <w:right w:val="nil"/>
            </w:tcBorders>
          </w:tcPr>
          <w:p w14:paraId="06074D4F" w14:textId="77777777" w:rsidR="00AB3D0A" w:rsidRDefault="0082165D">
            <w:pPr>
              <w:spacing w:after="0" w:line="259" w:lineRule="auto"/>
              <w:ind w:left="828" w:firstLine="0"/>
              <w:jc w:val="left"/>
            </w:pPr>
            <w:r>
              <w:rPr>
                <w:b/>
                <w:sz w:val="18"/>
              </w:rPr>
              <w:t xml:space="preserve">l)     Everett Naval Station </w:t>
            </w:r>
          </w:p>
        </w:tc>
        <w:tc>
          <w:tcPr>
            <w:tcW w:w="2010" w:type="dxa"/>
            <w:tcBorders>
              <w:top w:val="single" w:sz="12" w:space="0" w:color="000000"/>
              <w:left w:val="nil"/>
              <w:bottom w:val="single" w:sz="12" w:space="0" w:color="000000"/>
              <w:right w:val="nil"/>
            </w:tcBorders>
          </w:tcPr>
          <w:p w14:paraId="612D7DC7" w14:textId="77777777" w:rsidR="00AB3D0A" w:rsidRDefault="0082165D">
            <w:pPr>
              <w:spacing w:after="0" w:line="259" w:lineRule="auto"/>
              <w:ind w:left="46" w:firstLine="0"/>
              <w:jc w:val="center"/>
            </w:pPr>
            <w:r>
              <w:rPr>
                <w:b/>
                <w:sz w:val="18"/>
              </w:rPr>
              <w:t xml:space="preserve">  </w:t>
            </w:r>
          </w:p>
        </w:tc>
        <w:tc>
          <w:tcPr>
            <w:tcW w:w="1454" w:type="dxa"/>
            <w:tcBorders>
              <w:top w:val="single" w:sz="12" w:space="0" w:color="000000"/>
              <w:left w:val="nil"/>
              <w:bottom w:val="single" w:sz="12" w:space="0" w:color="000000"/>
              <w:right w:val="nil"/>
            </w:tcBorders>
          </w:tcPr>
          <w:p w14:paraId="293F3055" w14:textId="77777777" w:rsidR="00AB3D0A" w:rsidRDefault="0082165D">
            <w:pPr>
              <w:spacing w:after="0" w:line="259" w:lineRule="auto"/>
              <w:ind w:left="-5287" w:right="-4334" w:firstLine="0"/>
              <w:jc w:val="left"/>
            </w:pPr>
            <w:r>
              <w:rPr>
                <w:rFonts w:ascii="Calibri" w:eastAsia="Calibri" w:hAnsi="Calibri" w:cs="Calibri"/>
                <w:noProof/>
              </w:rPr>
              <mc:AlternateContent>
                <mc:Choice Requires="wpg">
                  <w:drawing>
                    <wp:inline distT="0" distB="0" distL="0" distR="0" wp14:anchorId="419AD187" wp14:editId="6B64EF4C">
                      <wp:extent cx="7033260" cy="174498"/>
                      <wp:effectExtent l="0" t="0" r="0" b="0"/>
                      <wp:docPr id="143036" name="Group 143036"/>
                      <wp:cNvGraphicFramePr/>
                      <a:graphic xmlns:a="http://schemas.openxmlformats.org/drawingml/2006/main">
                        <a:graphicData uri="http://schemas.microsoft.com/office/word/2010/wordprocessingGroup">
                          <wpg:wgp>
                            <wpg:cNvGrpSpPr/>
                            <wpg:grpSpPr>
                              <a:xfrm>
                                <a:off x="0" y="0"/>
                                <a:ext cx="7033260" cy="174498"/>
                                <a:chOff x="0" y="0"/>
                                <a:chExt cx="7033260" cy="174498"/>
                              </a:xfrm>
                            </wpg:grpSpPr>
                            <wps:wsp>
                              <wps:cNvPr id="137885" name="Rectangle 137885"/>
                              <wps:cNvSpPr/>
                              <wps:spPr>
                                <a:xfrm>
                                  <a:off x="3468662" y="58519"/>
                                  <a:ext cx="930098" cy="142889"/>
                                </a:xfrm>
                                <a:prstGeom prst="rect">
                                  <a:avLst/>
                                </a:prstGeom>
                                <a:ln>
                                  <a:noFill/>
                                </a:ln>
                              </wps:spPr>
                              <wps:txbx>
                                <w:txbxContent>
                                  <w:p w14:paraId="100C626E" w14:textId="77777777" w:rsidR="00AB3D0A" w:rsidRDefault="0082165D">
                                    <w:pPr>
                                      <w:spacing w:after="160" w:line="259" w:lineRule="auto"/>
                                      <w:ind w:left="0" w:firstLine="0"/>
                                      <w:jc w:val="left"/>
                                    </w:pPr>
                                    <w:r>
                                      <w:rPr>
                                        <w:b/>
                                        <w:sz w:val="18"/>
                                      </w:rPr>
                                      <w:t>425.304.3366</w:t>
                                    </w:r>
                                  </w:p>
                                </w:txbxContent>
                              </wps:txbx>
                              <wps:bodyPr horzOverflow="overflow" vert="horz" lIns="0" tIns="0" rIns="0" bIns="0" rtlCol="0">
                                <a:noAutofit/>
                              </wps:bodyPr>
                            </wps:wsp>
                            <wps:wsp>
                              <wps:cNvPr id="137886" name="Rectangle 137886"/>
                              <wps:cNvSpPr/>
                              <wps:spPr>
                                <a:xfrm>
                                  <a:off x="4167676" y="58519"/>
                                  <a:ext cx="42261" cy="142889"/>
                                </a:xfrm>
                                <a:prstGeom prst="rect">
                                  <a:avLst/>
                                </a:prstGeom>
                                <a:ln>
                                  <a:noFill/>
                                </a:ln>
                              </wps:spPr>
                              <wps:txbx>
                                <w:txbxContent>
                                  <w:p w14:paraId="2634BA51" w14:textId="77777777" w:rsidR="00AB3D0A" w:rsidRDefault="0082165D">
                                    <w:pPr>
                                      <w:spacing w:after="160" w:line="259" w:lineRule="auto"/>
                                      <w:ind w:left="0" w:firstLine="0"/>
                                      <w:jc w:val="left"/>
                                    </w:pPr>
                                    <w:r>
                                      <w:rPr>
                                        <w:b/>
                                        <w:sz w:val="18"/>
                                      </w:rPr>
                                      <w:t xml:space="preserve"> </w:t>
                                    </w:r>
                                  </w:p>
                                </w:txbxContent>
                              </wps:txbx>
                              <wps:bodyPr horzOverflow="overflow" vert="horz" lIns="0" tIns="0" rIns="0" bIns="0" rtlCol="0">
                                <a:noAutofit/>
                              </wps:bodyPr>
                            </wps:wsp>
                            <pic:pic xmlns:pic="http://schemas.openxmlformats.org/drawingml/2006/picture">
                              <pic:nvPicPr>
                                <pic:cNvPr id="4026" name="Picture 4026"/>
                                <pic:cNvPicPr/>
                              </pic:nvPicPr>
                              <pic:blipFill>
                                <a:blip r:embed="rId72"/>
                                <a:stretch>
                                  <a:fillRect/>
                                </a:stretch>
                              </pic:blipFill>
                              <pic:spPr>
                                <a:xfrm rot="5399999">
                                  <a:off x="3429381" y="-3429380"/>
                                  <a:ext cx="174498" cy="7033260"/>
                                </a:xfrm>
                                <a:prstGeom prst="rect">
                                  <a:avLst/>
                                </a:prstGeom>
                              </pic:spPr>
                            </pic:pic>
                          </wpg:wgp>
                        </a:graphicData>
                      </a:graphic>
                    </wp:inline>
                  </w:drawing>
                </mc:Choice>
                <mc:Fallback>
                  <w:pict>
                    <v:group w14:anchorId="419AD187" id="Group 143036" o:spid="_x0000_s1030" style="width:553.8pt;height:13.75pt;mso-position-horizontal-relative:char;mso-position-vertical-relative:line" coordsize="70332,1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PjXlFJGa23EetOnXa+1vtrljMkHluOm&#10;lI7ee2wPfdr1nHO8Vn4uAAAAAAAAAAAAAAAAAAAAAAAAAAAAAAAAAAAAAAAAAAAAAAAAAAAAAAAA&#10;AAAAAAAAAAAAAAAAAAAAAAAAAAAAAAAAAAAAAAAAAAAAAAAAAAAAAAAAAAAAAAAAAAAAAAAAAAAA&#10;AAAAAAAAAAAAAAAAAAAAAAAAAAAAAAAAAAAAAAAAAAAAAAAAAAAAAAAAAAAAAAAAAAAAAAB/UkoZ&#10;rbUR602fdr3W+mqXMyYfWI6bUjp677E99GnXc87xWvm5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tlDJaayPWmz7teq311S5nTD6wHDeldPTeY3vo067nnOO18nM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">
                      <v:rect id="Rectangle 137885" o:spid="_x0000_s1031" style="position:absolute;left:34686;top:585;width:930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" filled="f" stroked="f">
                        <v:textbox inset="0,0,0,0">
                          <w:txbxContent>
                            <w:p w14:paraId="100C626E" w14:textId="77777777" w:rsidR="00AB3D0A" w:rsidRDefault="0082165D">
                              <w:pPr>
                                <w:spacing w:after="160" w:line="259" w:lineRule="auto"/>
                                <w:ind w:left="0" w:firstLine="0"/>
                                <w:jc w:val="left"/>
                              </w:pPr>
                              <w:r>
                                <w:rPr>
                                  <w:b/>
                                  <w:sz w:val="18"/>
                                </w:rPr>
                                <w:t>425.304.3366</w:t>
                              </w:r>
                            </w:p>
                          </w:txbxContent>
                        </v:textbox>
                      </v:rect>
                      <v:rect id="Rectangle 137886" o:spid="_x0000_s1032" style="position:absolute;left:41676;top:585;width:42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" filled="f" stroked="f">
                        <v:textbox inset="0,0,0,0">
                          <w:txbxContent>
                            <w:p w14:paraId="2634BA51" w14:textId="77777777" w:rsidR="00AB3D0A" w:rsidRDefault="0082165D">
                              <w:pPr>
                                <w:spacing w:after="160" w:line="259" w:lineRule="auto"/>
                                <w:ind w:left="0" w:firstLine="0"/>
                                <w:jc w:val="left"/>
                              </w:pPr>
                              <w:r>
                                <w:rPr>
                                  <w:b/>
                                  <w:sz w:val="18"/>
                                </w:rPr>
                                <w:t xml:space="preserve"> </w:t>
                              </w:r>
                            </w:p>
                          </w:txbxContent>
                        </v:textbox>
                      </v:rect>
                      <v:shape id="Picture 4026" o:spid="_x0000_s1033" type="#_x0000_t75" style="position:absolute;left:34294;top:-34294;width:1744;height:70332;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">
                        <v:imagedata r:id="rId73" o:title=""/>
                      </v:shape>
                      <w10:anchorlock/>
                    </v:group>
                  </w:pict>
                </mc:Fallback>
              </mc:AlternateContent>
            </w:r>
          </w:p>
        </w:tc>
        <w:tc>
          <w:tcPr>
            <w:tcW w:w="2700" w:type="dxa"/>
            <w:tcBorders>
              <w:top w:val="single" w:sz="12" w:space="0" w:color="000000"/>
              <w:left w:val="nil"/>
              <w:bottom w:val="single" w:sz="12" w:space="0" w:color="000000"/>
              <w:right w:val="nil"/>
            </w:tcBorders>
          </w:tcPr>
          <w:p w14:paraId="782DFC13" w14:textId="77777777" w:rsidR="00AB3D0A" w:rsidRDefault="0082165D">
            <w:pPr>
              <w:spacing w:after="0" w:line="259" w:lineRule="auto"/>
              <w:ind w:left="0" w:firstLine="0"/>
              <w:jc w:val="center"/>
            </w:pPr>
            <w:r>
              <w:rPr>
                <w:b/>
                <w:sz w:val="18"/>
              </w:rPr>
              <w:t xml:space="preserve">2000 West Marine View Dr </w:t>
            </w:r>
          </w:p>
        </w:tc>
        <w:tc>
          <w:tcPr>
            <w:tcW w:w="1620" w:type="dxa"/>
            <w:tcBorders>
              <w:top w:val="single" w:sz="12" w:space="0" w:color="000000"/>
              <w:left w:val="nil"/>
              <w:bottom w:val="single" w:sz="12" w:space="0" w:color="000000"/>
              <w:right w:val="nil"/>
            </w:tcBorders>
          </w:tcPr>
          <w:p w14:paraId="172C64E2" w14:textId="77777777" w:rsidR="00AB3D0A" w:rsidRDefault="0082165D">
            <w:pPr>
              <w:spacing w:after="0" w:line="259" w:lineRule="auto"/>
              <w:ind w:left="0" w:firstLine="0"/>
              <w:jc w:val="center"/>
            </w:pPr>
            <w:r>
              <w:rPr>
                <w:b/>
                <w:sz w:val="18"/>
              </w:rPr>
              <w:t xml:space="preserve">Everett  </w:t>
            </w:r>
          </w:p>
        </w:tc>
        <w:tc>
          <w:tcPr>
            <w:tcW w:w="1254" w:type="dxa"/>
            <w:tcBorders>
              <w:top w:val="single" w:sz="12" w:space="0" w:color="000000"/>
              <w:left w:val="nil"/>
              <w:bottom w:val="single" w:sz="12" w:space="0" w:color="000000"/>
              <w:right w:val="single" w:sz="8" w:space="0" w:color="000000"/>
            </w:tcBorders>
          </w:tcPr>
          <w:p w14:paraId="1D26EEDF" w14:textId="77777777" w:rsidR="00AB3D0A" w:rsidRDefault="0082165D">
            <w:pPr>
              <w:spacing w:after="0" w:line="259" w:lineRule="auto"/>
              <w:ind w:left="3" w:firstLine="0"/>
              <w:jc w:val="center"/>
            </w:pPr>
            <w:r>
              <w:rPr>
                <w:b/>
                <w:sz w:val="18"/>
              </w:rPr>
              <w:t xml:space="preserve">98207 </w:t>
            </w:r>
          </w:p>
        </w:tc>
      </w:tr>
      <w:tr w:rsidR="00AB3D0A" w14:paraId="5C56F8EB" w14:textId="77777777">
        <w:trPr>
          <w:trHeight w:val="287"/>
        </w:trPr>
        <w:tc>
          <w:tcPr>
            <w:tcW w:w="647" w:type="dxa"/>
            <w:tcBorders>
              <w:top w:val="single" w:sz="12" w:space="0" w:color="000000"/>
              <w:left w:val="single" w:sz="8" w:space="0" w:color="000000"/>
              <w:bottom w:val="single" w:sz="8" w:space="0" w:color="000000"/>
              <w:right w:val="nil"/>
            </w:tcBorders>
          </w:tcPr>
          <w:p w14:paraId="08645C86" w14:textId="77777777" w:rsidR="00AB3D0A" w:rsidRDefault="0082165D">
            <w:pPr>
              <w:spacing w:after="0" w:line="259" w:lineRule="auto"/>
              <w:ind w:left="106" w:firstLine="0"/>
              <w:jc w:val="left"/>
            </w:pPr>
            <w:r>
              <w:rPr>
                <w:sz w:val="20"/>
              </w:rPr>
              <w:t xml:space="preserve">  </w:t>
            </w:r>
          </w:p>
        </w:tc>
        <w:tc>
          <w:tcPr>
            <w:tcW w:w="3263" w:type="dxa"/>
            <w:tcBorders>
              <w:top w:val="single" w:sz="12" w:space="0" w:color="000000"/>
              <w:left w:val="nil"/>
              <w:bottom w:val="single" w:sz="8" w:space="0" w:color="000000"/>
              <w:right w:val="nil"/>
            </w:tcBorders>
          </w:tcPr>
          <w:p w14:paraId="0D3E30B6" w14:textId="77777777" w:rsidR="00AB3D0A" w:rsidRDefault="0082165D">
            <w:pPr>
              <w:spacing w:after="0" w:line="259" w:lineRule="auto"/>
              <w:ind w:left="828" w:firstLine="0"/>
              <w:jc w:val="left"/>
            </w:pPr>
            <w:r>
              <w:rPr>
                <w:b/>
                <w:sz w:val="18"/>
              </w:rPr>
              <w:t xml:space="preserve">m)   Boeing Company </w:t>
            </w:r>
          </w:p>
        </w:tc>
        <w:tc>
          <w:tcPr>
            <w:tcW w:w="2010" w:type="dxa"/>
            <w:tcBorders>
              <w:top w:val="single" w:sz="12" w:space="0" w:color="000000"/>
              <w:left w:val="nil"/>
              <w:bottom w:val="single" w:sz="8" w:space="0" w:color="000000"/>
              <w:right w:val="nil"/>
            </w:tcBorders>
          </w:tcPr>
          <w:p w14:paraId="25DF7A27" w14:textId="77777777" w:rsidR="00AB3D0A" w:rsidRDefault="0082165D">
            <w:pPr>
              <w:spacing w:after="0" w:line="259" w:lineRule="auto"/>
              <w:ind w:left="54" w:firstLine="0"/>
              <w:jc w:val="center"/>
            </w:pPr>
            <w:r>
              <w:rPr>
                <w:b/>
                <w:sz w:val="18"/>
              </w:rPr>
              <w:t xml:space="preserve">  </w:t>
            </w:r>
          </w:p>
        </w:tc>
        <w:tc>
          <w:tcPr>
            <w:tcW w:w="1454" w:type="dxa"/>
            <w:tcBorders>
              <w:top w:val="single" w:sz="12" w:space="0" w:color="000000"/>
              <w:left w:val="nil"/>
              <w:bottom w:val="single" w:sz="8" w:space="0" w:color="000000"/>
              <w:right w:val="nil"/>
            </w:tcBorders>
          </w:tcPr>
          <w:p w14:paraId="095E0150" w14:textId="77777777" w:rsidR="00AB3D0A" w:rsidRDefault="0082165D">
            <w:pPr>
              <w:spacing w:after="0" w:line="259" w:lineRule="auto"/>
              <w:ind w:left="-5292" w:right="-4339" w:firstLine="0"/>
              <w:jc w:val="left"/>
            </w:pPr>
            <w:r>
              <w:rPr>
                <w:rFonts w:ascii="Calibri" w:eastAsia="Calibri" w:hAnsi="Calibri" w:cs="Calibri"/>
                <w:noProof/>
              </w:rPr>
              <mc:AlternateContent>
                <mc:Choice Requires="wpg">
                  <w:drawing>
                    <wp:inline distT="0" distB="0" distL="0" distR="0" wp14:anchorId="1A3D2CD9" wp14:editId="37EE4C96">
                      <wp:extent cx="7039357" cy="189738"/>
                      <wp:effectExtent l="0" t="0" r="0" b="0"/>
                      <wp:docPr id="143100" name="Group 143100"/>
                      <wp:cNvGraphicFramePr/>
                      <a:graphic xmlns:a="http://schemas.openxmlformats.org/drawingml/2006/main">
                        <a:graphicData uri="http://schemas.microsoft.com/office/word/2010/wordprocessingGroup">
                          <wpg:wgp>
                            <wpg:cNvGrpSpPr/>
                            <wpg:grpSpPr>
                              <a:xfrm>
                                <a:off x="0" y="0"/>
                                <a:ext cx="7039357" cy="189738"/>
                                <a:chOff x="0" y="0"/>
                                <a:chExt cx="7039357" cy="189738"/>
                              </a:xfrm>
                            </wpg:grpSpPr>
                            <wps:wsp>
                              <wps:cNvPr id="4031" name="Rectangle 4031"/>
                              <wps:cNvSpPr/>
                              <wps:spPr>
                                <a:xfrm>
                                  <a:off x="3807867" y="71473"/>
                                  <a:ext cx="84857" cy="142889"/>
                                </a:xfrm>
                                <a:prstGeom prst="rect">
                                  <a:avLst/>
                                </a:prstGeom>
                                <a:ln>
                                  <a:noFill/>
                                </a:ln>
                              </wps:spPr>
                              <wps:txbx>
                                <w:txbxContent>
                                  <w:p w14:paraId="5A48E2B2" w14:textId="77777777" w:rsidR="00AB3D0A" w:rsidRDefault="0082165D">
                                    <w:pPr>
                                      <w:spacing w:after="160" w:line="259" w:lineRule="auto"/>
                                      <w:ind w:left="0" w:firstLine="0"/>
                                      <w:jc w:val="left"/>
                                    </w:pPr>
                                    <w:r>
                                      <w:rPr>
                                        <w:b/>
                                        <w:sz w:val="18"/>
                                      </w:rPr>
                                      <w:t xml:space="preserve">  </w:t>
                                    </w:r>
                                  </w:p>
                                </w:txbxContent>
                              </wps:txbx>
                              <wps:bodyPr horzOverflow="overflow" vert="horz" lIns="0" tIns="0" rIns="0" bIns="0" rtlCol="0">
                                <a:noAutofit/>
                              </wps:bodyPr>
                            </wps:wsp>
                            <pic:pic xmlns:pic="http://schemas.openxmlformats.org/drawingml/2006/picture">
                              <pic:nvPicPr>
                                <pic:cNvPr id="4043" name="Picture 4043"/>
                                <pic:cNvPicPr/>
                              </pic:nvPicPr>
                              <pic:blipFill>
                                <a:blip r:embed="rId74"/>
                                <a:stretch>
                                  <a:fillRect/>
                                </a:stretch>
                              </pic:blipFill>
                              <pic:spPr>
                                <a:xfrm rot="5399999">
                                  <a:off x="3424810" y="-3424808"/>
                                  <a:ext cx="189738" cy="7039357"/>
                                </a:xfrm>
                                <a:prstGeom prst="rect">
                                  <a:avLst/>
                                </a:prstGeom>
                              </pic:spPr>
                            </pic:pic>
                          </wpg:wgp>
                        </a:graphicData>
                      </a:graphic>
                    </wp:inline>
                  </w:drawing>
                </mc:Choice>
                <mc:Fallback>
                  <w:pict>
                    <v:group w14:anchorId="1A3D2CD9" id="Group 143100" o:spid="_x0000_s1034" style="width:554.3pt;height:14.95pt;mso-position-horizontal-relative:char;mso-position-vertical-relative:line" coordsize="70393,1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">
                      <v:rect id="Rectangle 4031" o:spid="_x0000_s1035" style="position:absolute;left:38078;top:714;width:84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UKcxwAAAN0AAAAPAAAAZHJzL2Rvd25yZXYueG1sRI9Ba8JA&#10;FITvBf/D8gRvdaOW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IM1QpzHAAAA3QAA&#10;AA8AAAAAAAAAAAAAAAAABwIAAGRycy9kb3ducmV2LnhtbFBLBQYAAAAAAwADALcAAAD7AgAAAAA=&#10;" filled="f" stroked="f">
                        <v:textbox inset="0,0,0,0">
                          <w:txbxContent>
                            <w:p w14:paraId="5A48E2B2" w14:textId="77777777" w:rsidR="00AB3D0A" w:rsidRDefault="0082165D">
                              <w:pPr>
                                <w:spacing w:after="160" w:line="259" w:lineRule="auto"/>
                                <w:ind w:left="0" w:firstLine="0"/>
                                <w:jc w:val="left"/>
                              </w:pPr>
                              <w:r>
                                <w:rPr>
                                  <w:b/>
                                  <w:sz w:val="18"/>
                                </w:rPr>
                                <w:t xml:space="preserve">  </w:t>
                              </w:r>
                            </w:p>
                          </w:txbxContent>
                        </v:textbox>
                      </v:rect>
                      <v:shape id="Picture 4043" o:spid="_x0000_s1036" type="#_x0000_t75" style="position:absolute;left:34248;top:-34248;width:1897;height:70393;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">
                        <v:imagedata r:id="rId75" o:title=""/>
                      </v:shape>
                      <w10:anchorlock/>
                    </v:group>
                  </w:pict>
                </mc:Fallback>
              </mc:AlternateContent>
            </w:r>
          </w:p>
        </w:tc>
        <w:tc>
          <w:tcPr>
            <w:tcW w:w="2700" w:type="dxa"/>
            <w:tcBorders>
              <w:top w:val="single" w:sz="12" w:space="0" w:color="000000"/>
              <w:left w:val="nil"/>
              <w:bottom w:val="single" w:sz="8" w:space="0" w:color="000000"/>
              <w:right w:val="nil"/>
            </w:tcBorders>
          </w:tcPr>
          <w:p w14:paraId="7665170D" w14:textId="77777777" w:rsidR="00AB3D0A" w:rsidRDefault="0082165D">
            <w:pPr>
              <w:spacing w:after="0" w:line="259" w:lineRule="auto"/>
              <w:ind w:left="55" w:firstLine="0"/>
              <w:jc w:val="center"/>
            </w:pPr>
            <w:r>
              <w:rPr>
                <w:b/>
                <w:sz w:val="18"/>
              </w:rPr>
              <w:t xml:space="preserve">  </w:t>
            </w:r>
          </w:p>
        </w:tc>
        <w:tc>
          <w:tcPr>
            <w:tcW w:w="1620" w:type="dxa"/>
            <w:tcBorders>
              <w:top w:val="single" w:sz="12" w:space="0" w:color="000000"/>
              <w:left w:val="nil"/>
              <w:bottom w:val="single" w:sz="8" w:space="0" w:color="000000"/>
              <w:right w:val="nil"/>
            </w:tcBorders>
          </w:tcPr>
          <w:p w14:paraId="1F324862" w14:textId="77777777" w:rsidR="00AB3D0A" w:rsidRDefault="0082165D">
            <w:pPr>
              <w:spacing w:after="0" w:line="259" w:lineRule="auto"/>
              <w:ind w:left="55" w:firstLine="0"/>
              <w:jc w:val="center"/>
            </w:pPr>
            <w:r>
              <w:rPr>
                <w:b/>
                <w:sz w:val="18"/>
              </w:rPr>
              <w:t xml:space="preserve">  </w:t>
            </w:r>
          </w:p>
        </w:tc>
        <w:tc>
          <w:tcPr>
            <w:tcW w:w="1254" w:type="dxa"/>
            <w:tcBorders>
              <w:top w:val="single" w:sz="12" w:space="0" w:color="000000"/>
              <w:left w:val="nil"/>
              <w:bottom w:val="single" w:sz="8" w:space="0" w:color="000000"/>
              <w:right w:val="single" w:sz="8" w:space="0" w:color="000000"/>
            </w:tcBorders>
          </w:tcPr>
          <w:p w14:paraId="670F986A" w14:textId="77777777" w:rsidR="00AB3D0A" w:rsidRDefault="0082165D">
            <w:pPr>
              <w:spacing w:after="0" w:line="259" w:lineRule="auto"/>
              <w:ind w:left="57" w:firstLine="0"/>
              <w:jc w:val="center"/>
            </w:pPr>
            <w:r>
              <w:rPr>
                <w:b/>
                <w:sz w:val="18"/>
              </w:rPr>
              <w:t xml:space="preserve">  </w:t>
            </w:r>
          </w:p>
        </w:tc>
      </w:tr>
      <w:tr w:rsidR="00AB3D0A" w14:paraId="66F94A10" w14:textId="77777777">
        <w:trPr>
          <w:trHeight w:val="313"/>
        </w:trPr>
        <w:tc>
          <w:tcPr>
            <w:tcW w:w="647" w:type="dxa"/>
            <w:tcBorders>
              <w:top w:val="single" w:sz="8" w:space="0" w:color="000000"/>
              <w:left w:val="single" w:sz="8" w:space="0" w:color="000000"/>
              <w:bottom w:val="single" w:sz="12" w:space="0" w:color="000000"/>
              <w:right w:val="nil"/>
            </w:tcBorders>
          </w:tcPr>
          <w:p w14:paraId="0F98241E" w14:textId="77777777" w:rsidR="00AB3D0A" w:rsidRDefault="0082165D">
            <w:pPr>
              <w:spacing w:after="0" w:line="259" w:lineRule="auto"/>
              <w:ind w:left="228" w:right="-11" w:firstLine="0"/>
              <w:jc w:val="left"/>
            </w:pPr>
            <w:r>
              <w:rPr>
                <w:rFonts w:ascii="Wingdings" w:eastAsia="Wingdings" w:hAnsi="Wingdings" w:cs="Wingdings"/>
                <w:sz w:val="24"/>
              </w:rPr>
              <w:t></w:t>
            </w:r>
            <w:r>
              <w:rPr>
                <w:rFonts w:ascii="Wingdings" w:eastAsia="Wingdings" w:hAnsi="Wingdings" w:cs="Wingdings"/>
                <w:sz w:val="24"/>
              </w:rPr>
              <w:t></w:t>
            </w:r>
          </w:p>
        </w:tc>
        <w:tc>
          <w:tcPr>
            <w:tcW w:w="3263" w:type="dxa"/>
            <w:tcBorders>
              <w:top w:val="single" w:sz="8" w:space="0" w:color="000000"/>
              <w:left w:val="nil"/>
              <w:bottom w:val="single" w:sz="12" w:space="0" w:color="000000"/>
              <w:right w:val="nil"/>
            </w:tcBorders>
            <w:vAlign w:val="bottom"/>
          </w:tcPr>
          <w:p w14:paraId="5AAE5715" w14:textId="77777777" w:rsidR="00AB3D0A" w:rsidRDefault="0082165D">
            <w:pPr>
              <w:spacing w:after="0" w:line="259" w:lineRule="auto"/>
              <w:ind w:left="468" w:firstLine="0"/>
              <w:jc w:val="left"/>
            </w:pPr>
            <w:r>
              <w:rPr>
                <w:b/>
                <w:sz w:val="18"/>
              </w:rPr>
              <w:t xml:space="preserve">4)     ISLAND COUNTY </w:t>
            </w:r>
          </w:p>
        </w:tc>
        <w:tc>
          <w:tcPr>
            <w:tcW w:w="2010" w:type="dxa"/>
            <w:tcBorders>
              <w:top w:val="single" w:sz="8" w:space="0" w:color="000000"/>
              <w:left w:val="nil"/>
              <w:bottom w:val="single" w:sz="12" w:space="0" w:color="000000"/>
              <w:right w:val="nil"/>
            </w:tcBorders>
            <w:vAlign w:val="bottom"/>
          </w:tcPr>
          <w:p w14:paraId="6D4FA5B4" w14:textId="77777777" w:rsidR="00AB3D0A" w:rsidRDefault="0082165D">
            <w:pPr>
              <w:spacing w:after="0" w:line="259" w:lineRule="auto"/>
              <w:ind w:left="0" w:right="3" w:firstLine="0"/>
              <w:jc w:val="center"/>
            </w:pPr>
            <w:r>
              <w:rPr>
                <w:b/>
                <w:sz w:val="18"/>
              </w:rPr>
              <w:t xml:space="preserve">Dave </w:t>
            </w:r>
            <w:proofErr w:type="spellStart"/>
            <w:r>
              <w:rPr>
                <w:b/>
                <w:sz w:val="18"/>
              </w:rPr>
              <w:t>Hollet</w:t>
            </w:r>
            <w:proofErr w:type="spellEnd"/>
            <w:r>
              <w:rPr>
                <w:b/>
                <w:sz w:val="18"/>
              </w:rPr>
              <w:t xml:space="preserve"> </w:t>
            </w:r>
          </w:p>
        </w:tc>
        <w:tc>
          <w:tcPr>
            <w:tcW w:w="1454" w:type="dxa"/>
            <w:tcBorders>
              <w:top w:val="single" w:sz="8" w:space="0" w:color="000000"/>
              <w:left w:val="nil"/>
              <w:bottom w:val="single" w:sz="12" w:space="0" w:color="000000"/>
              <w:right w:val="nil"/>
            </w:tcBorders>
          </w:tcPr>
          <w:p w14:paraId="2394EBDE" w14:textId="77777777" w:rsidR="00AB3D0A" w:rsidRDefault="0082165D">
            <w:pPr>
              <w:spacing w:after="0" w:line="259" w:lineRule="auto"/>
              <w:ind w:left="-5290" w:right="-4337" w:firstLine="0"/>
              <w:jc w:val="left"/>
            </w:pPr>
            <w:r>
              <w:rPr>
                <w:rFonts w:ascii="Calibri" w:eastAsia="Calibri" w:hAnsi="Calibri" w:cs="Calibri"/>
                <w:noProof/>
              </w:rPr>
              <mc:AlternateContent>
                <mc:Choice Requires="wpg">
                  <w:drawing>
                    <wp:inline distT="0" distB="0" distL="0" distR="0" wp14:anchorId="4BFCE278" wp14:editId="3F88F67A">
                      <wp:extent cx="7036308" cy="205740"/>
                      <wp:effectExtent l="0" t="0" r="0" b="0"/>
                      <wp:docPr id="143563" name="Group 143563"/>
                      <wp:cNvGraphicFramePr/>
                      <a:graphic xmlns:a="http://schemas.openxmlformats.org/drawingml/2006/main">
                        <a:graphicData uri="http://schemas.microsoft.com/office/word/2010/wordprocessingGroup">
                          <wpg:wgp>
                            <wpg:cNvGrpSpPr/>
                            <wpg:grpSpPr>
                              <a:xfrm>
                                <a:off x="0" y="0"/>
                                <a:ext cx="7036308" cy="205740"/>
                                <a:chOff x="0" y="0"/>
                                <a:chExt cx="7036308" cy="205740"/>
                              </a:xfrm>
                            </wpg:grpSpPr>
                            <wps:wsp>
                              <wps:cNvPr id="137894" name="Rectangle 137894"/>
                              <wps:cNvSpPr/>
                              <wps:spPr>
                                <a:xfrm>
                                  <a:off x="3470780" y="88237"/>
                                  <a:ext cx="929916" cy="142889"/>
                                </a:xfrm>
                                <a:prstGeom prst="rect">
                                  <a:avLst/>
                                </a:prstGeom>
                                <a:ln>
                                  <a:noFill/>
                                </a:ln>
                              </wps:spPr>
                              <wps:txbx>
                                <w:txbxContent>
                                  <w:p w14:paraId="26C0E30C" w14:textId="77777777" w:rsidR="00AB3D0A" w:rsidRDefault="0082165D">
                                    <w:pPr>
                                      <w:spacing w:after="160" w:line="259" w:lineRule="auto"/>
                                      <w:ind w:left="0" w:firstLine="0"/>
                                      <w:jc w:val="left"/>
                                    </w:pPr>
                                    <w:r>
                                      <w:rPr>
                                        <w:b/>
                                        <w:sz w:val="18"/>
                                      </w:rPr>
                                      <w:t>360.679.7370</w:t>
                                    </w:r>
                                  </w:p>
                                </w:txbxContent>
                              </wps:txbx>
                              <wps:bodyPr horzOverflow="overflow" vert="horz" lIns="0" tIns="0" rIns="0" bIns="0" rtlCol="0">
                                <a:noAutofit/>
                              </wps:bodyPr>
                            </wps:wsp>
                            <wps:wsp>
                              <wps:cNvPr id="137895" name="Rectangle 137895"/>
                              <wps:cNvSpPr/>
                              <wps:spPr>
                                <a:xfrm>
                                  <a:off x="4169976" y="88237"/>
                                  <a:ext cx="42261" cy="142889"/>
                                </a:xfrm>
                                <a:prstGeom prst="rect">
                                  <a:avLst/>
                                </a:prstGeom>
                                <a:ln>
                                  <a:noFill/>
                                </a:ln>
                              </wps:spPr>
                              <wps:txbx>
                                <w:txbxContent>
                                  <w:p w14:paraId="48D59B98" w14:textId="77777777" w:rsidR="00AB3D0A" w:rsidRDefault="0082165D">
                                    <w:pPr>
                                      <w:spacing w:after="160" w:line="259" w:lineRule="auto"/>
                                      <w:ind w:left="0" w:firstLine="0"/>
                                      <w:jc w:val="left"/>
                                    </w:pPr>
                                    <w:r>
                                      <w:rPr>
                                        <w:b/>
                                        <w:sz w:val="18"/>
                                      </w:rPr>
                                      <w:t xml:space="preserve"> </w:t>
                                    </w:r>
                                  </w:p>
                                </w:txbxContent>
                              </wps:txbx>
                              <wps:bodyPr horzOverflow="overflow" vert="horz" lIns="0" tIns="0" rIns="0" bIns="0" rtlCol="0">
                                <a:noAutofit/>
                              </wps:bodyPr>
                            </wps:wsp>
                            <pic:pic xmlns:pic="http://schemas.openxmlformats.org/drawingml/2006/picture">
                              <pic:nvPicPr>
                                <pic:cNvPr id="4073" name="Picture 4073"/>
                                <pic:cNvPicPr/>
                              </pic:nvPicPr>
                              <pic:blipFill>
                                <a:blip r:embed="rId76"/>
                                <a:stretch>
                                  <a:fillRect/>
                                </a:stretch>
                              </pic:blipFill>
                              <pic:spPr>
                                <a:xfrm rot="5399999">
                                  <a:off x="3415284" y="-3415283"/>
                                  <a:ext cx="205740" cy="7036308"/>
                                </a:xfrm>
                                <a:prstGeom prst="rect">
                                  <a:avLst/>
                                </a:prstGeom>
                              </pic:spPr>
                            </pic:pic>
                          </wpg:wgp>
                        </a:graphicData>
                      </a:graphic>
                    </wp:inline>
                  </w:drawing>
                </mc:Choice>
                <mc:Fallback>
                  <w:pict>
                    <v:group w14:anchorId="4BFCE278" id="Group 143563" o:spid="_x0000_s1037" style="width:554.05pt;height:16.2pt;mso-position-horizontal-relative:char;mso-position-vertical-relative:line" coordsize="70363,2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">
                      <v:rect id="Rectangle 137894" o:spid="_x0000_s1038" style="position:absolute;left:34707;top:882;width:929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" filled="f" stroked="f">
                        <v:textbox inset="0,0,0,0">
                          <w:txbxContent>
                            <w:p w14:paraId="26C0E30C" w14:textId="77777777" w:rsidR="00AB3D0A" w:rsidRDefault="0082165D">
                              <w:pPr>
                                <w:spacing w:after="160" w:line="259" w:lineRule="auto"/>
                                <w:ind w:left="0" w:firstLine="0"/>
                                <w:jc w:val="left"/>
                              </w:pPr>
                              <w:r>
                                <w:rPr>
                                  <w:b/>
                                  <w:sz w:val="18"/>
                                </w:rPr>
                                <w:t>360.679.7370</w:t>
                              </w:r>
                            </w:p>
                          </w:txbxContent>
                        </v:textbox>
                      </v:rect>
                      <v:rect id="Rectangle 137895" o:spid="_x0000_s1039" style="position:absolute;left:41699;top:882;width:42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" filled="f" stroked="f">
                        <v:textbox inset="0,0,0,0">
                          <w:txbxContent>
                            <w:p w14:paraId="48D59B98" w14:textId="77777777" w:rsidR="00AB3D0A" w:rsidRDefault="0082165D">
                              <w:pPr>
                                <w:spacing w:after="160" w:line="259" w:lineRule="auto"/>
                                <w:ind w:left="0" w:firstLine="0"/>
                                <w:jc w:val="left"/>
                              </w:pPr>
                              <w:r>
                                <w:rPr>
                                  <w:b/>
                                  <w:sz w:val="18"/>
                                </w:rPr>
                                <w:t xml:space="preserve"> </w:t>
                              </w:r>
                            </w:p>
                          </w:txbxContent>
                        </v:textbox>
                      </v:rect>
                      <v:shape id="Picture 4073" o:spid="_x0000_s1040" type="#_x0000_t75" style="position:absolute;left:34153;top:-34153;width:2057;height:70363;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">
                        <v:imagedata r:id="rId77" o:title=""/>
                      </v:shape>
                      <w10:anchorlock/>
                    </v:group>
                  </w:pict>
                </mc:Fallback>
              </mc:AlternateContent>
            </w:r>
          </w:p>
        </w:tc>
        <w:tc>
          <w:tcPr>
            <w:tcW w:w="2700" w:type="dxa"/>
            <w:tcBorders>
              <w:top w:val="single" w:sz="8" w:space="0" w:color="000000"/>
              <w:left w:val="nil"/>
              <w:bottom w:val="single" w:sz="12" w:space="0" w:color="000000"/>
              <w:right w:val="nil"/>
            </w:tcBorders>
            <w:vAlign w:val="bottom"/>
          </w:tcPr>
          <w:p w14:paraId="232978B2" w14:textId="77777777" w:rsidR="00AB3D0A" w:rsidRDefault="0082165D">
            <w:pPr>
              <w:spacing w:after="0" w:line="259" w:lineRule="auto"/>
              <w:ind w:left="51" w:firstLine="0"/>
              <w:jc w:val="center"/>
            </w:pPr>
            <w:r>
              <w:rPr>
                <w:b/>
                <w:sz w:val="18"/>
              </w:rPr>
              <w:t xml:space="preserve">  </w:t>
            </w:r>
          </w:p>
        </w:tc>
        <w:tc>
          <w:tcPr>
            <w:tcW w:w="1620" w:type="dxa"/>
            <w:tcBorders>
              <w:top w:val="single" w:sz="8" w:space="0" w:color="000000"/>
              <w:left w:val="nil"/>
              <w:bottom w:val="single" w:sz="12" w:space="0" w:color="000000"/>
              <w:right w:val="nil"/>
            </w:tcBorders>
            <w:vAlign w:val="bottom"/>
          </w:tcPr>
          <w:p w14:paraId="0907FE5D" w14:textId="77777777" w:rsidR="00AB3D0A" w:rsidRDefault="0082165D">
            <w:pPr>
              <w:spacing w:after="0" w:line="259" w:lineRule="auto"/>
              <w:ind w:left="0" w:right="1" w:firstLine="0"/>
              <w:jc w:val="center"/>
            </w:pPr>
            <w:r>
              <w:rPr>
                <w:b/>
                <w:sz w:val="18"/>
              </w:rPr>
              <w:t xml:space="preserve">Coupeville </w:t>
            </w:r>
          </w:p>
        </w:tc>
        <w:tc>
          <w:tcPr>
            <w:tcW w:w="1254" w:type="dxa"/>
            <w:tcBorders>
              <w:top w:val="single" w:sz="8" w:space="0" w:color="000000"/>
              <w:left w:val="nil"/>
              <w:bottom w:val="single" w:sz="12" w:space="0" w:color="000000"/>
              <w:right w:val="single" w:sz="8" w:space="0" w:color="000000"/>
            </w:tcBorders>
            <w:vAlign w:val="bottom"/>
          </w:tcPr>
          <w:p w14:paraId="12B5E405" w14:textId="77777777" w:rsidR="00AB3D0A" w:rsidRDefault="0082165D">
            <w:pPr>
              <w:spacing w:after="0" w:line="259" w:lineRule="auto"/>
              <w:ind w:left="0" w:firstLine="0"/>
              <w:jc w:val="center"/>
            </w:pPr>
            <w:r>
              <w:rPr>
                <w:b/>
                <w:sz w:val="18"/>
              </w:rPr>
              <w:t xml:space="preserve">98239 </w:t>
            </w:r>
          </w:p>
        </w:tc>
      </w:tr>
      <w:tr w:rsidR="00AB3D0A" w14:paraId="6878191C" w14:textId="77777777">
        <w:trPr>
          <w:trHeight w:val="265"/>
        </w:trPr>
        <w:tc>
          <w:tcPr>
            <w:tcW w:w="647" w:type="dxa"/>
            <w:tcBorders>
              <w:top w:val="single" w:sz="12" w:space="0" w:color="000000"/>
              <w:left w:val="single" w:sz="8" w:space="0" w:color="000000"/>
              <w:bottom w:val="single" w:sz="12" w:space="0" w:color="000000"/>
              <w:right w:val="nil"/>
            </w:tcBorders>
          </w:tcPr>
          <w:p w14:paraId="049B3523" w14:textId="77777777" w:rsidR="00AB3D0A" w:rsidRDefault="0082165D">
            <w:pPr>
              <w:spacing w:after="0" w:line="259" w:lineRule="auto"/>
              <w:ind w:left="106" w:firstLine="0"/>
              <w:jc w:val="left"/>
            </w:pPr>
            <w:r>
              <w:rPr>
                <w:sz w:val="20"/>
              </w:rPr>
              <w:t xml:space="preserve">  </w:t>
            </w:r>
          </w:p>
        </w:tc>
        <w:tc>
          <w:tcPr>
            <w:tcW w:w="3263" w:type="dxa"/>
            <w:tcBorders>
              <w:top w:val="single" w:sz="12" w:space="0" w:color="000000"/>
              <w:left w:val="nil"/>
              <w:bottom w:val="single" w:sz="12" w:space="0" w:color="000000"/>
              <w:right w:val="nil"/>
            </w:tcBorders>
          </w:tcPr>
          <w:p w14:paraId="515233B7" w14:textId="77777777" w:rsidR="00AB3D0A" w:rsidRDefault="0082165D">
            <w:pPr>
              <w:spacing w:after="0" w:line="259" w:lineRule="auto"/>
              <w:ind w:left="0" w:right="215" w:firstLine="0"/>
              <w:jc w:val="center"/>
            </w:pPr>
            <w:r>
              <w:rPr>
                <w:b/>
                <w:sz w:val="18"/>
              </w:rPr>
              <w:t xml:space="preserve">a)     Oak Harbor </w:t>
            </w:r>
          </w:p>
        </w:tc>
        <w:tc>
          <w:tcPr>
            <w:tcW w:w="2010" w:type="dxa"/>
            <w:tcBorders>
              <w:top w:val="single" w:sz="12" w:space="0" w:color="000000"/>
              <w:left w:val="nil"/>
              <w:bottom w:val="single" w:sz="12" w:space="0" w:color="000000"/>
              <w:right w:val="nil"/>
            </w:tcBorders>
          </w:tcPr>
          <w:p w14:paraId="5996CF91" w14:textId="77777777" w:rsidR="00AB3D0A" w:rsidRDefault="0082165D">
            <w:pPr>
              <w:spacing w:after="0" w:line="259" w:lineRule="auto"/>
              <w:ind w:left="50" w:firstLine="0"/>
              <w:jc w:val="center"/>
            </w:pPr>
            <w:r>
              <w:rPr>
                <w:b/>
                <w:sz w:val="18"/>
              </w:rPr>
              <w:t xml:space="preserve">  </w:t>
            </w:r>
          </w:p>
        </w:tc>
        <w:tc>
          <w:tcPr>
            <w:tcW w:w="1454" w:type="dxa"/>
            <w:tcBorders>
              <w:top w:val="single" w:sz="12" w:space="0" w:color="000000"/>
              <w:left w:val="nil"/>
              <w:bottom w:val="single" w:sz="12" w:space="0" w:color="000000"/>
              <w:right w:val="nil"/>
            </w:tcBorders>
          </w:tcPr>
          <w:p w14:paraId="09A5D096" w14:textId="77777777" w:rsidR="00AB3D0A" w:rsidRDefault="0082165D">
            <w:pPr>
              <w:spacing w:after="0" w:line="259" w:lineRule="auto"/>
              <w:ind w:left="-5287" w:right="-4334" w:firstLine="0"/>
              <w:jc w:val="left"/>
            </w:pPr>
            <w:r>
              <w:rPr>
                <w:rFonts w:ascii="Calibri" w:eastAsia="Calibri" w:hAnsi="Calibri" w:cs="Calibri"/>
                <w:noProof/>
              </w:rPr>
              <mc:AlternateContent>
                <mc:Choice Requires="wpg">
                  <w:drawing>
                    <wp:inline distT="0" distB="0" distL="0" distR="0" wp14:anchorId="04647AD8" wp14:editId="1DC95FC0">
                      <wp:extent cx="7033260" cy="174498"/>
                      <wp:effectExtent l="0" t="0" r="0" b="0"/>
                      <wp:docPr id="144063" name="Group 144063"/>
                      <wp:cNvGraphicFramePr/>
                      <a:graphic xmlns:a="http://schemas.openxmlformats.org/drawingml/2006/main">
                        <a:graphicData uri="http://schemas.microsoft.com/office/word/2010/wordprocessingGroup">
                          <wpg:wgp>
                            <wpg:cNvGrpSpPr/>
                            <wpg:grpSpPr>
                              <a:xfrm>
                                <a:off x="0" y="0"/>
                                <a:ext cx="7033260" cy="174498"/>
                                <a:chOff x="0" y="0"/>
                                <a:chExt cx="7033260" cy="174498"/>
                              </a:xfrm>
                            </wpg:grpSpPr>
                            <wps:wsp>
                              <wps:cNvPr id="137901" name="Rectangle 137901"/>
                              <wps:cNvSpPr/>
                              <wps:spPr>
                                <a:xfrm>
                                  <a:off x="3469920" y="58519"/>
                                  <a:ext cx="929550" cy="142889"/>
                                </a:xfrm>
                                <a:prstGeom prst="rect">
                                  <a:avLst/>
                                </a:prstGeom>
                                <a:ln>
                                  <a:noFill/>
                                </a:ln>
                              </wps:spPr>
                              <wps:txbx>
                                <w:txbxContent>
                                  <w:p w14:paraId="49EF56E7" w14:textId="77777777" w:rsidR="00AB3D0A" w:rsidRDefault="0082165D">
                                    <w:pPr>
                                      <w:spacing w:after="160" w:line="259" w:lineRule="auto"/>
                                      <w:ind w:left="0" w:firstLine="0"/>
                                      <w:jc w:val="left"/>
                                    </w:pPr>
                                    <w:r>
                                      <w:rPr>
                                        <w:b/>
                                        <w:sz w:val="18"/>
                                      </w:rPr>
                                      <w:t>360.279.4500</w:t>
                                    </w:r>
                                  </w:p>
                                </w:txbxContent>
                              </wps:txbx>
                              <wps:bodyPr horzOverflow="overflow" vert="horz" lIns="0" tIns="0" rIns="0" bIns="0" rtlCol="0">
                                <a:noAutofit/>
                              </wps:bodyPr>
                            </wps:wsp>
                            <wps:wsp>
                              <wps:cNvPr id="137902" name="Rectangle 137902"/>
                              <wps:cNvSpPr/>
                              <wps:spPr>
                                <a:xfrm>
                                  <a:off x="4168453" y="58519"/>
                                  <a:ext cx="42262" cy="142889"/>
                                </a:xfrm>
                                <a:prstGeom prst="rect">
                                  <a:avLst/>
                                </a:prstGeom>
                                <a:ln>
                                  <a:noFill/>
                                </a:ln>
                              </wps:spPr>
                              <wps:txbx>
                                <w:txbxContent>
                                  <w:p w14:paraId="735D63E9" w14:textId="77777777" w:rsidR="00AB3D0A" w:rsidRDefault="0082165D">
                                    <w:pPr>
                                      <w:spacing w:after="160" w:line="259" w:lineRule="auto"/>
                                      <w:ind w:left="0" w:firstLine="0"/>
                                      <w:jc w:val="left"/>
                                    </w:pPr>
                                    <w:r>
                                      <w:rPr>
                                        <w:b/>
                                        <w:sz w:val="18"/>
                                      </w:rPr>
                                      <w:t xml:space="preserve"> </w:t>
                                    </w:r>
                                  </w:p>
                                </w:txbxContent>
                              </wps:txbx>
                              <wps:bodyPr horzOverflow="overflow" vert="horz" lIns="0" tIns="0" rIns="0" bIns="0" rtlCol="0">
                                <a:noAutofit/>
                              </wps:bodyPr>
                            </wps:wsp>
                            <pic:pic xmlns:pic="http://schemas.openxmlformats.org/drawingml/2006/picture">
                              <pic:nvPicPr>
                                <pic:cNvPr id="4087" name="Picture 4087"/>
                                <pic:cNvPicPr/>
                              </pic:nvPicPr>
                              <pic:blipFill>
                                <a:blip r:embed="rId78"/>
                                <a:stretch>
                                  <a:fillRect/>
                                </a:stretch>
                              </pic:blipFill>
                              <pic:spPr>
                                <a:xfrm rot="5399999">
                                  <a:off x="3429381" y="-3429380"/>
                                  <a:ext cx="174498" cy="7033260"/>
                                </a:xfrm>
                                <a:prstGeom prst="rect">
                                  <a:avLst/>
                                </a:prstGeom>
                              </pic:spPr>
                            </pic:pic>
                          </wpg:wgp>
                        </a:graphicData>
                      </a:graphic>
                    </wp:inline>
                  </w:drawing>
                </mc:Choice>
                <mc:Fallback>
                  <w:pict>
                    <v:group w14:anchorId="04647AD8" id="Group 144063" o:spid="_x0000_s1041" style="width:553.8pt;height:13.75pt;mso-position-horizontal-relative:char;mso-position-vertical-relative:line" coordsize="70332,1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PCvKaWM1lpspqCfVr3W&#10;Oo7N62WfJx94PG5Kaeu9x+7006rnnGNvfi4AAAAAAAAAAAAAAAAAAAAAAAAAAAAAAAAAAAAAAAAA&#10;AAAAAAAAAAAAAAAAAAAAAAAAAAAAAAAAAAAAAAAAAAAAAAAAAAAAAAAAAAAAAAAAAAAAAAAAAAAA&#10;AAAAAAAAAAAAAAAAAAAAAAAAAAAAAAAAAAAAAAAAAAAAAAAAAAAAAAAAAAAAAAAAAAAAAAAAAAAA&#10;AAAAAAAAAH9SShmttdhMQT+teq11HJvXyz5PPvB43JTS1nuP3emnVc85x978X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fVkoZrbXYTEE/rXqtdRyb18s+Tz7weNyU0tZ7&#10;j93pp1XPOcfe/Fw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">
                      <v:rect id="Rectangle 137901" o:spid="_x0000_s1042" style="position:absolute;left:34699;top:585;width:929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" filled="f" stroked="f">
                        <v:textbox inset="0,0,0,0">
                          <w:txbxContent>
                            <w:p w14:paraId="49EF56E7" w14:textId="77777777" w:rsidR="00AB3D0A" w:rsidRDefault="0082165D">
                              <w:pPr>
                                <w:spacing w:after="160" w:line="259" w:lineRule="auto"/>
                                <w:ind w:left="0" w:firstLine="0"/>
                                <w:jc w:val="left"/>
                              </w:pPr>
                              <w:r>
                                <w:rPr>
                                  <w:b/>
                                  <w:sz w:val="18"/>
                                </w:rPr>
                                <w:t>360.279.4500</w:t>
                              </w:r>
                            </w:p>
                          </w:txbxContent>
                        </v:textbox>
                      </v:rect>
                      <v:rect id="Rectangle 137902" o:spid="_x0000_s1043" style="position:absolute;left:41684;top:585;width:42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" filled="f" stroked="f">
                        <v:textbox inset="0,0,0,0">
                          <w:txbxContent>
                            <w:p w14:paraId="735D63E9" w14:textId="77777777" w:rsidR="00AB3D0A" w:rsidRDefault="0082165D">
                              <w:pPr>
                                <w:spacing w:after="160" w:line="259" w:lineRule="auto"/>
                                <w:ind w:left="0" w:firstLine="0"/>
                                <w:jc w:val="left"/>
                              </w:pPr>
                              <w:r>
                                <w:rPr>
                                  <w:b/>
                                  <w:sz w:val="18"/>
                                </w:rPr>
                                <w:t xml:space="preserve"> </w:t>
                              </w:r>
                            </w:p>
                          </w:txbxContent>
                        </v:textbox>
                      </v:rect>
                      <v:shape id="Picture 4087" o:spid="_x0000_s1044" type="#_x0000_t75" style="position:absolute;left:34294;top:-34294;width:1744;height:70332;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">
                        <v:imagedata r:id="rId79" o:title=""/>
                      </v:shape>
                      <w10:anchorlock/>
                    </v:group>
                  </w:pict>
                </mc:Fallback>
              </mc:AlternateContent>
            </w:r>
          </w:p>
        </w:tc>
        <w:tc>
          <w:tcPr>
            <w:tcW w:w="2700" w:type="dxa"/>
            <w:tcBorders>
              <w:top w:val="single" w:sz="12" w:space="0" w:color="000000"/>
              <w:left w:val="nil"/>
              <w:bottom w:val="single" w:sz="12" w:space="0" w:color="000000"/>
              <w:right w:val="nil"/>
            </w:tcBorders>
          </w:tcPr>
          <w:p w14:paraId="393FB4FA" w14:textId="77777777" w:rsidR="00AB3D0A" w:rsidRDefault="0082165D">
            <w:pPr>
              <w:spacing w:after="0" w:line="259" w:lineRule="auto"/>
              <w:ind w:left="2" w:firstLine="0"/>
              <w:jc w:val="center"/>
            </w:pPr>
            <w:r>
              <w:rPr>
                <w:b/>
                <w:sz w:val="18"/>
              </w:rPr>
              <w:t xml:space="preserve">865 SE Barrington Dr  </w:t>
            </w:r>
          </w:p>
        </w:tc>
        <w:tc>
          <w:tcPr>
            <w:tcW w:w="1620" w:type="dxa"/>
            <w:tcBorders>
              <w:top w:val="single" w:sz="12" w:space="0" w:color="000000"/>
              <w:left w:val="nil"/>
              <w:bottom w:val="single" w:sz="12" w:space="0" w:color="000000"/>
              <w:right w:val="nil"/>
            </w:tcBorders>
          </w:tcPr>
          <w:p w14:paraId="5C0EB449" w14:textId="77777777" w:rsidR="00AB3D0A" w:rsidRDefault="0082165D">
            <w:pPr>
              <w:spacing w:after="0" w:line="259" w:lineRule="auto"/>
              <w:ind w:left="4" w:firstLine="0"/>
              <w:jc w:val="center"/>
            </w:pPr>
            <w:r>
              <w:rPr>
                <w:b/>
                <w:sz w:val="18"/>
              </w:rPr>
              <w:t xml:space="preserve">Oak Harbor  </w:t>
            </w:r>
          </w:p>
        </w:tc>
        <w:tc>
          <w:tcPr>
            <w:tcW w:w="1254" w:type="dxa"/>
            <w:tcBorders>
              <w:top w:val="single" w:sz="12" w:space="0" w:color="000000"/>
              <w:left w:val="nil"/>
              <w:bottom w:val="single" w:sz="12" w:space="0" w:color="000000"/>
              <w:right w:val="single" w:sz="8" w:space="0" w:color="000000"/>
            </w:tcBorders>
          </w:tcPr>
          <w:p w14:paraId="3B2729B7" w14:textId="77777777" w:rsidR="00AB3D0A" w:rsidRDefault="0082165D">
            <w:pPr>
              <w:spacing w:after="0" w:line="259" w:lineRule="auto"/>
              <w:ind w:left="7" w:firstLine="0"/>
              <w:jc w:val="center"/>
            </w:pPr>
            <w:r>
              <w:rPr>
                <w:b/>
                <w:sz w:val="18"/>
              </w:rPr>
              <w:t xml:space="preserve">98277 </w:t>
            </w:r>
          </w:p>
        </w:tc>
      </w:tr>
      <w:tr w:rsidR="00AB3D0A" w14:paraId="637F121F" w14:textId="77777777">
        <w:trPr>
          <w:trHeight w:val="265"/>
        </w:trPr>
        <w:tc>
          <w:tcPr>
            <w:tcW w:w="647" w:type="dxa"/>
            <w:tcBorders>
              <w:top w:val="single" w:sz="12" w:space="0" w:color="000000"/>
              <w:left w:val="single" w:sz="8" w:space="0" w:color="000000"/>
              <w:bottom w:val="single" w:sz="12" w:space="0" w:color="000000"/>
              <w:right w:val="nil"/>
            </w:tcBorders>
          </w:tcPr>
          <w:p w14:paraId="626839E3" w14:textId="77777777" w:rsidR="00AB3D0A" w:rsidRDefault="0082165D">
            <w:pPr>
              <w:spacing w:after="0" w:line="259" w:lineRule="auto"/>
              <w:ind w:left="106" w:firstLine="0"/>
              <w:jc w:val="left"/>
            </w:pPr>
            <w:r>
              <w:rPr>
                <w:sz w:val="20"/>
              </w:rPr>
              <w:t xml:space="preserve">  </w:t>
            </w:r>
          </w:p>
        </w:tc>
        <w:tc>
          <w:tcPr>
            <w:tcW w:w="3263" w:type="dxa"/>
            <w:tcBorders>
              <w:top w:val="single" w:sz="12" w:space="0" w:color="000000"/>
              <w:left w:val="nil"/>
              <w:bottom w:val="single" w:sz="12" w:space="0" w:color="000000"/>
              <w:right w:val="nil"/>
            </w:tcBorders>
          </w:tcPr>
          <w:p w14:paraId="538196D3" w14:textId="77777777" w:rsidR="00AB3D0A" w:rsidRDefault="0082165D">
            <w:pPr>
              <w:spacing w:after="0" w:line="259" w:lineRule="auto"/>
              <w:ind w:left="0" w:right="276" w:firstLine="0"/>
              <w:jc w:val="center"/>
            </w:pPr>
            <w:r>
              <w:rPr>
                <w:b/>
                <w:sz w:val="18"/>
              </w:rPr>
              <w:t xml:space="preserve">b)     Coupeville </w:t>
            </w:r>
          </w:p>
        </w:tc>
        <w:tc>
          <w:tcPr>
            <w:tcW w:w="2010" w:type="dxa"/>
            <w:tcBorders>
              <w:top w:val="single" w:sz="12" w:space="0" w:color="000000"/>
              <w:left w:val="nil"/>
              <w:bottom w:val="single" w:sz="12" w:space="0" w:color="000000"/>
              <w:right w:val="nil"/>
            </w:tcBorders>
          </w:tcPr>
          <w:p w14:paraId="2D8402EE" w14:textId="77777777" w:rsidR="00AB3D0A" w:rsidRDefault="0082165D">
            <w:pPr>
              <w:spacing w:after="0" w:line="259" w:lineRule="auto"/>
              <w:ind w:left="52" w:firstLine="0"/>
              <w:jc w:val="center"/>
            </w:pPr>
            <w:r>
              <w:rPr>
                <w:b/>
                <w:sz w:val="18"/>
              </w:rPr>
              <w:t xml:space="preserve">  </w:t>
            </w:r>
          </w:p>
        </w:tc>
        <w:tc>
          <w:tcPr>
            <w:tcW w:w="1454" w:type="dxa"/>
            <w:tcBorders>
              <w:top w:val="single" w:sz="12" w:space="0" w:color="000000"/>
              <w:left w:val="nil"/>
              <w:bottom w:val="single" w:sz="12" w:space="0" w:color="000000"/>
              <w:right w:val="nil"/>
            </w:tcBorders>
          </w:tcPr>
          <w:p w14:paraId="3C713BFA" w14:textId="77777777" w:rsidR="00AB3D0A" w:rsidRDefault="0082165D">
            <w:pPr>
              <w:spacing w:after="0" w:line="259" w:lineRule="auto"/>
              <w:ind w:left="-5287" w:right="-4334" w:firstLine="0"/>
              <w:jc w:val="left"/>
            </w:pPr>
            <w:r>
              <w:rPr>
                <w:rFonts w:ascii="Calibri" w:eastAsia="Calibri" w:hAnsi="Calibri" w:cs="Calibri"/>
                <w:noProof/>
              </w:rPr>
              <mc:AlternateContent>
                <mc:Choice Requires="wpg">
                  <w:drawing>
                    <wp:inline distT="0" distB="0" distL="0" distR="0" wp14:anchorId="516B13D4" wp14:editId="13E48602">
                      <wp:extent cx="7033260" cy="174498"/>
                      <wp:effectExtent l="0" t="0" r="0" b="0"/>
                      <wp:docPr id="144310" name="Group 144310"/>
                      <wp:cNvGraphicFramePr/>
                      <a:graphic xmlns:a="http://schemas.openxmlformats.org/drawingml/2006/main">
                        <a:graphicData uri="http://schemas.microsoft.com/office/word/2010/wordprocessingGroup">
                          <wpg:wgp>
                            <wpg:cNvGrpSpPr/>
                            <wpg:grpSpPr>
                              <a:xfrm>
                                <a:off x="0" y="0"/>
                                <a:ext cx="7033260" cy="174498"/>
                                <a:chOff x="0" y="0"/>
                                <a:chExt cx="7033260" cy="174498"/>
                              </a:xfrm>
                            </wpg:grpSpPr>
                            <wps:wsp>
                              <wps:cNvPr id="4092" name="Rectangle 4092"/>
                              <wps:cNvSpPr/>
                              <wps:spPr>
                                <a:xfrm>
                                  <a:off x="3804019" y="58519"/>
                                  <a:ext cx="84857" cy="142889"/>
                                </a:xfrm>
                                <a:prstGeom prst="rect">
                                  <a:avLst/>
                                </a:prstGeom>
                                <a:ln>
                                  <a:noFill/>
                                </a:ln>
                              </wps:spPr>
                              <wps:txbx>
                                <w:txbxContent>
                                  <w:p w14:paraId="782EBC71" w14:textId="77777777" w:rsidR="00AB3D0A" w:rsidRDefault="0082165D">
                                    <w:pPr>
                                      <w:spacing w:after="160" w:line="259" w:lineRule="auto"/>
                                      <w:ind w:left="0" w:firstLine="0"/>
                                      <w:jc w:val="left"/>
                                    </w:pPr>
                                    <w:r>
                                      <w:rPr>
                                        <w:b/>
                                        <w:sz w:val="18"/>
                                      </w:rPr>
                                      <w:t xml:space="preserve">  </w:t>
                                    </w:r>
                                  </w:p>
                                </w:txbxContent>
                              </wps:txbx>
                              <wps:bodyPr horzOverflow="overflow" vert="horz" lIns="0" tIns="0" rIns="0" bIns="0" rtlCol="0">
                                <a:noAutofit/>
                              </wps:bodyPr>
                            </wps:wsp>
                            <pic:pic xmlns:pic="http://schemas.openxmlformats.org/drawingml/2006/picture">
                              <pic:nvPicPr>
                                <pic:cNvPr id="4104" name="Picture 4104"/>
                                <pic:cNvPicPr/>
                              </pic:nvPicPr>
                              <pic:blipFill>
                                <a:blip r:embed="rId80"/>
                                <a:stretch>
                                  <a:fillRect/>
                                </a:stretch>
                              </pic:blipFill>
                              <pic:spPr>
                                <a:xfrm rot="5399999">
                                  <a:off x="3429381" y="-3429380"/>
                                  <a:ext cx="174498" cy="7033260"/>
                                </a:xfrm>
                                <a:prstGeom prst="rect">
                                  <a:avLst/>
                                </a:prstGeom>
                              </pic:spPr>
                            </pic:pic>
                          </wpg:wgp>
                        </a:graphicData>
                      </a:graphic>
                    </wp:inline>
                  </w:drawing>
                </mc:Choice>
                <mc:Fallback>
                  <w:pict>
                    <v:group w14:anchorId="516B13D4" id="Group 144310" o:spid="_x0000_s1045" style="width:553.8pt;height:13.75pt;mso-position-horizontal-relative:char;mso-position-vertical-relative:line" coordsize="70332,1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PCv6b1Hay1y&#10;nOSXVT7GiKNynPbsfOC23FLKFvE6gDyt8lrrWU8+FwAAAAAAAAAAAAAAAAAAAAAAAAAAAAAAAAAA&#10;AAAAAAAAAAAAAAAAAAAAAAAAAAAAAAAAAAAAAAAAAAAAAAAAAAAAAAAAAAAAAAAAAAAAAAAAAAAA&#10;AAAAAAAAAAAAAAAAAAAAAAAAAAAAAAAAAAAAAAAAAAAAAAAAAAAAAAAAAAAAAAAAAAAAAAAAAAAA&#10;AAAAAAAAAAAAAACAP+m9R2stcpzkl1U+xoijcpz27HzgttxSyhbxOoA8rfJa61lPPhc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gp/Xeo7UWOU7yyyofY8RROU57dj5wW24p&#10;ZYt4HUCeVnmt9awnnws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">
                      <v:rect id="Rectangle 4092" o:spid="_x0000_s1046" style="position:absolute;left:38040;top:585;width:848;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" filled="f" stroked="f">
                        <v:textbox inset="0,0,0,0">
                          <w:txbxContent>
                            <w:p w14:paraId="782EBC71" w14:textId="77777777" w:rsidR="00AB3D0A" w:rsidRDefault="0082165D">
                              <w:pPr>
                                <w:spacing w:after="160" w:line="259" w:lineRule="auto"/>
                                <w:ind w:left="0" w:firstLine="0"/>
                                <w:jc w:val="left"/>
                              </w:pPr>
                              <w:r>
                                <w:rPr>
                                  <w:b/>
                                  <w:sz w:val="18"/>
                                </w:rPr>
                                <w:t xml:space="preserve">  </w:t>
                              </w:r>
                            </w:p>
                          </w:txbxContent>
                        </v:textbox>
                      </v:rect>
                      <v:shape id="Picture 4104" o:spid="_x0000_s1047" type="#_x0000_t75" style="position:absolute;left:34294;top:-34294;width:1744;height:70332;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">
                        <v:imagedata r:id="rId81" o:title=""/>
                      </v:shape>
                      <w10:anchorlock/>
                    </v:group>
                  </w:pict>
                </mc:Fallback>
              </mc:AlternateContent>
            </w:r>
          </w:p>
        </w:tc>
        <w:tc>
          <w:tcPr>
            <w:tcW w:w="2700" w:type="dxa"/>
            <w:tcBorders>
              <w:top w:val="single" w:sz="12" w:space="0" w:color="000000"/>
              <w:left w:val="nil"/>
              <w:bottom w:val="single" w:sz="12" w:space="0" w:color="000000"/>
              <w:right w:val="nil"/>
            </w:tcBorders>
          </w:tcPr>
          <w:p w14:paraId="5F16C5A7" w14:textId="77777777" w:rsidR="00AB3D0A" w:rsidRDefault="0082165D">
            <w:pPr>
              <w:spacing w:after="0" w:line="259" w:lineRule="auto"/>
              <w:ind w:left="53" w:firstLine="0"/>
              <w:jc w:val="center"/>
            </w:pPr>
            <w:r>
              <w:rPr>
                <w:b/>
                <w:sz w:val="18"/>
              </w:rPr>
              <w:t xml:space="preserve">  </w:t>
            </w:r>
          </w:p>
        </w:tc>
        <w:tc>
          <w:tcPr>
            <w:tcW w:w="1620" w:type="dxa"/>
            <w:tcBorders>
              <w:top w:val="single" w:sz="12" w:space="0" w:color="000000"/>
              <w:left w:val="nil"/>
              <w:bottom w:val="single" w:sz="12" w:space="0" w:color="000000"/>
              <w:right w:val="nil"/>
            </w:tcBorders>
          </w:tcPr>
          <w:p w14:paraId="07A97DB9" w14:textId="77777777" w:rsidR="00AB3D0A" w:rsidRDefault="0082165D">
            <w:pPr>
              <w:spacing w:after="0" w:line="259" w:lineRule="auto"/>
              <w:ind w:left="53" w:firstLine="0"/>
              <w:jc w:val="center"/>
            </w:pPr>
            <w:r>
              <w:rPr>
                <w:b/>
                <w:sz w:val="18"/>
              </w:rPr>
              <w:t xml:space="preserve">  </w:t>
            </w:r>
          </w:p>
        </w:tc>
        <w:tc>
          <w:tcPr>
            <w:tcW w:w="1254" w:type="dxa"/>
            <w:tcBorders>
              <w:top w:val="single" w:sz="12" w:space="0" w:color="000000"/>
              <w:left w:val="nil"/>
              <w:bottom w:val="single" w:sz="12" w:space="0" w:color="000000"/>
              <w:right w:val="single" w:sz="8" w:space="0" w:color="000000"/>
            </w:tcBorders>
          </w:tcPr>
          <w:p w14:paraId="0C48E4D2" w14:textId="77777777" w:rsidR="00AB3D0A" w:rsidRDefault="0082165D">
            <w:pPr>
              <w:spacing w:after="0" w:line="259" w:lineRule="auto"/>
              <w:ind w:left="54" w:firstLine="0"/>
              <w:jc w:val="center"/>
            </w:pPr>
            <w:r>
              <w:rPr>
                <w:b/>
                <w:sz w:val="18"/>
              </w:rPr>
              <w:t xml:space="preserve">  </w:t>
            </w:r>
          </w:p>
        </w:tc>
      </w:tr>
      <w:tr w:rsidR="00AB3D0A" w14:paraId="20C2EB3C" w14:textId="77777777">
        <w:trPr>
          <w:trHeight w:val="287"/>
        </w:trPr>
        <w:tc>
          <w:tcPr>
            <w:tcW w:w="647" w:type="dxa"/>
            <w:tcBorders>
              <w:top w:val="single" w:sz="12" w:space="0" w:color="000000"/>
              <w:left w:val="single" w:sz="8" w:space="0" w:color="000000"/>
              <w:bottom w:val="single" w:sz="8" w:space="0" w:color="000000"/>
              <w:right w:val="nil"/>
            </w:tcBorders>
          </w:tcPr>
          <w:p w14:paraId="1CE71431" w14:textId="77777777" w:rsidR="00AB3D0A" w:rsidRDefault="0082165D">
            <w:pPr>
              <w:spacing w:after="0" w:line="259" w:lineRule="auto"/>
              <w:ind w:left="106" w:firstLine="0"/>
              <w:jc w:val="left"/>
            </w:pPr>
            <w:r>
              <w:rPr>
                <w:sz w:val="20"/>
              </w:rPr>
              <w:t xml:space="preserve">  </w:t>
            </w:r>
          </w:p>
        </w:tc>
        <w:tc>
          <w:tcPr>
            <w:tcW w:w="3263" w:type="dxa"/>
            <w:tcBorders>
              <w:top w:val="single" w:sz="12" w:space="0" w:color="000000"/>
              <w:left w:val="nil"/>
              <w:bottom w:val="single" w:sz="8" w:space="0" w:color="000000"/>
              <w:right w:val="nil"/>
            </w:tcBorders>
          </w:tcPr>
          <w:p w14:paraId="67FE68FA" w14:textId="77777777" w:rsidR="00AB3D0A" w:rsidRDefault="0082165D">
            <w:pPr>
              <w:spacing w:after="0" w:line="259" w:lineRule="auto"/>
              <w:ind w:left="828" w:firstLine="0"/>
              <w:jc w:val="left"/>
            </w:pPr>
            <w:r>
              <w:rPr>
                <w:b/>
                <w:sz w:val="18"/>
              </w:rPr>
              <w:t xml:space="preserve">c)     NAS Whidbey Island </w:t>
            </w:r>
          </w:p>
        </w:tc>
        <w:tc>
          <w:tcPr>
            <w:tcW w:w="2010" w:type="dxa"/>
            <w:tcBorders>
              <w:top w:val="single" w:sz="12" w:space="0" w:color="000000"/>
              <w:left w:val="nil"/>
              <w:bottom w:val="single" w:sz="8" w:space="0" w:color="000000"/>
              <w:right w:val="nil"/>
            </w:tcBorders>
          </w:tcPr>
          <w:p w14:paraId="260E1C1C" w14:textId="77777777" w:rsidR="00AB3D0A" w:rsidRDefault="0082165D">
            <w:pPr>
              <w:spacing w:after="0" w:line="259" w:lineRule="auto"/>
              <w:ind w:left="47" w:firstLine="0"/>
              <w:jc w:val="center"/>
            </w:pPr>
            <w:r>
              <w:rPr>
                <w:b/>
                <w:sz w:val="18"/>
              </w:rPr>
              <w:t xml:space="preserve">  </w:t>
            </w:r>
          </w:p>
        </w:tc>
        <w:tc>
          <w:tcPr>
            <w:tcW w:w="1454" w:type="dxa"/>
            <w:tcBorders>
              <w:top w:val="single" w:sz="12" w:space="0" w:color="000000"/>
              <w:left w:val="nil"/>
              <w:bottom w:val="single" w:sz="8" w:space="0" w:color="000000"/>
              <w:right w:val="nil"/>
            </w:tcBorders>
          </w:tcPr>
          <w:p w14:paraId="0659171F" w14:textId="77777777" w:rsidR="00AB3D0A" w:rsidRDefault="0082165D">
            <w:pPr>
              <w:spacing w:after="0" w:line="259" w:lineRule="auto"/>
              <w:ind w:left="-5292" w:right="-4339" w:firstLine="0"/>
              <w:jc w:val="left"/>
            </w:pPr>
            <w:r>
              <w:rPr>
                <w:rFonts w:ascii="Calibri" w:eastAsia="Calibri" w:hAnsi="Calibri" w:cs="Calibri"/>
                <w:noProof/>
              </w:rPr>
              <mc:AlternateContent>
                <mc:Choice Requires="wpg">
                  <w:drawing>
                    <wp:inline distT="0" distB="0" distL="0" distR="0" wp14:anchorId="40F5B3F9" wp14:editId="2D06289B">
                      <wp:extent cx="7039357" cy="189738"/>
                      <wp:effectExtent l="0" t="0" r="0" b="0"/>
                      <wp:docPr id="144397" name="Group 144397"/>
                      <wp:cNvGraphicFramePr/>
                      <a:graphic xmlns:a="http://schemas.openxmlformats.org/drawingml/2006/main">
                        <a:graphicData uri="http://schemas.microsoft.com/office/word/2010/wordprocessingGroup">
                          <wpg:wgp>
                            <wpg:cNvGrpSpPr/>
                            <wpg:grpSpPr>
                              <a:xfrm>
                                <a:off x="0" y="0"/>
                                <a:ext cx="7039357" cy="189738"/>
                                <a:chOff x="0" y="0"/>
                                <a:chExt cx="7039357" cy="189738"/>
                              </a:xfrm>
                            </wpg:grpSpPr>
                            <wps:wsp>
                              <wps:cNvPr id="137909" name="Rectangle 137909"/>
                              <wps:cNvSpPr/>
                              <wps:spPr>
                                <a:xfrm>
                                  <a:off x="3471825" y="71473"/>
                                  <a:ext cx="929718" cy="142889"/>
                                </a:xfrm>
                                <a:prstGeom prst="rect">
                                  <a:avLst/>
                                </a:prstGeom>
                                <a:ln>
                                  <a:noFill/>
                                </a:ln>
                              </wps:spPr>
                              <wps:txbx>
                                <w:txbxContent>
                                  <w:p w14:paraId="089796CF" w14:textId="77777777" w:rsidR="00AB3D0A" w:rsidRDefault="0082165D">
                                    <w:pPr>
                                      <w:spacing w:after="160" w:line="259" w:lineRule="auto"/>
                                      <w:ind w:left="0" w:firstLine="0"/>
                                      <w:jc w:val="left"/>
                                    </w:pPr>
                                    <w:r>
                                      <w:rPr>
                                        <w:b/>
                                        <w:sz w:val="18"/>
                                      </w:rPr>
                                      <w:t>360.279.1080</w:t>
                                    </w:r>
                                  </w:p>
                                </w:txbxContent>
                              </wps:txbx>
                              <wps:bodyPr horzOverflow="overflow" vert="horz" lIns="0" tIns="0" rIns="0" bIns="0" rtlCol="0">
                                <a:noAutofit/>
                              </wps:bodyPr>
                            </wps:wsp>
                            <wps:wsp>
                              <wps:cNvPr id="137910" name="Rectangle 137910"/>
                              <wps:cNvSpPr/>
                              <wps:spPr>
                                <a:xfrm>
                                  <a:off x="4170495" y="71473"/>
                                  <a:ext cx="42261" cy="142889"/>
                                </a:xfrm>
                                <a:prstGeom prst="rect">
                                  <a:avLst/>
                                </a:prstGeom>
                                <a:ln>
                                  <a:noFill/>
                                </a:ln>
                              </wps:spPr>
                              <wps:txbx>
                                <w:txbxContent>
                                  <w:p w14:paraId="0A2F7B9E" w14:textId="77777777" w:rsidR="00AB3D0A" w:rsidRDefault="0082165D">
                                    <w:pPr>
                                      <w:spacing w:after="160" w:line="259" w:lineRule="auto"/>
                                      <w:ind w:left="0" w:firstLine="0"/>
                                      <w:jc w:val="left"/>
                                    </w:pPr>
                                    <w:r>
                                      <w:rPr>
                                        <w:b/>
                                        <w:sz w:val="18"/>
                                      </w:rPr>
                                      <w:t xml:space="preserve"> </w:t>
                                    </w:r>
                                  </w:p>
                                </w:txbxContent>
                              </wps:txbx>
                              <wps:bodyPr horzOverflow="overflow" vert="horz" lIns="0" tIns="0" rIns="0" bIns="0" rtlCol="0">
                                <a:noAutofit/>
                              </wps:bodyPr>
                            </wps:wsp>
                            <pic:pic xmlns:pic="http://schemas.openxmlformats.org/drawingml/2006/picture">
                              <pic:nvPicPr>
                                <pic:cNvPr id="4118" name="Picture 4118"/>
                                <pic:cNvPicPr/>
                              </pic:nvPicPr>
                              <pic:blipFill>
                                <a:blip r:embed="rId82"/>
                                <a:stretch>
                                  <a:fillRect/>
                                </a:stretch>
                              </pic:blipFill>
                              <pic:spPr>
                                <a:xfrm rot="5399999">
                                  <a:off x="3424809" y="-3424808"/>
                                  <a:ext cx="189738" cy="7039357"/>
                                </a:xfrm>
                                <a:prstGeom prst="rect">
                                  <a:avLst/>
                                </a:prstGeom>
                              </pic:spPr>
                            </pic:pic>
                          </wpg:wgp>
                        </a:graphicData>
                      </a:graphic>
                    </wp:inline>
                  </w:drawing>
                </mc:Choice>
                <mc:Fallback>
                  <w:pict>
                    <v:group w14:anchorId="40F5B3F9" id="Group 144397" o:spid="_x0000_s1048" style="width:554.3pt;height:14.95pt;mso-position-horizontal-relative:char;mso-position-vertical-relative:line" coordsize="70393,1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">
                      <v:rect id="Rectangle 137909" o:spid="_x0000_s1049" style="position:absolute;left:34718;top:714;width:9297;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" filled="f" stroked="f">
                        <v:textbox inset="0,0,0,0">
                          <w:txbxContent>
                            <w:p w14:paraId="089796CF" w14:textId="77777777" w:rsidR="00AB3D0A" w:rsidRDefault="0082165D">
                              <w:pPr>
                                <w:spacing w:after="160" w:line="259" w:lineRule="auto"/>
                                <w:ind w:left="0" w:firstLine="0"/>
                                <w:jc w:val="left"/>
                              </w:pPr>
                              <w:r>
                                <w:rPr>
                                  <w:b/>
                                  <w:sz w:val="18"/>
                                </w:rPr>
                                <w:t>360.279.1080</w:t>
                              </w:r>
                            </w:p>
                          </w:txbxContent>
                        </v:textbox>
                      </v:rect>
                      <v:rect id="Rectangle 137910" o:spid="_x0000_s1050" style="position:absolute;left:41704;top:714;width:42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" filled="f" stroked="f">
                        <v:textbox inset="0,0,0,0">
                          <w:txbxContent>
                            <w:p w14:paraId="0A2F7B9E" w14:textId="77777777" w:rsidR="00AB3D0A" w:rsidRDefault="0082165D">
                              <w:pPr>
                                <w:spacing w:after="160" w:line="259" w:lineRule="auto"/>
                                <w:ind w:left="0" w:firstLine="0"/>
                                <w:jc w:val="left"/>
                              </w:pPr>
                              <w:r>
                                <w:rPr>
                                  <w:b/>
                                  <w:sz w:val="18"/>
                                </w:rPr>
                                <w:t xml:space="preserve"> </w:t>
                              </w:r>
                            </w:p>
                          </w:txbxContent>
                        </v:textbox>
                      </v:rect>
                      <v:shape id="Picture 4118" o:spid="_x0000_s1051" type="#_x0000_t75" style="position:absolute;left:34248;top:-34248;width:1897;height:70393;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">
                        <v:imagedata r:id="rId83" o:title=""/>
                      </v:shape>
                      <w10:anchorlock/>
                    </v:group>
                  </w:pict>
                </mc:Fallback>
              </mc:AlternateContent>
            </w:r>
          </w:p>
        </w:tc>
        <w:tc>
          <w:tcPr>
            <w:tcW w:w="2700" w:type="dxa"/>
            <w:tcBorders>
              <w:top w:val="single" w:sz="12" w:space="0" w:color="000000"/>
              <w:left w:val="nil"/>
              <w:bottom w:val="single" w:sz="8" w:space="0" w:color="000000"/>
              <w:right w:val="nil"/>
            </w:tcBorders>
          </w:tcPr>
          <w:p w14:paraId="22D8B58A" w14:textId="77777777" w:rsidR="00AB3D0A" w:rsidRDefault="0082165D">
            <w:pPr>
              <w:spacing w:after="0" w:line="259" w:lineRule="auto"/>
              <w:ind w:left="0" w:firstLine="0"/>
              <w:jc w:val="center"/>
            </w:pPr>
            <w:r>
              <w:rPr>
                <w:b/>
                <w:sz w:val="18"/>
              </w:rPr>
              <w:t xml:space="preserve">3730 N Charles Porter Ave  </w:t>
            </w:r>
          </w:p>
        </w:tc>
        <w:tc>
          <w:tcPr>
            <w:tcW w:w="1620" w:type="dxa"/>
            <w:tcBorders>
              <w:top w:val="single" w:sz="12" w:space="0" w:color="000000"/>
              <w:left w:val="nil"/>
              <w:bottom w:val="single" w:sz="8" w:space="0" w:color="000000"/>
              <w:right w:val="nil"/>
            </w:tcBorders>
          </w:tcPr>
          <w:p w14:paraId="6EB9283A" w14:textId="77777777" w:rsidR="00AB3D0A" w:rsidRDefault="0082165D">
            <w:pPr>
              <w:spacing w:after="0" w:line="259" w:lineRule="auto"/>
              <w:ind w:left="3" w:firstLine="0"/>
              <w:jc w:val="center"/>
            </w:pPr>
            <w:r>
              <w:rPr>
                <w:b/>
                <w:sz w:val="18"/>
              </w:rPr>
              <w:t xml:space="preserve">Oak Harbor  </w:t>
            </w:r>
          </w:p>
        </w:tc>
        <w:tc>
          <w:tcPr>
            <w:tcW w:w="1254" w:type="dxa"/>
            <w:tcBorders>
              <w:top w:val="single" w:sz="12" w:space="0" w:color="000000"/>
              <w:left w:val="nil"/>
              <w:bottom w:val="single" w:sz="8" w:space="0" w:color="000000"/>
              <w:right w:val="single" w:sz="8" w:space="0" w:color="000000"/>
            </w:tcBorders>
          </w:tcPr>
          <w:p w14:paraId="504922A5" w14:textId="77777777" w:rsidR="00AB3D0A" w:rsidRDefault="0082165D">
            <w:pPr>
              <w:spacing w:after="0" w:line="259" w:lineRule="auto"/>
              <w:ind w:left="6" w:firstLine="0"/>
              <w:jc w:val="center"/>
            </w:pPr>
            <w:r>
              <w:rPr>
                <w:b/>
                <w:sz w:val="18"/>
              </w:rPr>
              <w:t xml:space="preserve">98278 </w:t>
            </w:r>
          </w:p>
        </w:tc>
      </w:tr>
      <w:tr w:rsidR="00AB3D0A" w14:paraId="6FDACCFC" w14:textId="77777777">
        <w:trPr>
          <w:trHeight w:val="313"/>
        </w:trPr>
        <w:tc>
          <w:tcPr>
            <w:tcW w:w="647" w:type="dxa"/>
            <w:tcBorders>
              <w:top w:val="single" w:sz="8" w:space="0" w:color="000000"/>
              <w:left w:val="single" w:sz="8" w:space="0" w:color="000000"/>
              <w:bottom w:val="single" w:sz="12" w:space="0" w:color="000000"/>
              <w:right w:val="nil"/>
            </w:tcBorders>
          </w:tcPr>
          <w:p w14:paraId="70C727B9" w14:textId="77777777" w:rsidR="00AB3D0A" w:rsidRDefault="0082165D">
            <w:pPr>
              <w:spacing w:after="0" w:line="259" w:lineRule="auto"/>
              <w:ind w:left="228" w:right="-11" w:firstLine="0"/>
              <w:jc w:val="left"/>
            </w:pPr>
            <w:r>
              <w:rPr>
                <w:rFonts w:ascii="Wingdings" w:eastAsia="Wingdings" w:hAnsi="Wingdings" w:cs="Wingdings"/>
                <w:sz w:val="24"/>
              </w:rPr>
              <w:t></w:t>
            </w:r>
            <w:r>
              <w:rPr>
                <w:rFonts w:ascii="Wingdings" w:eastAsia="Wingdings" w:hAnsi="Wingdings" w:cs="Wingdings"/>
                <w:sz w:val="24"/>
              </w:rPr>
              <w:t></w:t>
            </w:r>
          </w:p>
        </w:tc>
        <w:tc>
          <w:tcPr>
            <w:tcW w:w="3263" w:type="dxa"/>
            <w:tcBorders>
              <w:top w:val="single" w:sz="8" w:space="0" w:color="000000"/>
              <w:left w:val="nil"/>
              <w:bottom w:val="single" w:sz="12" w:space="0" w:color="000000"/>
              <w:right w:val="nil"/>
            </w:tcBorders>
            <w:vAlign w:val="bottom"/>
          </w:tcPr>
          <w:p w14:paraId="234BD6A0" w14:textId="77777777" w:rsidR="00AB3D0A" w:rsidRDefault="0082165D">
            <w:pPr>
              <w:spacing w:after="0" w:line="259" w:lineRule="auto"/>
              <w:ind w:left="0" w:right="186" w:firstLine="0"/>
              <w:jc w:val="center"/>
            </w:pPr>
            <w:r>
              <w:rPr>
                <w:b/>
                <w:sz w:val="18"/>
              </w:rPr>
              <w:t xml:space="preserve">5)     SAN JUAN COUNTY </w:t>
            </w:r>
          </w:p>
        </w:tc>
        <w:tc>
          <w:tcPr>
            <w:tcW w:w="2010" w:type="dxa"/>
            <w:tcBorders>
              <w:top w:val="single" w:sz="8" w:space="0" w:color="000000"/>
              <w:left w:val="nil"/>
              <w:bottom w:val="single" w:sz="12" w:space="0" w:color="000000"/>
              <w:right w:val="nil"/>
            </w:tcBorders>
            <w:vAlign w:val="bottom"/>
          </w:tcPr>
          <w:p w14:paraId="2F7579B0" w14:textId="77777777" w:rsidR="00AB3D0A" w:rsidRDefault="0082165D">
            <w:pPr>
              <w:spacing w:after="0" w:line="259" w:lineRule="auto"/>
              <w:ind w:left="51" w:firstLine="0"/>
              <w:jc w:val="center"/>
            </w:pPr>
            <w:r>
              <w:rPr>
                <w:b/>
                <w:sz w:val="18"/>
              </w:rPr>
              <w:t xml:space="preserve">  </w:t>
            </w:r>
          </w:p>
        </w:tc>
        <w:tc>
          <w:tcPr>
            <w:tcW w:w="1454" w:type="dxa"/>
            <w:tcBorders>
              <w:top w:val="single" w:sz="8" w:space="0" w:color="000000"/>
              <w:left w:val="nil"/>
              <w:bottom w:val="single" w:sz="12" w:space="0" w:color="000000"/>
              <w:right w:val="nil"/>
            </w:tcBorders>
          </w:tcPr>
          <w:p w14:paraId="48CA2C4E" w14:textId="77777777" w:rsidR="00AB3D0A" w:rsidRDefault="0082165D">
            <w:pPr>
              <w:spacing w:after="0" w:line="259" w:lineRule="auto"/>
              <w:ind w:left="-5290" w:right="-4337" w:firstLine="0"/>
              <w:jc w:val="left"/>
            </w:pPr>
            <w:r>
              <w:rPr>
                <w:rFonts w:ascii="Calibri" w:eastAsia="Calibri" w:hAnsi="Calibri" w:cs="Calibri"/>
                <w:noProof/>
              </w:rPr>
              <mc:AlternateContent>
                <mc:Choice Requires="wpg">
                  <w:drawing>
                    <wp:inline distT="0" distB="0" distL="0" distR="0" wp14:anchorId="60509148" wp14:editId="0DE2623B">
                      <wp:extent cx="7036308" cy="205740"/>
                      <wp:effectExtent l="0" t="0" r="0" b="0"/>
                      <wp:docPr id="144614" name="Group 144614"/>
                      <wp:cNvGraphicFramePr/>
                      <a:graphic xmlns:a="http://schemas.openxmlformats.org/drawingml/2006/main">
                        <a:graphicData uri="http://schemas.microsoft.com/office/word/2010/wordprocessingGroup">
                          <wpg:wgp>
                            <wpg:cNvGrpSpPr/>
                            <wpg:grpSpPr>
                              <a:xfrm>
                                <a:off x="0" y="0"/>
                                <a:ext cx="7036308" cy="205740"/>
                                <a:chOff x="0" y="0"/>
                                <a:chExt cx="7036308" cy="205740"/>
                              </a:xfrm>
                            </wpg:grpSpPr>
                            <wps:wsp>
                              <wps:cNvPr id="137917" name="Rectangle 137917"/>
                              <wps:cNvSpPr/>
                              <wps:spPr>
                                <a:xfrm>
                                  <a:off x="3471672" y="88237"/>
                                  <a:ext cx="930098" cy="142889"/>
                                </a:xfrm>
                                <a:prstGeom prst="rect">
                                  <a:avLst/>
                                </a:prstGeom>
                                <a:ln>
                                  <a:noFill/>
                                </a:ln>
                              </wps:spPr>
                              <wps:txbx>
                                <w:txbxContent>
                                  <w:p w14:paraId="3117A666" w14:textId="77777777" w:rsidR="00AB3D0A" w:rsidRDefault="0082165D">
                                    <w:pPr>
                                      <w:spacing w:after="160" w:line="259" w:lineRule="auto"/>
                                      <w:ind w:left="0" w:firstLine="0"/>
                                      <w:jc w:val="left"/>
                                    </w:pPr>
                                    <w:r>
                                      <w:rPr>
                                        <w:b/>
                                        <w:sz w:val="18"/>
                                      </w:rPr>
                                      <w:t>360.378.9932</w:t>
                                    </w:r>
                                  </w:p>
                                </w:txbxContent>
                              </wps:txbx>
                              <wps:bodyPr horzOverflow="overflow" vert="horz" lIns="0" tIns="0" rIns="0" bIns="0" rtlCol="0">
                                <a:noAutofit/>
                              </wps:bodyPr>
                            </wps:wsp>
                            <wps:wsp>
                              <wps:cNvPr id="137918" name="Rectangle 137918"/>
                              <wps:cNvSpPr/>
                              <wps:spPr>
                                <a:xfrm>
                                  <a:off x="4170685" y="88237"/>
                                  <a:ext cx="42261" cy="142889"/>
                                </a:xfrm>
                                <a:prstGeom prst="rect">
                                  <a:avLst/>
                                </a:prstGeom>
                                <a:ln>
                                  <a:noFill/>
                                </a:ln>
                              </wps:spPr>
                              <wps:txbx>
                                <w:txbxContent>
                                  <w:p w14:paraId="7C847382" w14:textId="77777777" w:rsidR="00AB3D0A" w:rsidRDefault="0082165D">
                                    <w:pPr>
                                      <w:spacing w:after="160" w:line="259" w:lineRule="auto"/>
                                      <w:ind w:left="0" w:firstLine="0"/>
                                      <w:jc w:val="left"/>
                                    </w:pPr>
                                    <w:r>
                                      <w:rPr>
                                        <w:b/>
                                        <w:sz w:val="18"/>
                                      </w:rPr>
                                      <w:t xml:space="preserve"> </w:t>
                                    </w:r>
                                  </w:p>
                                </w:txbxContent>
                              </wps:txbx>
                              <wps:bodyPr horzOverflow="overflow" vert="horz" lIns="0" tIns="0" rIns="0" bIns="0" rtlCol="0">
                                <a:noAutofit/>
                              </wps:bodyPr>
                            </wps:wsp>
                            <pic:pic xmlns:pic="http://schemas.openxmlformats.org/drawingml/2006/picture">
                              <pic:nvPicPr>
                                <pic:cNvPr id="4149" name="Picture 4149"/>
                                <pic:cNvPicPr/>
                              </pic:nvPicPr>
                              <pic:blipFill>
                                <a:blip r:embed="rId84"/>
                                <a:stretch>
                                  <a:fillRect/>
                                </a:stretch>
                              </pic:blipFill>
                              <pic:spPr>
                                <a:xfrm rot="5399999">
                                  <a:off x="3415284" y="-3415283"/>
                                  <a:ext cx="205740" cy="7036308"/>
                                </a:xfrm>
                                <a:prstGeom prst="rect">
                                  <a:avLst/>
                                </a:prstGeom>
                              </pic:spPr>
                            </pic:pic>
                          </wpg:wgp>
                        </a:graphicData>
                      </a:graphic>
                    </wp:inline>
                  </w:drawing>
                </mc:Choice>
                <mc:Fallback>
                  <w:pict>
                    <v:group w14:anchorId="60509148" id="Group 144614" o:spid="_x0000_s1052" style="width:554.05pt;height:16.2pt;mso-position-horizontal-relative:char;mso-position-vertical-relative:line" coordsize="70363,2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">
                      <v:rect id="Rectangle 137917" o:spid="_x0000_s1053" style="position:absolute;left:34716;top:882;width:930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" filled="f" stroked="f">
                        <v:textbox inset="0,0,0,0">
                          <w:txbxContent>
                            <w:p w14:paraId="3117A666" w14:textId="77777777" w:rsidR="00AB3D0A" w:rsidRDefault="0082165D">
                              <w:pPr>
                                <w:spacing w:after="160" w:line="259" w:lineRule="auto"/>
                                <w:ind w:left="0" w:firstLine="0"/>
                                <w:jc w:val="left"/>
                              </w:pPr>
                              <w:r>
                                <w:rPr>
                                  <w:b/>
                                  <w:sz w:val="18"/>
                                </w:rPr>
                                <w:t>360.378.9932</w:t>
                              </w:r>
                            </w:p>
                          </w:txbxContent>
                        </v:textbox>
                      </v:rect>
                      <v:rect id="Rectangle 137918" o:spid="_x0000_s1054" style="position:absolute;left:41706;top:882;width:42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" filled="f" stroked="f">
                        <v:textbox inset="0,0,0,0">
                          <w:txbxContent>
                            <w:p w14:paraId="7C847382" w14:textId="77777777" w:rsidR="00AB3D0A" w:rsidRDefault="0082165D">
                              <w:pPr>
                                <w:spacing w:after="160" w:line="259" w:lineRule="auto"/>
                                <w:ind w:left="0" w:firstLine="0"/>
                                <w:jc w:val="left"/>
                              </w:pPr>
                              <w:r>
                                <w:rPr>
                                  <w:b/>
                                  <w:sz w:val="18"/>
                                </w:rPr>
                                <w:t xml:space="preserve"> </w:t>
                              </w:r>
                            </w:p>
                          </w:txbxContent>
                        </v:textbox>
                      </v:rect>
                      <v:shape id="Picture 4149" o:spid="_x0000_s1055" type="#_x0000_t75" style="position:absolute;left:34153;top:-34153;width:2057;height:70363;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">
                        <v:imagedata r:id="rId85" o:title=""/>
                      </v:shape>
                      <w10:anchorlock/>
                    </v:group>
                  </w:pict>
                </mc:Fallback>
              </mc:AlternateContent>
            </w:r>
          </w:p>
        </w:tc>
        <w:tc>
          <w:tcPr>
            <w:tcW w:w="2700" w:type="dxa"/>
            <w:tcBorders>
              <w:top w:val="single" w:sz="8" w:space="0" w:color="000000"/>
              <w:left w:val="nil"/>
              <w:bottom w:val="single" w:sz="12" w:space="0" w:color="000000"/>
              <w:right w:val="nil"/>
            </w:tcBorders>
            <w:vAlign w:val="bottom"/>
          </w:tcPr>
          <w:p w14:paraId="0F127E3C" w14:textId="77777777" w:rsidR="00AB3D0A" w:rsidRDefault="0082165D">
            <w:pPr>
              <w:spacing w:after="0" w:line="259" w:lineRule="auto"/>
              <w:ind w:left="54" w:firstLine="0"/>
              <w:jc w:val="center"/>
            </w:pPr>
            <w:r>
              <w:rPr>
                <w:b/>
                <w:sz w:val="18"/>
              </w:rPr>
              <w:t xml:space="preserve">  </w:t>
            </w:r>
          </w:p>
        </w:tc>
        <w:tc>
          <w:tcPr>
            <w:tcW w:w="1620" w:type="dxa"/>
            <w:tcBorders>
              <w:top w:val="single" w:sz="8" w:space="0" w:color="000000"/>
              <w:left w:val="nil"/>
              <w:bottom w:val="single" w:sz="12" w:space="0" w:color="000000"/>
              <w:right w:val="nil"/>
            </w:tcBorders>
            <w:vAlign w:val="bottom"/>
          </w:tcPr>
          <w:p w14:paraId="53818BBA" w14:textId="77777777" w:rsidR="00AB3D0A" w:rsidRDefault="0082165D">
            <w:pPr>
              <w:spacing w:after="0" w:line="259" w:lineRule="auto"/>
              <w:ind w:left="3" w:firstLine="0"/>
              <w:jc w:val="center"/>
            </w:pPr>
            <w:r>
              <w:rPr>
                <w:b/>
                <w:sz w:val="18"/>
              </w:rPr>
              <w:t xml:space="preserve">Friday Harbor  </w:t>
            </w:r>
          </w:p>
        </w:tc>
        <w:tc>
          <w:tcPr>
            <w:tcW w:w="1254" w:type="dxa"/>
            <w:tcBorders>
              <w:top w:val="single" w:sz="8" w:space="0" w:color="000000"/>
              <w:left w:val="nil"/>
              <w:bottom w:val="single" w:sz="12" w:space="0" w:color="000000"/>
              <w:right w:val="single" w:sz="8" w:space="0" w:color="000000"/>
            </w:tcBorders>
            <w:vAlign w:val="bottom"/>
          </w:tcPr>
          <w:p w14:paraId="2BDA46CC" w14:textId="77777777" w:rsidR="00AB3D0A" w:rsidRDefault="0082165D">
            <w:pPr>
              <w:spacing w:after="0" w:line="259" w:lineRule="auto"/>
              <w:ind w:left="7" w:firstLine="0"/>
              <w:jc w:val="center"/>
            </w:pPr>
            <w:r>
              <w:rPr>
                <w:b/>
                <w:sz w:val="18"/>
              </w:rPr>
              <w:t xml:space="preserve">98250 </w:t>
            </w:r>
          </w:p>
        </w:tc>
      </w:tr>
      <w:tr w:rsidR="00AB3D0A" w14:paraId="01E8272A" w14:textId="77777777">
        <w:trPr>
          <w:trHeight w:val="286"/>
        </w:trPr>
        <w:tc>
          <w:tcPr>
            <w:tcW w:w="647" w:type="dxa"/>
            <w:tcBorders>
              <w:top w:val="single" w:sz="12" w:space="0" w:color="000000"/>
              <w:left w:val="single" w:sz="8" w:space="0" w:color="000000"/>
              <w:bottom w:val="single" w:sz="8" w:space="0" w:color="000000"/>
              <w:right w:val="single" w:sz="4" w:space="0" w:color="000000"/>
            </w:tcBorders>
          </w:tcPr>
          <w:p w14:paraId="37F6C753" w14:textId="77777777" w:rsidR="00AB3D0A" w:rsidRDefault="0082165D">
            <w:pPr>
              <w:spacing w:after="0" w:line="259" w:lineRule="auto"/>
              <w:ind w:left="106" w:firstLine="0"/>
              <w:jc w:val="left"/>
            </w:pPr>
            <w:r>
              <w:rPr>
                <w:sz w:val="20"/>
              </w:rPr>
              <w:t xml:space="preserve">  </w:t>
            </w:r>
          </w:p>
        </w:tc>
        <w:tc>
          <w:tcPr>
            <w:tcW w:w="3263" w:type="dxa"/>
            <w:tcBorders>
              <w:top w:val="single" w:sz="12" w:space="0" w:color="000000"/>
              <w:left w:val="single" w:sz="4" w:space="0" w:color="000000"/>
              <w:bottom w:val="single" w:sz="8" w:space="0" w:color="000000"/>
              <w:right w:val="single" w:sz="4" w:space="0" w:color="000000"/>
            </w:tcBorders>
          </w:tcPr>
          <w:p w14:paraId="114984A9" w14:textId="77777777" w:rsidR="00AB3D0A" w:rsidRDefault="0082165D">
            <w:pPr>
              <w:spacing w:after="0" w:line="259" w:lineRule="auto"/>
              <w:ind w:left="0" w:right="16" w:firstLine="0"/>
              <w:jc w:val="center"/>
            </w:pPr>
            <w:r>
              <w:rPr>
                <w:b/>
                <w:sz w:val="18"/>
              </w:rPr>
              <w:t xml:space="preserve">a)     Friday Harbor </w:t>
            </w:r>
          </w:p>
        </w:tc>
        <w:tc>
          <w:tcPr>
            <w:tcW w:w="2010" w:type="dxa"/>
            <w:tcBorders>
              <w:top w:val="single" w:sz="12" w:space="0" w:color="000000"/>
              <w:left w:val="single" w:sz="4" w:space="0" w:color="000000"/>
              <w:bottom w:val="single" w:sz="8" w:space="0" w:color="000000"/>
              <w:right w:val="single" w:sz="4" w:space="0" w:color="000000"/>
            </w:tcBorders>
          </w:tcPr>
          <w:p w14:paraId="4C730223" w14:textId="77777777" w:rsidR="00AB3D0A" w:rsidRDefault="0082165D">
            <w:pPr>
              <w:spacing w:after="0" w:line="259" w:lineRule="auto"/>
              <w:ind w:left="50" w:firstLine="0"/>
              <w:jc w:val="center"/>
            </w:pPr>
            <w:r>
              <w:rPr>
                <w:b/>
                <w:sz w:val="18"/>
              </w:rPr>
              <w:t xml:space="preserve">  </w:t>
            </w:r>
          </w:p>
        </w:tc>
        <w:tc>
          <w:tcPr>
            <w:tcW w:w="1454" w:type="dxa"/>
            <w:tcBorders>
              <w:top w:val="single" w:sz="12" w:space="0" w:color="000000"/>
              <w:left w:val="single" w:sz="4" w:space="0" w:color="000000"/>
              <w:bottom w:val="single" w:sz="8" w:space="0" w:color="000000"/>
              <w:right w:val="single" w:sz="4" w:space="0" w:color="000000"/>
            </w:tcBorders>
          </w:tcPr>
          <w:p w14:paraId="7325E223" w14:textId="77777777" w:rsidR="00AB3D0A" w:rsidRDefault="0082165D">
            <w:pPr>
              <w:spacing w:after="0" w:line="259" w:lineRule="auto"/>
              <w:ind w:left="0" w:firstLine="0"/>
              <w:jc w:val="center"/>
            </w:pPr>
            <w:r>
              <w:rPr>
                <w:b/>
                <w:sz w:val="18"/>
              </w:rPr>
              <w:t xml:space="preserve">360.378.2810 </w:t>
            </w:r>
          </w:p>
        </w:tc>
        <w:tc>
          <w:tcPr>
            <w:tcW w:w="2700" w:type="dxa"/>
            <w:tcBorders>
              <w:top w:val="single" w:sz="12" w:space="0" w:color="000000"/>
              <w:left w:val="single" w:sz="4" w:space="0" w:color="000000"/>
              <w:bottom w:val="single" w:sz="8" w:space="0" w:color="000000"/>
              <w:right w:val="single" w:sz="4" w:space="0" w:color="000000"/>
            </w:tcBorders>
          </w:tcPr>
          <w:p w14:paraId="0F61485C" w14:textId="77777777" w:rsidR="00AB3D0A" w:rsidRDefault="0082165D">
            <w:pPr>
              <w:spacing w:after="0" w:line="259" w:lineRule="auto"/>
              <w:ind w:left="1" w:firstLine="0"/>
              <w:jc w:val="center"/>
            </w:pPr>
            <w:r>
              <w:rPr>
                <w:b/>
                <w:sz w:val="18"/>
              </w:rPr>
              <w:t xml:space="preserve">60 Second St </w:t>
            </w:r>
          </w:p>
        </w:tc>
        <w:tc>
          <w:tcPr>
            <w:tcW w:w="1620" w:type="dxa"/>
            <w:tcBorders>
              <w:top w:val="single" w:sz="12" w:space="0" w:color="000000"/>
              <w:left w:val="single" w:sz="4" w:space="0" w:color="000000"/>
              <w:bottom w:val="single" w:sz="8" w:space="0" w:color="000000"/>
              <w:right w:val="single" w:sz="4" w:space="0" w:color="000000"/>
            </w:tcBorders>
          </w:tcPr>
          <w:p w14:paraId="2221BDC7" w14:textId="77777777" w:rsidR="00AB3D0A" w:rsidRDefault="0082165D">
            <w:pPr>
              <w:spacing w:after="0" w:line="259" w:lineRule="auto"/>
              <w:ind w:left="0" w:firstLine="0"/>
              <w:jc w:val="center"/>
            </w:pPr>
            <w:r>
              <w:rPr>
                <w:b/>
                <w:sz w:val="18"/>
              </w:rPr>
              <w:t xml:space="preserve">Friday Harbor  </w:t>
            </w:r>
          </w:p>
        </w:tc>
        <w:tc>
          <w:tcPr>
            <w:tcW w:w="1254" w:type="dxa"/>
            <w:tcBorders>
              <w:top w:val="single" w:sz="12" w:space="0" w:color="000000"/>
              <w:left w:val="single" w:sz="4" w:space="0" w:color="000000"/>
              <w:bottom w:val="single" w:sz="8" w:space="0" w:color="000000"/>
              <w:right w:val="single" w:sz="8" w:space="0" w:color="000000"/>
            </w:tcBorders>
          </w:tcPr>
          <w:p w14:paraId="037A324B" w14:textId="77777777" w:rsidR="00AB3D0A" w:rsidRDefault="0082165D">
            <w:pPr>
              <w:spacing w:after="0" w:line="259" w:lineRule="auto"/>
              <w:ind w:left="0" w:firstLine="0"/>
              <w:jc w:val="center"/>
            </w:pPr>
            <w:r>
              <w:rPr>
                <w:b/>
                <w:sz w:val="18"/>
              </w:rPr>
              <w:t xml:space="preserve">98250 </w:t>
            </w:r>
          </w:p>
        </w:tc>
      </w:tr>
    </w:tbl>
    <w:p w14:paraId="42332769" w14:textId="77777777" w:rsidR="00AB3D0A" w:rsidRDefault="0082165D">
      <w:pPr>
        <w:spacing w:after="80" w:line="259" w:lineRule="auto"/>
        <w:ind w:left="6370"/>
        <w:jc w:val="left"/>
      </w:pPr>
      <w:r>
        <w:rPr>
          <w:rFonts w:ascii="Times New Roman" w:eastAsia="Times New Roman" w:hAnsi="Times New Roman" w:cs="Times New Roman"/>
          <w:sz w:val="24"/>
        </w:rPr>
        <w:t xml:space="preserve">30 </w:t>
      </w:r>
    </w:p>
    <w:p w14:paraId="3F7BC6FB" w14:textId="77777777" w:rsidR="00AB3D0A" w:rsidRDefault="00AB3D0A">
      <w:pPr>
        <w:sectPr w:rsidR="00AB3D0A">
          <w:headerReference w:type="even" r:id="rId86"/>
          <w:headerReference w:type="default" r:id="rId87"/>
          <w:footerReference w:type="even" r:id="rId88"/>
          <w:footerReference w:type="default" r:id="rId89"/>
          <w:headerReference w:type="first" r:id="rId90"/>
          <w:footerReference w:type="first" r:id="rId91"/>
          <w:pgSz w:w="15840" w:h="12240" w:orient="landscape"/>
          <w:pgMar w:top="1452" w:right="3071" w:bottom="723" w:left="1440" w:header="720" w:footer="720" w:gutter="0"/>
          <w:cols w:space="720"/>
        </w:sectPr>
      </w:pPr>
    </w:p>
    <w:p w14:paraId="0A8D61E1" w14:textId="77777777" w:rsidR="00AB3D0A" w:rsidRDefault="0082165D">
      <w:pPr>
        <w:pBdr>
          <w:top w:val="single" w:sz="4" w:space="0" w:color="000000"/>
          <w:left w:val="single" w:sz="4" w:space="0" w:color="000000"/>
          <w:bottom w:val="single" w:sz="4" w:space="0" w:color="000000"/>
          <w:right w:val="single" w:sz="4" w:space="0" w:color="000000"/>
        </w:pBdr>
        <w:spacing w:after="0" w:line="259" w:lineRule="auto"/>
        <w:ind w:left="1703" w:right="1020"/>
        <w:jc w:val="left"/>
      </w:pPr>
      <w:r>
        <w:rPr>
          <w:b/>
          <w:sz w:val="24"/>
        </w:rPr>
        <w:t xml:space="preserve">Figure 1 to Appendix 1 </w:t>
      </w:r>
    </w:p>
    <w:p w14:paraId="6CF0AE48" w14:textId="77777777" w:rsidR="00AB3D0A" w:rsidRDefault="0082165D">
      <w:pPr>
        <w:pBdr>
          <w:top w:val="single" w:sz="4" w:space="0" w:color="000000"/>
          <w:left w:val="single" w:sz="4" w:space="0" w:color="000000"/>
          <w:bottom w:val="single" w:sz="4" w:space="0" w:color="000000"/>
          <w:right w:val="single" w:sz="4" w:space="0" w:color="000000"/>
        </w:pBdr>
        <w:spacing w:after="0" w:line="265" w:lineRule="auto"/>
        <w:ind w:left="1703" w:right="1020"/>
        <w:jc w:val="right"/>
      </w:pPr>
      <w:r>
        <w:rPr>
          <w:b/>
          <w:sz w:val="24"/>
        </w:rPr>
        <w:t xml:space="preserve">Emergency Management Organizational Chart </w:t>
      </w:r>
    </w:p>
    <w:p w14:paraId="685AED2D" w14:textId="77777777" w:rsidR="00AB3D0A" w:rsidRDefault="0082165D">
      <w:pPr>
        <w:spacing w:after="0" w:line="259" w:lineRule="auto"/>
        <w:ind w:left="65" w:firstLine="0"/>
        <w:jc w:val="center"/>
      </w:pPr>
      <w:r>
        <w:rPr>
          <w:b/>
          <w:sz w:val="24"/>
        </w:rPr>
        <w:t xml:space="preserve"> </w:t>
      </w:r>
    </w:p>
    <w:p w14:paraId="0349BC48" w14:textId="77777777" w:rsidR="00AB3D0A" w:rsidRDefault="0082165D">
      <w:pPr>
        <w:spacing w:after="58" w:line="259" w:lineRule="auto"/>
        <w:ind w:left="-900" w:right="-718" w:firstLine="0"/>
        <w:jc w:val="left"/>
      </w:pPr>
      <w:r>
        <w:rPr>
          <w:rFonts w:ascii="Calibri" w:eastAsia="Calibri" w:hAnsi="Calibri" w:cs="Calibri"/>
          <w:noProof/>
        </w:rPr>
        <mc:AlternateContent>
          <mc:Choice Requires="wpg">
            <w:drawing>
              <wp:inline distT="0" distB="0" distL="0" distR="0" wp14:anchorId="40DF3A90" wp14:editId="4ED68AF1">
                <wp:extent cx="6972300" cy="5943600"/>
                <wp:effectExtent l="0" t="0" r="0" b="0"/>
                <wp:docPr id="138218" name="Group 138218"/>
                <wp:cNvGraphicFramePr/>
                <a:graphic xmlns:a="http://schemas.openxmlformats.org/drawingml/2006/main">
                  <a:graphicData uri="http://schemas.microsoft.com/office/word/2010/wordprocessingGroup">
                    <wpg:wgp>
                      <wpg:cNvGrpSpPr/>
                      <wpg:grpSpPr>
                        <a:xfrm>
                          <a:off x="0" y="0"/>
                          <a:ext cx="6972300" cy="5943600"/>
                          <a:chOff x="0" y="0"/>
                          <a:chExt cx="6972300" cy="5943600"/>
                        </a:xfrm>
                      </wpg:grpSpPr>
                      <wps:wsp>
                        <wps:cNvPr id="4428" name="Shape 4428"/>
                        <wps:cNvSpPr/>
                        <wps:spPr>
                          <a:xfrm>
                            <a:off x="1257300" y="228600"/>
                            <a:ext cx="914400" cy="396240"/>
                          </a:xfrm>
                          <a:custGeom>
                            <a:avLst/>
                            <a:gdLst/>
                            <a:ahLst/>
                            <a:cxnLst/>
                            <a:rect l="0" t="0" r="0" b="0"/>
                            <a:pathLst>
                              <a:path w="914400" h="396240">
                                <a:moveTo>
                                  <a:pt x="0" y="0"/>
                                </a:moveTo>
                                <a:lnTo>
                                  <a:pt x="914400" y="396240"/>
                                </a:lnTo>
                              </a:path>
                            </a:pathLst>
                          </a:custGeom>
                          <a:ln w="9525" cap="rnd">
                            <a:custDash>
                              <a:ds d="225000" sp="300000"/>
                            </a:custDash>
                            <a:round/>
                          </a:ln>
                        </wps:spPr>
                        <wps:style>
                          <a:lnRef idx="1">
                            <a:srgbClr val="010101"/>
                          </a:lnRef>
                          <a:fillRef idx="0">
                            <a:srgbClr val="000000">
                              <a:alpha val="0"/>
                            </a:srgbClr>
                          </a:fillRef>
                          <a:effectRef idx="0">
                            <a:scrgbClr r="0" g="0" b="0"/>
                          </a:effectRef>
                          <a:fontRef idx="none"/>
                        </wps:style>
                        <wps:bodyPr/>
                      </wps:wsp>
                      <wps:wsp>
                        <wps:cNvPr id="4429" name="Shape 4429"/>
                        <wps:cNvSpPr/>
                        <wps:spPr>
                          <a:xfrm>
                            <a:off x="1371600" y="624840"/>
                            <a:ext cx="800100" cy="289560"/>
                          </a:xfrm>
                          <a:custGeom>
                            <a:avLst/>
                            <a:gdLst/>
                            <a:ahLst/>
                            <a:cxnLst/>
                            <a:rect l="0" t="0" r="0" b="0"/>
                            <a:pathLst>
                              <a:path w="800100" h="289560">
                                <a:moveTo>
                                  <a:pt x="0" y="289560"/>
                                </a:moveTo>
                                <a:lnTo>
                                  <a:pt x="800100" y="0"/>
                                </a:lnTo>
                              </a:path>
                            </a:pathLst>
                          </a:custGeom>
                          <a:ln w="9525" cap="rnd">
                            <a:custDash>
                              <a:ds d="225000" sp="300000"/>
                            </a:custDash>
                            <a:round/>
                          </a:ln>
                        </wps:spPr>
                        <wps:style>
                          <a:lnRef idx="1">
                            <a:srgbClr val="010101"/>
                          </a:lnRef>
                          <a:fillRef idx="0">
                            <a:srgbClr val="000000">
                              <a:alpha val="0"/>
                            </a:srgbClr>
                          </a:fillRef>
                          <a:effectRef idx="0">
                            <a:scrgbClr r="0" g="0" b="0"/>
                          </a:effectRef>
                          <a:fontRef idx="none"/>
                        </wps:style>
                        <wps:bodyPr/>
                      </wps:wsp>
                      <wps:wsp>
                        <wps:cNvPr id="4430" name="Shape 4430"/>
                        <wps:cNvSpPr/>
                        <wps:spPr>
                          <a:xfrm>
                            <a:off x="3200400" y="800100"/>
                            <a:ext cx="800100" cy="685800"/>
                          </a:xfrm>
                          <a:custGeom>
                            <a:avLst/>
                            <a:gdLst/>
                            <a:ahLst/>
                            <a:cxnLst/>
                            <a:rect l="0" t="0" r="0" b="0"/>
                            <a:pathLst>
                              <a:path w="800100" h="685800">
                                <a:moveTo>
                                  <a:pt x="0" y="0"/>
                                </a:moveTo>
                                <a:lnTo>
                                  <a:pt x="800100" y="685800"/>
                                </a:lnTo>
                              </a:path>
                            </a:pathLst>
                          </a:custGeom>
                          <a:ln w="9525" cap="rnd">
                            <a:custDash>
                              <a:ds d="225000" sp="300000"/>
                            </a:custDash>
                            <a:round/>
                          </a:ln>
                        </wps:spPr>
                        <wps:style>
                          <a:lnRef idx="1">
                            <a:srgbClr val="010101"/>
                          </a:lnRef>
                          <a:fillRef idx="0">
                            <a:srgbClr val="000000">
                              <a:alpha val="0"/>
                            </a:srgbClr>
                          </a:fillRef>
                          <a:effectRef idx="0">
                            <a:scrgbClr r="0" g="0" b="0"/>
                          </a:effectRef>
                          <a:fontRef idx="none"/>
                        </wps:style>
                        <wps:bodyPr/>
                      </wps:wsp>
                      <wps:wsp>
                        <wps:cNvPr id="183375" name="Shape 183375"/>
                        <wps:cNvSpPr/>
                        <wps:spPr>
                          <a:xfrm>
                            <a:off x="2171700" y="396240"/>
                            <a:ext cx="2171700" cy="457200"/>
                          </a:xfrm>
                          <a:custGeom>
                            <a:avLst/>
                            <a:gdLst/>
                            <a:ahLst/>
                            <a:cxnLst/>
                            <a:rect l="0" t="0" r="0" b="0"/>
                            <a:pathLst>
                              <a:path w="2171700" h="457200">
                                <a:moveTo>
                                  <a:pt x="0" y="0"/>
                                </a:moveTo>
                                <a:lnTo>
                                  <a:pt x="2171700" y="0"/>
                                </a:lnTo>
                                <a:lnTo>
                                  <a:pt x="2171700" y="457200"/>
                                </a:lnTo>
                                <a:lnTo>
                                  <a:pt x="0" y="457200"/>
                                </a:lnTo>
                                <a:lnTo>
                                  <a:pt x="0" y="0"/>
                                </a:lnTo>
                              </a:path>
                            </a:pathLst>
                          </a:custGeom>
                          <a:ln w="0" cap="rnd">
                            <a:custDash>
                              <a:ds d="225000" sp="300000"/>
                            </a:custDash>
                            <a:round/>
                          </a:ln>
                        </wps:spPr>
                        <wps:style>
                          <a:lnRef idx="0">
                            <a:srgbClr val="000000">
                              <a:alpha val="0"/>
                            </a:srgbClr>
                          </a:lnRef>
                          <a:fillRef idx="1">
                            <a:srgbClr val="FFFFFF"/>
                          </a:fillRef>
                          <a:effectRef idx="0">
                            <a:scrgbClr r="0" g="0" b="0"/>
                          </a:effectRef>
                          <a:fontRef idx="none"/>
                        </wps:style>
                        <wps:bodyPr/>
                      </wps:wsp>
                      <wps:wsp>
                        <wps:cNvPr id="4432" name="Shape 4432"/>
                        <wps:cNvSpPr/>
                        <wps:spPr>
                          <a:xfrm>
                            <a:off x="2171700" y="396240"/>
                            <a:ext cx="2171700" cy="457200"/>
                          </a:xfrm>
                          <a:custGeom>
                            <a:avLst/>
                            <a:gdLst/>
                            <a:ahLst/>
                            <a:cxnLst/>
                            <a:rect l="0" t="0" r="0" b="0"/>
                            <a:pathLst>
                              <a:path w="2171700" h="457200">
                                <a:moveTo>
                                  <a:pt x="2171700" y="0"/>
                                </a:moveTo>
                                <a:lnTo>
                                  <a:pt x="0" y="0"/>
                                </a:lnTo>
                                <a:lnTo>
                                  <a:pt x="0" y="457200"/>
                                </a:lnTo>
                                <a:lnTo>
                                  <a:pt x="2171700" y="45720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4435" name="Rectangle 4435"/>
                        <wps:cNvSpPr/>
                        <wps:spPr>
                          <a:xfrm>
                            <a:off x="2907030" y="481885"/>
                            <a:ext cx="990515" cy="190519"/>
                          </a:xfrm>
                          <a:prstGeom prst="rect">
                            <a:avLst/>
                          </a:prstGeom>
                          <a:ln>
                            <a:noFill/>
                          </a:ln>
                        </wps:spPr>
                        <wps:txbx>
                          <w:txbxContent>
                            <w:p w14:paraId="1F59A702" w14:textId="77777777" w:rsidR="00AB3D0A" w:rsidRDefault="0082165D">
                              <w:pPr>
                                <w:spacing w:after="160" w:line="259" w:lineRule="auto"/>
                                <w:ind w:left="0" w:firstLine="0"/>
                                <w:jc w:val="left"/>
                              </w:pPr>
                              <w:r>
                                <w:rPr>
                                  <w:b/>
                                  <w:sz w:val="24"/>
                                </w:rPr>
                                <w:t xml:space="preserve">Chairman </w:t>
                              </w:r>
                            </w:p>
                          </w:txbxContent>
                        </wps:txbx>
                        <wps:bodyPr horzOverflow="overflow" vert="horz" lIns="0" tIns="0" rIns="0" bIns="0" rtlCol="0">
                          <a:noAutofit/>
                        </wps:bodyPr>
                      </wps:wsp>
                      <wps:wsp>
                        <wps:cNvPr id="4437" name="Shape 4437"/>
                        <wps:cNvSpPr/>
                        <wps:spPr>
                          <a:xfrm>
                            <a:off x="114300" y="4343400"/>
                            <a:ext cx="2171700" cy="457200"/>
                          </a:xfrm>
                          <a:custGeom>
                            <a:avLst/>
                            <a:gdLst/>
                            <a:ahLst/>
                            <a:cxnLst/>
                            <a:rect l="0" t="0" r="0" b="0"/>
                            <a:pathLst>
                              <a:path w="2171700" h="457200">
                                <a:moveTo>
                                  <a:pt x="2171700" y="0"/>
                                </a:moveTo>
                                <a:lnTo>
                                  <a:pt x="0" y="0"/>
                                </a:lnTo>
                                <a:lnTo>
                                  <a:pt x="0" y="457200"/>
                                </a:lnTo>
                                <a:lnTo>
                                  <a:pt x="2171700" y="45720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4440" name="Rectangle 4440"/>
                        <wps:cNvSpPr/>
                        <wps:spPr>
                          <a:xfrm>
                            <a:off x="764286" y="4429045"/>
                            <a:ext cx="1217003" cy="190519"/>
                          </a:xfrm>
                          <a:prstGeom prst="rect">
                            <a:avLst/>
                          </a:prstGeom>
                          <a:ln>
                            <a:noFill/>
                          </a:ln>
                        </wps:spPr>
                        <wps:txbx>
                          <w:txbxContent>
                            <w:p w14:paraId="44711EF5" w14:textId="77777777" w:rsidR="00AB3D0A" w:rsidRDefault="0082165D">
                              <w:pPr>
                                <w:spacing w:after="160" w:line="259" w:lineRule="auto"/>
                                <w:ind w:left="0" w:firstLine="0"/>
                                <w:jc w:val="left"/>
                              </w:pPr>
                              <w:r>
                                <w:rPr>
                                  <w:b/>
                                  <w:sz w:val="24"/>
                                </w:rPr>
                                <w:t xml:space="preserve">Police Chief </w:t>
                              </w:r>
                            </w:p>
                          </w:txbxContent>
                        </wps:txbx>
                        <wps:bodyPr horzOverflow="overflow" vert="horz" lIns="0" tIns="0" rIns="0" bIns="0" rtlCol="0">
                          <a:noAutofit/>
                        </wps:bodyPr>
                      </wps:wsp>
                      <wps:wsp>
                        <wps:cNvPr id="4442" name="Shape 4442"/>
                        <wps:cNvSpPr/>
                        <wps:spPr>
                          <a:xfrm>
                            <a:off x="4572000" y="2971800"/>
                            <a:ext cx="2171700" cy="457200"/>
                          </a:xfrm>
                          <a:custGeom>
                            <a:avLst/>
                            <a:gdLst/>
                            <a:ahLst/>
                            <a:cxnLst/>
                            <a:rect l="0" t="0" r="0" b="0"/>
                            <a:pathLst>
                              <a:path w="2171700" h="457200">
                                <a:moveTo>
                                  <a:pt x="2171700" y="0"/>
                                </a:moveTo>
                                <a:lnTo>
                                  <a:pt x="0" y="0"/>
                                </a:lnTo>
                                <a:lnTo>
                                  <a:pt x="0" y="457200"/>
                                </a:lnTo>
                                <a:lnTo>
                                  <a:pt x="2171700" y="45720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4445" name="Rectangle 4445"/>
                        <wps:cNvSpPr/>
                        <wps:spPr>
                          <a:xfrm>
                            <a:off x="5019294" y="3053635"/>
                            <a:ext cx="1756266" cy="190519"/>
                          </a:xfrm>
                          <a:prstGeom prst="rect">
                            <a:avLst/>
                          </a:prstGeom>
                          <a:ln>
                            <a:noFill/>
                          </a:ln>
                        </wps:spPr>
                        <wps:txbx>
                          <w:txbxContent>
                            <w:p w14:paraId="77FB3FDB" w14:textId="77777777" w:rsidR="00AB3D0A" w:rsidRDefault="0082165D">
                              <w:pPr>
                                <w:spacing w:after="160" w:line="259" w:lineRule="auto"/>
                                <w:ind w:left="0" w:firstLine="0"/>
                                <w:jc w:val="left"/>
                              </w:pPr>
                              <w:r>
                                <w:rPr>
                                  <w:b/>
                                  <w:sz w:val="24"/>
                                </w:rPr>
                                <w:t xml:space="preserve">Tribal Emergency </w:t>
                              </w:r>
                            </w:p>
                          </w:txbxContent>
                        </wps:txbx>
                        <wps:bodyPr horzOverflow="overflow" vert="horz" lIns="0" tIns="0" rIns="0" bIns="0" rtlCol="0">
                          <a:noAutofit/>
                        </wps:bodyPr>
                      </wps:wsp>
                      <wps:wsp>
                        <wps:cNvPr id="4446" name="Rectangle 4446"/>
                        <wps:cNvSpPr/>
                        <wps:spPr>
                          <a:xfrm>
                            <a:off x="4879848" y="3232705"/>
                            <a:ext cx="2128023" cy="190519"/>
                          </a:xfrm>
                          <a:prstGeom prst="rect">
                            <a:avLst/>
                          </a:prstGeom>
                          <a:ln>
                            <a:noFill/>
                          </a:ln>
                        </wps:spPr>
                        <wps:txbx>
                          <w:txbxContent>
                            <w:p w14:paraId="78EA6209" w14:textId="77777777" w:rsidR="00AB3D0A" w:rsidRDefault="0082165D">
                              <w:pPr>
                                <w:spacing w:after="160" w:line="259" w:lineRule="auto"/>
                                <w:ind w:left="0" w:firstLine="0"/>
                                <w:jc w:val="left"/>
                              </w:pPr>
                              <w:r>
                                <w:rPr>
                                  <w:b/>
                                  <w:sz w:val="24"/>
                                </w:rPr>
                                <w:t xml:space="preserve">Management Director </w:t>
                              </w:r>
                            </w:p>
                          </w:txbxContent>
                        </wps:txbx>
                        <wps:bodyPr horzOverflow="overflow" vert="horz" lIns="0" tIns="0" rIns="0" bIns="0" rtlCol="0">
                          <a:noAutofit/>
                        </wps:bodyPr>
                      </wps:wsp>
                      <wps:wsp>
                        <wps:cNvPr id="4448" name="Shape 4448"/>
                        <wps:cNvSpPr/>
                        <wps:spPr>
                          <a:xfrm>
                            <a:off x="2743200" y="4343400"/>
                            <a:ext cx="2057400" cy="457200"/>
                          </a:xfrm>
                          <a:custGeom>
                            <a:avLst/>
                            <a:gdLst/>
                            <a:ahLst/>
                            <a:cxnLst/>
                            <a:rect l="0" t="0" r="0" b="0"/>
                            <a:pathLst>
                              <a:path w="2057400" h="457200">
                                <a:moveTo>
                                  <a:pt x="2057400" y="0"/>
                                </a:moveTo>
                                <a:lnTo>
                                  <a:pt x="0" y="0"/>
                                </a:lnTo>
                                <a:lnTo>
                                  <a:pt x="0" y="457200"/>
                                </a:lnTo>
                                <a:lnTo>
                                  <a:pt x="2057400" y="45720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4451" name="Rectangle 4451"/>
                        <wps:cNvSpPr/>
                        <wps:spPr>
                          <a:xfrm>
                            <a:off x="3077718" y="4429045"/>
                            <a:ext cx="1903927" cy="190519"/>
                          </a:xfrm>
                          <a:prstGeom prst="rect">
                            <a:avLst/>
                          </a:prstGeom>
                          <a:ln>
                            <a:noFill/>
                          </a:ln>
                        </wps:spPr>
                        <wps:txbx>
                          <w:txbxContent>
                            <w:p w14:paraId="2A22ACBD" w14:textId="77777777" w:rsidR="00AB3D0A" w:rsidRDefault="0082165D">
                              <w:pPr>
                                <w:spacing w:after="160" w:line="259" w:lineRule="auto"/>
                                <w:ind w:left="0" w:firstLine="0"/>
                                <w:jc w:val="left"/>
                              </w:pPr>
                              <w:r>
                                <w:rPr>
                                  <w:b/>
                                  <w:sz w:val="24"/>
                                </w:rPr>
                                <w:t xml:space="preserve">Tribal Departments </w:t>
                              </w:r>
                            </w:p>
                          </w:txbxContent>
                        </wps:txbx>
                        <wps:bodyPr horzOverflow="overflow" vert="horz" lIns="0" tIns="0" rIns="0" bIns="0" rtlCol="0">
                          <a:noAutofit/>
                        </wps:bodyPr>
                      </wps:wsp>
                      <wps:wsp>
                        <wps:cNvPr id="183376" name="Shape 183376"/>
                        <wps:cNvSpPr/>
                        <wps:spPr>
                          <a:xfrm>
                            <a:off x="4000500" y="1485900"/>
                            <a:ext cx="2057400" cy="457200"/>
                          </a:xfrm>
                          <a:custGeom>
                            <a:avLst/>
                            <a:gdLst/>
                            <a:ahLst/>
                            <a:cxnLst/>
                            <a:rect l="0" t="0" r="0" b="0"/>
                            <a:pathLst>
                              <a:path w="2057400" h="457200">
                                <a:moveTo>
                                  <a:pt x="0" y="0"/>
                                </a:moveTo>
                                <a:lnTo>
                                  <a:pt x="2057400" y="0"/>
                                </a:lnTo>
                                <a:lnTo>
                                  <a:pt x="2057400" y="457200"/>
                                </a:lnTo>
                                <a:lnTo>
                                  <a:pt x="0" y="4572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453" name="Shape 4453"/>
                        <wps:cNvSpPr/>
                        <wps:spPr>
                          <a:xfrm>
                            <a:off x="4000500" y="1485900"/>
                            <a:ext cx="2057400" cy="457200"/>
                          </a:xfrm>
                          <a:custGeom>
                            <a:avLst/>
                            <a:gdLst/>
                            <a:ahLst/>
                            <a:cxnLst/>
                            <a:rect l="0" t="0" r="0" b="0"/>
                            <a:pathLst>
                              <a:path w="2057400" h="457200">
                                <a:moveTo>
                                  <a:pt x="2057400" y="0"/>
                                </a:moveTo>
                                <a:lnTo>
                                  <a:pt x="0" y="0"/>
                                </a:lnTo>
                                <a:lnTo>
                                  <a:pt x="0" y="457200"/>
                                </a:lnTo>
                                <a:lnTo>
                                  <a:pt x="2057400" y="457200"/>
                                </a:lnTo>
                                <a:close/>
                              </a:path>
                            </a:pathLst>
                          </a:custGeom>
                          <a:ln w="12700" cap="rnd">
                            <a:miter lim="101600"/>
                          </a:ln>
                        </wps:spPr>
                        <wps:style>
                          <a:lnRef idx="1">
                            <a:srgbClr val="010101"/>
                          </a:lnRef>
                          <a:fillRef idx="0">
                            <a:srgbClr val="000000">
                              <a:alpha val="0"/>
                            </a:srgbClr>
                          </a:fillRef>
                          <a:effectRef idx="0">
                            <a:scrgbClr r="0" g="0" b="0"/>
                          </a:effectRef>
                          <a:fontRef idx="none"/>
                        </wps:style>
                        <wps:bodyPr/>
                      </wps:wsp>
                      <wps:wsp>
                        <wps:cNvPr id="4456" name="Rectangle 4456"/>
                        <wps:cNvSpPr/>
                        <wps:spPr>
                          <a:xfrm>
                            <a:off x="4258056" y="1572306"/>
                            <a:ext cx="2106741" cy="190519"/>
                          </a:xfrm>
                          <a:prstGeom prst="rect">
                            <a:avLst/>
                          </a:prstGeom>
                          <a:ln>
                            <a:noFill/>
                          </a:ln>
                        </wps:spPr>
                        <wps:txbx>
                          <w:txbxContent>
                            <w:p w14:paraId="1556C4C1" w14:textId="77777777" w:rsidR="00AB3D0A" w:rsidRDefault="0082165D">
                              <w:pPr>
                                <w:spacing w:after="160" w:line="259" w:lineRule="auto"/>
                                <w:ind w:left="0" w:firstLine="0"/>
                                <w:jc w:val="left"/>
                              </w:pPr>
                              <w:r>
                                <w:rPr>
                                  <w:b/>
                                  <w:sz w:val="24"/>
                                </w:rPr>
                                <w:t xml:space="preserve">Reservation Attorney </w:t>
                              </w:r>
                            </w:p>
                          </w:txbxContent>
                        </wps:txbx>
                        <wps:bodyPr horzOverflow="overflow" vert="horz" lIns="0" tIns="0" rIns="0" bIns="0" rtlCol="0">
                          <a:noAutofit/>
                        </wps:bodyPr>
                      </wps:wsp>
                      <wps:wsp>
                        <wps:cNvPr id="4458" name="Shape 4458"/>
                        <wps:cNvSpPr/>
                        <wps:spPr>
                          <a:xfrm>
                            <a:off x="4572000" y="2286000"/>
                            <a:ext cx="2171700" cy="457200"/>
                          </a:xfrm>
                          <a:custGeom>
                            <a:avLst/>
                            <a:gdLst/>
                            <a:ahLst/>
                            <a:cxnLst/>
                            <a:rect l="0" t="0" r="0" b="0"/>
                            <a:pathLst>
                              <a:path w="2171700" h="457200">
                                <a:moveTo>
                                  <a:pt x="2171700" y="0"/>
                                </a:moveTo>
                                <a:lnTo>
                                  <a:pt x="0" y="0"/>
                                </a:lnTo>
                                <a:lnTo>
                                  <a:pt x="0" y="457200"/>
                                </a:lnTo>
                                <a:lnTo>
                                  <a:pt x="2171700" y="45720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4461" name="Rectangle 4461"/>
                        <wps:cNvSpPr/>
                        <wps:spPr>
                          <a:xfrm>
                            <a:off x="4722876" y="2371645"/>
                            <a:ext cx="2546176" cy="190519"/>
                          </a:xfrm>
                          <a:prstGeom prst="rect">
                            <a:avLst/>
                          </a:prstGeom>
                          <a:ln>
                            <a:noFill/>
                          </a:ln>
                        </wps:spPr>
                        <wps:txbx>
                          <w:txbxContent>
                            <w:p w14:paraId="36E0494A" w14:textId="77777777" w:rsidR="00AB3D0A" w:rsidRDefault="0082165D">
                              <w:pPr>
                                <w:spacing w:after="160" w:line="259" w:lineRule="auto"/>
                                <w:ind w:left="0" w:firstLine="0"/>
                                <w:jc w:val="left"/>
                              </w:pPr>
                              <w:r>
                                <w:rPr>
                                  <w:b/>
                                  <w:sz w:val="24"/>
                                </w:rPr>
                                <w:t xml:space="preserve">Public Information Officer </w:t>
                              </w:r>
                            </w:p>
                          </w:txbxContent>
                        </wps:txbx>
                        <wps:bodyPr horzOverflow="overflow" vert="horz" lIns="0" tIns="0" rIns="0" bIns="0" rtlCol="0">
                          <a:noAutofit/>
                        </wps:bodyPr>
                      </wps:wsp>
                      <wps:wsp>
                        <wps:cNvPr id="4463" name="Shape 4463"/>
                        <wps:cNvSpPr/>
                        <wps:spPr>
                          <a:xfrm>
                            <a:off x="0" y="1371600"/>
                            <a:ext cx="1371600" cy="457200"/>
                          </a:xfrm>
                          <a:custGeom>
                            <a:avLst/>
                            <a:gdLst/>
                            <a:ahLst/>
                            <a:cxnLst/>
                            <a:rect l="0" t="0" r="0" b="0"/>
                            <a:pathLst>
                              <a:path w="1371600" h="457200">
                                <a:moveTo>
                                  <a:pt x="1371600" y="0"/>
                                </a:moveTo>
                                <a:lnTo>
                                  <a:pt x="0" y="0"/>
                                </a:lnTo>
                                <a:lnTo>
                                  <a:pt x="0" y="457200"/>
                                </a:lnTo>
                                <a:lnTo>
                                  <a:pt x="1371600" y="45720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4466" name="Rectangle 4466"/>
                        <wps:cNvSpPr/>
                        <wps:spPr>
                          <a:xfrm>
                            <a:off x="415290" y="1457244"/>
                            <a:ext cx="777324" cy="190519"/>
                          </a:xfrm>
                          <a:prstGeom prst="rect">
                            <a:avLst/>
                          </a:prstGeom>
                          <a:ln>
                            <a:noFill/>
                          </a:ln>
                        </wps:spPr>
                        <wps:txbx>
                          <w:txbxContent>
                            <w:p w14:paraId="2303312F" w14:textId="77777777" w:rsidR="00AB3D0A" w:rsidRDefault="0082165D">
                              <w:pPr>
                                <w:spacing w:after="160" w:line="259" w:lineRule="auto"/>
                                <w:ind w:left="0" w:firstLine="0"/>
                                <w:jc w:val="left"/>
                              </w:pPr>
                              <w:r>
                                <w:rPr>
                                  <w:b/>
                                  <w:sz w:val="24"/>
                                </w:rPr>
                                <w:t xml:space="preserve">Federal </w:t>
                              </w:r>
                            </w:p>
                          </w:txbxContent>
                        </wps:txbx>
                        <wps:bodyPr horzOverflow="overflow" vert="horz" lIns="0" tIns="0" rIns="0" bIns="0" rtlCol="0">
                          <a:noAutofit/>
                        </wps:bodyPr>
                      </wps:wsp>
                      <wps:wsp>
                        <wps:cNvPr id="183377" name="Shape 183377"/>
                        <wps:cNvSpPr/>
                        <wps:spPr>
                          <a:xfrm>
                            <a:off x="0" y="685800"/>
                            <a:ext cx="1371600" cy="457200"/>
                          </a:xfrm>
                          <a:custGeom>
                            <a:avLst/>
                            <a:gdLst/>
                            <a:ahLst/>
                            <a:cxnLst/>
                            <a:rect l="0" t="0" r="0" b="0"/>
                            <a:pathLst>
                              <a:path w="1371600" h="457200">
                                <a:moveTo>
                                  <a:pt x="0" y="0"/>
                                </a:moveTo>
                                <a:lnTo>
                                  <a:pt x="1371600" y="0"/>
                                </a:lnTo>
                                <a:lnTo>
                                  <a:pt x="1371600" y="457200"/>
                                </a:lnTo>
                                <a:lnTo>
                                  <a:pt x="0" y="4572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468" name="Shape 4468"/>
                        <wps:cNvSpPr/>
                        <wps:spPr>
                          <a:xfrm>
                            <a:off x="0" y="685800"/>
                            <a:ext cx="1371600" cy="457200"/>
                          </a:xfrm>
                          <a:custGeom>
                            <a:avLst/>
                            <a:gdLst/>
                            <a:ahLst/>
                            <a:cxnLst/>
                            <a:rect l="0" t="0" r="0" b="0"/>
                            <a:pathLst>
                              <a:path w="1371600" h="457200">
                                <a:moveTo>
                                  <a:pt x="1371600" y="0"/>
                                </a:moveTo>
                                <a:lnTo>
                                  <a:pt x="0" y="0"/>
                                </a:lnTo>
                                <a:lnTo>
                                  <a:pt x="0" y="457200"/>
                                </a:lnTo>
                                <a:lnTo>
                                  <a:pt x="1371600" y="45720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4471" name="Rectangle 4471"/>
                        <wps:cNvSpPr/>
                        <wps:spPr>
                          <a:xfrm>
                            <a:off x="499872" y="771444"/>
                            <a:ext cx="551626" cy="190519"/>
                          </a:xfrm>
                          <a:prstGeom prst="rect">
                            <a:avLst/>
                          </a:prstGeom>
                          <a:ln>
                            <a:noFill/>
                          </a:ln>
                        </wps:spPr>
                        <wps:txbx>
                          <w:txbxContent>
                            <w:p w14:paraId="497237E6" w14:textId="77777777" w:rsidR="00AB3D0A" w:rsidRDefault="0082165D">
                              <w:pPr>
                                <w:spacing w:after="160" w:line="259" w:lineRule="auto"/>
                                <w:ind w:left="0" w:firstLine="0"/>
                                <w:jc w:val="left"/>
                              </w:pPr>
                              <w:r>
                                <w:rPr>
                                  <w:b/>
                                  <w:sz w:val="24"/>
                                </w:rPr>
                                <w:t xml:space="preserve">State </w:t>
                              </w:r>
                            </w:p>
                          </w:txbxContent>
                        </wps:txbx>
                        <wps:bodyPr horzOverflow="overflow" vert="horz" lIns="0" tIns="0" rIns="0" bIns="0" rtlCol="0">
                          <a:noAutofit/>
                        </wps:bodyPr>
                      </wps:wsp>
                      <wps:wsp>
                        <wps:cNvPr id="183378" name="Shape 183378"/>
                        <wps:cNvSpPr/>
                        <wps:spPr>
                          <a:xfrm>
                            <a:off x="0" y="0"/>
                            <a:ext cx="1371600" cy="457200"/>
                          </a:xfrm>
                          <a:custGeom>
                            <a:avLst/>
                            <a:gdLst/>
                            <a:ahLst/>
                            <a:cxnLst/>
                            <a:rect l="0" t="0" r="0" b="0"/>
                            <a:pathLst>
                              <a:path w="1371600" h="457200">
                                <a:moveTo>
                                  <a:pt x="0" y="0"/>
                                </a:moveTo>
                                <a:lnTo>
                                  <a:pt x="1371600" y="0"/>
                                </a:lnTo>
                                <a:lnTo>
                                  <a:pt x="1371600" y="457200"/>
                                </a:lnTo>
                                <a:lnTo>
                                  <a:pt x="0" y="4572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473" name="Shape 4473"/>
                        <wps:cNvSpPr/>
                        <wps:spPr>
                          <a:xfrm>
                            <a:off x="0" y="0"/>
                            <a:ext cx="1371600" cy="457200"/>
                          </a:xfrm>
                          <a:custGeom>
                            <a:avLst/>
                            <a:gdLst/>
                            <a:ahLst/>
                            <a:cxnLst/>
                            <a:rect l="0" t="0" r="0" b="0"/>
                            <a:pathLst>
                              <a:path w="1371600" h="457200">
                                <a:moveTo>
                                  <a:pt x="1371600" y="0"/>
                                </a:moveTo>
                                <a:lnTo>
                                  <a:pt x="0" y="0"/>
                                </a:lnTo>
                                <a:lnTo>
                                  <a:pt x="0" y="457200"/>
                                </a:lnTo>
                                <a:lnTo>
                                  <a:pt x="1371600" y="45720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4476" name="Rectangle 4476"/>
                        <wps:cNvSpPr/>
                        <wps:spPr>
                          <a:xfrm>
                            <a:off x="424434" y="85644"/>
                            <a:ext cx="753690" cy="190519"/>
                          </a:xfrm>
                          <a:prstGeom prst="rect">
                            <a:avLst/>
                          </a:prstGeom>
                          <a:ln>
                            <a:noFill/>
                          </a:ln>
                        </wps:spPr>
                        <wps:txbx>
                          <w:txbxContent>
                            <w:p w14:paraId="09E2161D" w14:textId="77777777" w:rsidR="00AB3D0A" w:rsidRDefault="0082165D">
                              <w:pPr>
                                <w:spacing w:after="160" w:line="259" w:lineRule="auto"/>
                                <w:ind w:left="0" w:firstLine="0"/>
                                <w:jc w:val="left"/>
                              </w:pPr>
                              <w:r>
                                <w:rPr>
                                  <w:b/>
                                  <w:sz w:val="24"/>
                                </w:rPr>
                                <w:t xml:space="preserve">County </w:t>
                              </w:r>
                            </w:p>
                          </w:txbxContent>
                        </wps:txbx>
                        <wps:bodyPr horzOverflow="overflow" vert="horz" lIns="0" tIns="0" rIns="0" bIns="0" rtlCol="0">
                          <a:noAutofit/>
                        </wps:bodyPr>
                      </wps:wsp>
                      <wps:wsp>
                        <wps:cNvPr id="4477" name="Shape 4477"/>
                        <wps:cNvSpPr/>
                        <wps:spPr>
                          <a:xfrm>
                            <a:off x="3200400" y="853440"/>
                            <a:ext cx="0" cy="1889760"/>
                          </a:xfrm>
                          <a:custGeom>
                            <a:avLst/>
                            <a:gdLst/>
                            <a:ahLst/>
                            <a:cxnLst/>
                            <a:rect l="0" t="0" r="0" b="0"/>
                            <a:pathLst>
                              <a:path h="1889760">
                                <a:moveTo>
                                  <a:pt x="0" y="0"/>
                                </a:moveTo>
                                <a:lnTo>
                                  <a:pt x="0" y="1889760"/>
                                </a:lnTo>
                              </a:path>
                            </a:pathLst>
                          </a:custGeom>
                          <a:ln w="9525" cap="rnd">
                            <a:round/>
                          </a:ln>
                        </wps:spPr>
                        <wps:style>
                          <a:lnRef idx="1">
                            <a:srgbClr val="010101"/>
                          </a:lnRef>
                          <a:fillRef idx="0">
                            <a:srgbClr val="000000">
                              <a:alpha val="0"/>
                            </a:srgbClr>
                          </a:fillRef>
                          <a:effectRef idx="0">
                            <a:scrgbClr r="0" g="0" b="0"/>
                          </a:effectRef>
                          <a:fontRef idx="none"/>
                        </wps:style>
                        <wps:bodyPr/>
                      </wps:wsp>
                      <wps:wsp>
                        <wps:cNvPr id="4478" name="Shape 4478"/>
                        <wps:cNvSpPr/>
                        <wps:spPr>
                          <a:xfrm>
                            <a:off x="5715000" y="3429000"/>
                            <a:ext cx="0" cy="2171700"/>
                          </a:xfrm>
                          <a:custGeom>
                            <a:avLst/>
                            <a:gdLst/>
                            <a:ahLst/>
                            <a:cxnLst/>
                            <a:rect l="0" t="0" r="0" b="0"/>
                            <a:pathLst>
                              <a:path h="2171700">
                                <a:moveTo>
                                  <a:pt x="0" y="0"/>
                                </a:moveTo>
                                <a:lnTo>
                                  <a:pt x="0" y="2171700"/>
                                </a:lnTo>
                              </a:path>
                            </a:pathLst>
                          </a:custGeom>
                          <a:ln w="9525" cap="rnd">
                            <a:custDash>
                              <a:ds d="225000" sp="300000"/>
                            </a:custDash>
                            <a:round/>
                          </a:ln>
                        </wps:spPr>
                        <wps:style>
                          <a:lnRef idx="1">
                            <a:srgbClr val="010101"/>
                          </a:lnRef>
                          <a:fillRef idx="0">
                            <a:srgbClr val="000000">
                              <a:alpha val="0"/>
                            </a:srgbClr>
                          </a:fillRef>
                          <a:effectRef idx="0">
                            <a:scrgbClr r="0" g="0" b="0"/>
                          </a:effectRef>
                          <a:fontRef idx="none"/>
                        </wps:style>
                        <wps:bodyPr/>
                      </wps:wsp>
                      <wps:wsp>
                        <wps:cNvPr id="4479" name="Shape 4479"/>
                        <wps:cNvSpPr/>
                        <wps:spPr>
                          <a:xfrm>
                            <a:off x="1600200" y="3200400"/>
                            <a:ext cx="800100" cy="1143000"/>
                          </a:xfrm>
                          <a:custGeom>
                            <a:avLst/>
                            <a:gdLst/>
                            <a:ahLst/>
                            <a:cxnLst/>
                            <a:rect l="0" t="0" r="0" b="0"/>
                            <a:pathLst>
                              <a:path w="800100" h="1143000">
                                <a:moveTo>
                                  <a:pt x="0" y="1143000"/>
                                </a:moveTo>
                                <a:lnTo>
                                  <a:pt x="800100" y="0"/>
                                </a:lnTo>
                              </a:path>
                            </a:pathLst>
                          </a:custGeom>
                          <a:ln w="9525" cap="rnd">
                            <a:round/>
                          </a:ln>
                        </wps:spPr>
                        <wps:style>
                          <a:lnRef idx="1">
                            <a:srgbClr val="010101"/>
                          </a:lnRef>
                          <a:fillRef idx="0">
                            <a:srgbClr val="000000">
                              <a:alpha val="0"/>
                            </a:srgbClr>
                          </a:fillRef>
                          <a:effectRef idx="0">
                            <a:scrgbClr r="0" g="0" b="0"/>
                          </a:effectRef>
                          <a:fontRef idx="none"/>
                        </wps:style>
                        <wps:bodyPr/>
                      </wps:wsp>
                      <wps:wsp>
                        <wps:cNvPr id="4480" name="Shape 4480"/>
                        <wps:cNvSpPr/>
                        <wps:spPr>
                          <a:xfrm>
                            <a:off x="3314700" y="3200400"/>
                            <a:ext cx="571500" cy="1143000"/>
                          </a:xfrm>
                          <a:custGeom>
                            <a:avLst/>
                            <a:gdLst/>
                            <a:ahLst/>
                            <a:cxnLst/>
                            <a:rect l="0" t="0" r="0" b="0"/>
                            <a:pathLst>
                              <a:path w="571500" h="1143000">
                                <a:moveTo>
                                  <a:pt x="0" y="0"/>
                                </a:moveTo>
                                <a:lnTo>
                                  <a:pt x="571500" y="1143000"/>
                                </a:lnTo>
                              </a:path>
                            </a:pathLst>
                          </a:custGeom>
                          <a:ln w="9525" cap="rnd">
                            <a:round/>
                          </a:ln>
                        </wps:spPr>
                        <wps:style>
                          <a:lnRef idx="1">
                            <a:srgbClr val="010101"/>
                          </a:lnRef>
                          <a:fillRef idx="0">
                            <a:srgbClr val="000000">
                              <a:alpha val="0"/>
                            </a:srgbClr>
                          </a:fillRef>
                          <a:effectRef idx="0">
                            <a:scrgbClr r="0" g="0" b="0"/>
                          </a:effectRef>
                          <a:fontRef idx="none"/>
                        </wps:style>
                        <wps:bodyPr/>
                      </wps:wsp>
                      <wps:wsp>
                        <wps:cNvPr id="4481" name="Shape 4481"/>
                        <wps:cNvSpPr/>
                        <wps:spPr>
                          <a:xfrm>
                            <a:off x="1371600" y="624840"/>
                            <a:ext cx="800100" cy="746760"/>
                          </a:xfrm>
                          <a:custGeom>
                            <a:avLst/>
                            <a:gdLst/>
                            <a:ahLst/>
                            <a:cxnLst/>
                            <a:rect l="0" t="0" r="0" b="0"/>
                            <a:pathLst>
                              <a:path w="800100" h="746760">
                                <a:moveTo>
                                  <a:pt x="0" y="746760"/>
                                </a:moveTo>
                                <a:lnTo>
                                  <a:pt x="800100" y="0"/>
                                </a:lnTo>
                              </a:path>
                            </a:pathLst>
                          </a:custGeom>
                          <a:ln w="9525" cap="rnd">
                            <a:custDash>
                              <a:ds d="225000" sp="300000"/>
                            </a:custDash>
                            <a:round/>
                          </a:ln>
                        </wps:spPr>
                        <wps:style>
                          <a:lnRef idx="1">
                            <a:srgbClr val="010101"/>
                          </a:lnRef>
                          <a:fillRef idx="0">
                            <a:srgbClr val="000000">
                              <a:alpha val="0"/>
                            </a:srgbClr>
                          </a:fillRef>
                          <a:effectRef idx="0">
                            <a:scrgbClr r="0" g="0" b="0"/>
                          </a:effectRef>
                          <a:fontRef idx="none"/>
                        </wps:style>
                        <wps:bodyPr/>
                      </wps:wsp>
                      <wps:wsp>
                        <wps:cNvPr id="183379" name="Shape 183379"/>
                        <wps:cNvSpPr/>
                        <wps:spPr>
                          <a:xfrm>
                            <a:off x="4572000" y="5486400"/>
                            <a:ext cx="2400300" cy="457200"/>
                          </a:xfrm>
                          <a:custGeom>
                            <a:avLst/>
                            <a:gdLst/>
                            <a:ahLst/>
                            <a:cxnLst/>
                            <a:rect l="0" t="0" r="0" b="0"/>
                            <a:pathLst>
                              <a:path w="2400300" h="457200">
                                <a:moveTo>
                                  <a:pt x="0" y="0"/>
                                </a:moveTo>
                                <a:lnTo>
                                  <a:pt x="2400300" y="0"/>
                                </a:lnTo>
                                <a:lnTo>
                                  <a:pt x="2400300" y="457200"/>
                                </a:lnTo>
                                <a:lnTo>
                                  <a:pt x="0" y="457200"/>
                                </a:lnTo>
                                <a:lnTo>
                                  <a:pt x="0" y="0"/>
                                </a:lnTo>
                              </a:path>
                            </a:pathLst>
                          </a:custGeom>
                          <a:ln w="0" cap="rnd">
                            <a:custDash>
                              <a:ds d="225000" sp="300000"/>
                            </a:custDash>
                            <a:round/>
                          </a:ln>
                        </wps:spPr>
                        <wps:style>
                          <a:lnRef idx="0">
                            <a:srgbClr val="000000">
                              <a:alpha val="0"/>
                            </a:srgbClr>
                          </a:lnRef>
                          <a:fillRef idx="1">
                            <a:srgbClr val="FFFFFF"/>
                          </a:fillRef>
                          <a:effectRef idx="0">
                            <a:scrgbClr r="0" g="0" b="0"/>
                          </a:effectRef>
                          <a:fontRef idx="none"/>
                        </wps:style>
                        <wps:bodyPr/>
                      </wps:wsp>
                      <wps:wsp>
                        <wps:cNvPr id="4483" name="Shape 4483"/>
                        <wps:cNvSpPr/>
                        <wps:spPr>
                          <a:xfrm>
                            <a:off x="4572000" y="5486400"/>
                            <a:ext cx="2400300" cy="457200"/>
                          </a:xfrm>
                          <a:custGeom>
                            <a:avLst/>
                            <a:gdLst/>
                            <a:ahLst/>
                            <a:cxnLst/>
                            <a:rect l="0" t="0" r="0" b="0"/>
                            <a:pathLst>
                              <a:path w="2400300" h="457200">
                                <a:moveTo>
                                  <a:pt x="2400300" y="0"/>
                                </a:moveTo>
                                <a:lnTo>
                                  <a:pt x="0" y="0"/>
                                </a:lnTo>
                                <a:lnTo>
                                  <a:pt x="0" y="457200"/>
                                </a:lnTo>
                                <a:lnTo>
                                  <a:pt x="2400300" y="45720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4486" name="Rectangle 4486"/>
                        <wps:cNvSpPr/>
                        <wps:spPr>
                          <a:xfrm>
                            <a:off x="4696968" y="5568234"/>
                            <a:ext cx="2861667" cy="190519"/>
                          </a:xfrm>
                          <a:prstGeom prst="rect">
                            <a:avLst/>
                          </a:prstGeom>
                          <a:ln>
                            <a:noFill/>
                          </a:ln>
                        </wps:spPr>
                        <wps:txbx>
                          <w:txbxContent>
                            <w:p w14:paraId="0FD33ABD" w14:textId="77777777" w:rsidR="00AB3D0A" w:rsidRDefault="0082165D">
                              <w:pPr>
                                <w:spacing w:after="160" w:line="259" w:lineRule="auto"/>
                                <w:ind w:left="0" w:firstLine="0"/>
                                <w:jc w:val="left"/>
                              </w:pPr>
                              <w:r>
                                <w:rPr>
                                  <w:b/>
                                  <w:sz w:val="24"/>
                                </w:rPr>
                                <w:t>Non-Tribal Agencies &amp; NGO’s</w:t>
                              </w:r>
                            </w:p>
                          </w:txbxContent>
                        </wps:txbx>
                        <wps:bodyPr horzOverflow="overflow" vert="horz" lIns="0" tIns="0" rIns="0" bIns="0" rtlCol="0">
                          <a:noAutofit/>
                        </wps:bodyPr>
                      </wps:wsp>
                      <wps:wsp>
                        <wps:cNvPr id="4487" name="Rectangle 4487"/>
                        <wps:cNvSpPr/>
                        <wps:spPr>
                          <a:xfrm>
                            <a:off x="4668774" y="5749539"/>
                            <a:ext cx="50673" cy="184382"/>
                          </a:xfrm>
                          <a:prstGeom prst="rect">
                            <a:avLst/>
                          </a:prstGeom>
                          <a:ln>
                            <a:noFill/>
                          </a:ln>
                        </wps:spPr>
                        <wps:txbx>
                          <w:txbxContent>
                            <w:p w14:paraId="3484E884" w14:textId="77777777" w:rsidR="00AB3D0A" w:rsidRDefault="0082165D">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488" name="Shape 4488"/>
                        <wps:cNvSpPr/>
                        <wps:spPr>
                          <a:xfrm>
                            <a:off x="3886200" y="2971800"/>
                            <a:ext cx="685800" cy="114300"/>
                          </a:xfrm>
                          <a:custGeom>
                            <a:avLst/>
                            <a:gdLst/>
                            <a:ahLst/>
                            <a:cxnLst/>
                            <a:rect l="0" t="0" r="0" b="0"/>
                            <a:pathLst>
                              <a:path w="685800" h="114300">
                                <a:moveTo>
                                  <a:pt x="685800" y="114300"/>
                                </a:moveTo>
                                <a:lnTo>
                                  <a:pt x="0" y="0"/>
                                </a:lnTo>
                              </a:path>
                            </a:pathLst>
                          </a:custGeom>
                          <a:ln w="9525" cap="rnd">
                            <a:round/>
                          </a:ln>
                        </wps:spPr>
                        <wps:style>
                          <a:lnRef idx="1">
                            <a:srgbClr val="010101"/>
                          </a:lnRef>
                          <a:fillRef idx="0">
                            <a:srgbClr val="000000">
                              <a:alpha val="0"/>
                            </a:srgbClr>
                          </a:fillRef>
                          <a:effectRef idx="0">
                            <a:scrgbClr r="0" g="0" b="0"/>
                          </a:effectRef>
                          <a:fontRef idx="none"/>
                        </wps:style>
                        <wps:bodyPr/>
                      </wps:wsp>
                      <wps:wsp>
                        <wps:cNvPr id="183380" name="Shape 183380"/>
                        <wps:cNvSpPr/>
                        <wps:spPr>
                          <a:xfrm>
                            <a:off x="2057400" y="2743200"/>
                            <a:ext cx="1828800" cy="480060"/>
                          </a:xfrm>
                          <a:custGeom>
                            <a:avLst/>
                            <a:gdLst/>
                            <a:ahLst/>
                            <a:cxnLst/>
                            <a:rect l="0" t="0" r="0" b="0"/>
                            <a:pathLst>
                              <a:path w="1828800" h="480060">
                                <a:moveTo>
                                  <a:pt x="0" y="0"/>
                                </a:moveTo>
                                <a:lnTo>
                                  <a:pt x="1828800" y="0"/>
                                </a:lnTo>
                                <a:lnTo>
                                  <a:pt x="1828800" y="480060"/>
                                </a:lnTo>
                                <a:lnTo>
                                  <a:pt x="0" y="480060"/>
                                </a:lnTo>
                                <a:lnTo>
                                  <a:pt x="0" y="0"/>
                                </a:lnTo>
                              </a:path>
                            </a:pathLst>
                          </a:custGeom>
                          <a:ln w="0" cap="rnd">
                            <a:custDash>
                              <a:ds d="225000" sp="300000"/>
                            </a:custDash>
                            <a:round/>
                          </a:ln>
                        </wps:spPr>
                        <wps:style>
                          <a:lnRef idx="0">
                            <a:srgbClr val="000000">
                              <a:alpha val="0"/>
                            </a:srgbClr>
                          </a:lnRef>
                          <a:fillRef idx="1">
                            <a:srgbClr val="FFFFFF"/>
                          </a:fillRef>
                          <a:effectRef idx="0">
                            <a:scrgbClr r="0" g="0" b="0"/>
                          </a:effectRef>
                          <a:fontRef idx="none"/>
                        </wps:style>
                        <wps:bodyPr/>
                      </wps:wsp>
                      <wps:wsp>
                        <wps:cNvPr id="4492" name="Shape 4492"/>
                        <wps:cNvSpPr/>
                        <wps:spPr>
                          <a:xfrm>
                            <a:off x="2057400" y="2743200"/>
                            <a:ext cx="1828800" cy="480060"/>
                          </a:xfrm>
                          <a:custGeom>
                            <a:avLst/>
                            <a:gdLst/>
                            <a:ahLst/>
                            <a:cxnLst/>
                            <a:rect l="0" t="0" r="0" b="0"/>
                            <a:pathLst>
                              <a:path w="1828800" h="480060">
                                <a:moveTo>
                                  <a:pt x="1828800" y="0"/>
                                </a:moveTo>
                                <a:lnTo>
                                  <a:pt x="0" y="0"/>
                                </a:lnTo>
                                <a:lnTo>
                                  <a:pt x="0" y="480060"/>
                                </a:lnTo>
                                <a:lnTo>
                                  <a:pt x="1828800" y="48006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4495" name="Rectangle 4495"/>
                        <wps:cNvSpPr/>
                        <wps:spPr>
                          <a:xfrm>
                            <a:off x="2354580" y="2825035"/>
                            <a:ext cx="1700870" cy="190519"/>
                          </a:xfrm>
                          <a:prstGeom prst="rect">
                            <a:avLst/>
                          </a:prstGeom>
                          <a:ln>
                            <a:noFill/>
                          </a:ln>
                        </wps:spPr>
                        <wps:txbx>
                          <w:txbxContent>
                            <w:p w14:paraId="421ABC15" w14:textId="77777777" w:rsidR="00AB3D0A" w:rsidRDefault="0082165D">
                              <w:pPr>
                                <w:spacing w:after="160" w:line="259" w:lineRule="auto"/>
                                <w:ind w:left="0" w:firstLine="0"/>
                                <w:jc w:val="left"/>
                              </w:pPr>
                              <w:r>
                                <w:rPr>
                                  <w:b/>
                                  <w:sz w:val="24"/>
                                </w:rPr>
                                <w:t xml:space="preserve">General Manager </w:t>
                              </w:r>
                            </w:p>
                          </w:txbxContent>
                        </wps:txbx>
                        <wps:bodyPr horzOverflow="overflow" vert="horz" lIns="0" tIns="0" rIns="0" bIns="0" rtlCol="0">
                          <a:noAutofit/>
                        </wps:bodyPr>
                      </wps:wsp>
                      <wps:wsp>
                        <wps:cNvPr id="137819" name="Rectangle 137819"/>
                        <wps:cNvSpPr/>
                        <wps:spPr>
                          <a:xfrm>
                            <a:off x="2163318" y="3004105"/>
                            <a:ext cx="67496" cy="190519"/>
                          </a:xfrm>
                          <a:prstGeom prst="rect">
                            <a:avLst/>
                          </a:prstGeom>
                          <a:ln>
                            <a:noFill/>
                          </a:ln>
                        </wps:spPr>
                        <wps:txbx>
                          <w:txbxContent>
                            <w:p w14:paraId="35FCBE80" w14:textId="77777777" w:rsidR="00AB3D0A" w:rsidRDefault="0082165D">
                              <w:pPr>
                                <w:spacing w:after="160" w:line="259" w:lineRule="auto"/>
                                <w:ind w:left="0" w:firstLine="0"/>
                                <w:jc w:val="left"/>
                              </w:pPr>
                              <w:r>
                                <w:rPr>
                                  <w:b/>
                                  <w:sz w:val="24"/>
                                </w:rPr>
                                <w:t>(</w:t>
                              </w:r>
                            </w:p>
                          </w:txbxContent>
                        </wps:txbx>
                        <wps:bodyPr horzOverflow="overflow" vert="horz" lIns="0" tIns="0" rIns="0" bIns="0" rtlCol="0">
                          <a:noAutofit/>
                        </wps:bodyPr>
                      </wps:wsp>
                      <wps:wsp>
                        <wps:cNvPr id="137822" name="Rectangle 137822"/>
                        <wps:cNvSpPr/>
                        <wps:spPr>
                          <a:xfrm>
                            <a:off x="2214113" y="3004105"/>
                            <a:ext cx="2016380" cy="190519"/>
                          </a:xfrm>
                          <a:prstGeom prst="rect">
                            <a:avLst/>
                          </a:prstGeom>
                          <a:ln>
                            <a:noFill/>
                          </a:ln>
                        </wps:spPr>
                        <wps:txbx>
                          <w:txbxContent>
                            <w:p w14:paraId="756A485A" w14:textId="77777777" w:rsidR="00AB3D0A" w:rsidRDefault="0082165D">
                              <w:pPr>
                                <w:spacing w:after="160" w:line="259" w:lineRule="auto"/>
                                <w:ind w:left="0" w:firstLine="0"/>
                                <w:jc w:val="left"/>
                              </w:pPr>
                              <w:r>
                                <w:rPr>
                                  <w:b/>
                                  <w:sz w:val="24"/>
                                </w:rPr>
                                <w:t>Incident Commander</w:t>
                              </w:r>
                            </w:p>
                          </w:txbxContent>
                        </wps:txbx>
                        <wps:bodyPr horzOverflow="overflow" vert="horz" lIns="0" tIns="0" rIns="0" bIns="0" rtlCol="0">
                          <a:noAutofit/>
                        </wps:bodyPr>
                      </wps:wsp>
                      <wps:wsp>
                        <wps:cNvPr id="137821" name="Rectangle 137821"/>
                        <wps:cNvSpPr/>
                        <wps:spPr>
                          <a:xfrm>
                            <a:off x="3730234" y="3004105"/>
                            <a:ext cx="67497" cy="190519"/>
                          </a:xfrm>
                          <a:prstGeom prst="rect">
                            <a:avLst/>
                          </a:prstGeom>
                          <a:ln>
                            <a:noFill/>
                          </a:ln>
                        </wps:spPr>
                        <wps:txbx>
                          <w:txbxContent>
                            <w:p w14:paraId="3F611971" w14:textId="77777777" w:rsidR="00AB3D0A" w:rsidRDefault="0082165D">
                              <w:pPr>
                                <w:spacing w:after="160" w:line="259" w:lineRule="auto"/>
                                <w:ind w:left="0" w:firstLine="0"/>
                                <w:jc w:val="left"/>
                              </w:pPr>
                              <w:r>
                                <w:rPr>
                                  <w:b/>
                                  <w:sz w:val="24"/>
                                </w:rPr>
                                <w:t>)</w:t>
                              </w:r>
                            </w:p>
                          </w:txbxContent>
                        </wps:txbx>
                        <wps:bodyPr horzOverflow="overflow" vert="horz" lIns="0" tIns="0" rIns="0" bIns="0" rtlCol="0">
                          <a:noAutofit/>
                        </wps:bodyPr>
                      </wps:wsp>
                      <wps:wsp>
                        <wps:cNvPr id="4497" name="Shape 4497"/>
                        <wps:cNvSpPr/>
                        <wps:spPr>
                          <a:xfrm>
                            <a:off x="3886200" y="2628900"/>
                            <a:ext cx="685800" cy="342900"/>
                          </a:xfrm>
                          <a:custGeom>
                            <a:avLst/>
                            <a:gdLst/>
                            <a:ahLst/>
                            <a:cxnLst/>
                            <a:rect l="0" t="0" r="0" b="0"/>
                            <a:pathLst>
                              <a:path w="685800" h="342900">
                                <a:moveTo>
                                  <a:pt x="0" y="342900"/>
                                </a:moveTo>
                                <a:lnTo>
                                  <a:pt x="685800" y="0"/>
                                </a:lnTo>
                              </a:path>
                            </a:pathLst>
                          </a:custGeom>
                          <a:ln w="9525" cap="rnd">
                            <a:round/>
                          </a:ln>
                        </wps:spPr>
                        <wps:style>
                          <a:lnRef idx="1">
                            <a:srgbClr val="010101"/>
                          </a:lnRef>
                          <a:fillRef idx="0">
                            <a:srgbClr val="000000">
                              <a:alpha val="0"/>
                            </a:srgbClr>
                          </a:fillRef>
                          <a:effectRef idx="0">
                            <a:scrgbClr r="0" g="0" b="0"/>
                          </a:effectRef>
                          <a:fontRef idx="none"/>
                        </wps:style>
                        <wps:bodyPr/>
                      </wps:wsp>
                      <wps:wsp>
                        <wps:cNvPr id="4498" name="Shape 4498"/>
                        <wps:cNvSpPr/>
                        <wps:spPr>
                          <a:xfrm>
                            <a:off x="3200400" y="1943100"/>
                            <a:ext cx="800100" cy="800100"/>
                          </a:xfrm>
                          <a:custGeom>
                            <a:avLst/>
                            <a:gdLst/>
                            <a:ahLst/>
                            <a:cxnLst/>
                            <a:rect l="0" t="0" r="0" b="0"/>
                            <a:pathLst>
                              <a:path w="800100" h="800100">
                                <a:moveTo>
                                  <a:pt x="800100" y="0"/>
                                </a:moveTo>
                                <a:lnTo>
                                  <a:pt x="0" y="800100"/>
                                </a:lnTo>
                              </a:path>
                            </a:pathLst>
                          </a:custGeom>
                          <a:ln w="9525" cap="rnd">
                            <a:custDash>
                              <a:ds d="225000" sp="300000"/>
                            </a:custDash>
                            <a:round/>
                          </a:ln>
                        </wps:spPr>
                        <wps:style>
                          <a:lnRef idx="1">
                            <a:srgbClr val="010101"/>
                          </a:lnRef>
                          <a:fillRef idx="0">
                            <a:srgbClr val="000000">
                              <a:alpha val="0"/>
                            </a:srgbClr>
                          </a:fillRef>
                          <a:effectRef idx="0">
                            <a:scrgbClr r="0" g="0" b="0"/>
                          </a:effectRef>
                          <a:fontRef idx="none"/>
                        </wps:style>
                        <wps:bodyPr/>
                      </wps:wsp>
                    </wpg:wgp>
                  </a:graphicData>
                </a:graphic>
              </wp:inline>
            </w:drawing>
          </mc:Choice>
          <mc:Fallback>
            <w:pict>
              <v:group w14:anchorId="40DF3A90" id="Group 138218" o:spid="_x0000_s1056" style="width:549pt;height:468pt;mso-position-horizontal-relative:char;mso-position-vertical-relative:line" coordsize="69723,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">
                <v:shape id="Shape 4428" o:spid="_x0000_s1057" style="position:absolute;left:12573;top:2286;width:9144;height:3962;visibility:visible;mso-wrap-style:square;v-text-anchor:top" coordsize="91440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" path="m,l914400,396240e" filled="f" strokecolor="#010101">
                  <v:stroke endcap="round"/>
                  <v:path arrowok="t" textboxrect="0,0,914400,396240"/>
                </v:shape>
                <v:shape id="Shape 4429" o:spid="_x0000_s1058" style="position:absolute;left:13716;top:6248;width:8001;height:2896;visibility:visible;mso-wrap-style:square;v-text-anchor:top" coordsize="80010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" path="m,289560l800100,e" filled="f" strokecolor="#010101">
                  <v:stroke endcap="round"/>
                  <v:path arrowok="t" textboxrect="0,0,800100,289560"/>
                </v:shape>
                <v:shape id="Shape 4430" o:spid="_x0000_s1059" style="position:absolute;left:32004;top:8001;width:8001;height:6858;visibility:visible;mso-wrap-style:square;v-text-anchor:top" coordsize="8001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" path="m,l800100,685800e" filled="f" strokecolor="#010101">
                  <v:stroke endcap="round"/>
                  <v:path arrowok="t" textboxrect="0,0,800100,685800"/>
                </v:shape>
                <v:shape id="Shape 183375" o:spid="_x0000_s1060" style="position:absolute;left:21717;top:3962;width:21717;height:4572;visibility:visible;mso-wrap-style:square;v-text-anchor:top" coordsize="21717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" path="m,l2171700,r,457200l,457200,,e" stroked="f" strokeweight="0">
                  <v:stroke endcap="round"/>
                  <v:path arrowok="t" textboxrect="0,0,2171700,457200"/>
                </v:shape>
                <v:shape id="Shape 4432" o:spid="_x0000_s1061" style="position:absolute;left:21717;top:3962;width:21717;height:4572;visibility:visible;mso-wrap-style:square;v-text-anchor:top" coordsize="21717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" path="m2171700,l,,,457200r2171700,l2171700,xe" filled="f" strokecolor="#010101">
                  <v:stroke miterlimit="66585f" joinstyle="miter" endcap="round"/>
                  <v:path arrowok="t" textboxrect="0,0,2171700,457200"/>
                </v:shape>
                <v:rect id="Rectangle 4435" o:spid="_x0000_s1062" style="position:absolute;left:29070;top:4818;width:9905;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iG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mMp/D3JjwBufwFAAD//wMAUEsBAi0AFAAGAAgAAAAhANvh9svuAAAAhQEAABMAAAAAAAAA&#10;AAAAAAAAAAAAAFtDb250ZW50X1R5cGVzXS54bWxQSwECLQAUAAYACAAAACEAWvQsW78AAAAVAQAA&#10;CwAAAAAAAAAAAAAAAAAfAQAAX3JlbHMvLnJlbHNQSwECLQAUAAYACAAAACEA54HohsYAAADdAAAA&#10;DwAAAAAAAAAAAAAAAAAHAgAAZHJzL2Rvd25yZXYueG1sUEsFBgAAAAADAAMAtwAAAPoCAAAAAA==&#10;" filled="f" stroked="f">
                  <v:textbox inset="0,0,0,0">
                    <w:txbxContent>
                      <w:p w14:paraId="1F59A702" w14:textId="77777777" w:rsidR="00AB3D0A" w:rsidRDefault="0082165D">
                        <w:pPr>
                          <w:spacing w:after="160" w:line="259" w:lineRule="auto"/>
                          <w:ind w:left="0" w:firstLine="0"/>
                          <w:jc w:val="left"/>
                        </w:pPr>
                        <w:r>
                          <w:rPr>
                            <w:b/>
                            <w:sz w:val="24"/>
                          </w:rPr>
                          <w:t xml:space="preserve">Chairman </w:t>
                        </w:r>
                      </w:p>
                    </w:txbxContent>
                  </v:textbox>
                </v:rect>
                <v:shape id="Shape 4437" o:spid="_x0000_s1063" style="position:absolute;left:1143;top:43434;width:21717;height:4572;visibility:visible;mso-wrap-style:square;v-text-anchor:top" coordsize="21717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" path="m2171700,l,,,457200r2171700,l2171700,xe" filled="f" strokecolor="#010101">
                  <v:stroke miterlimit="66585f" joinstyle="miter" endcap="round"/>
                  <v:path arrowok="t" textboxrect="0,0,2171700,457200"/>
                </v:shape>
                <v:rect id="Rectangle 4440" o:spid="_x0000_s1064" style="position:absolute;left:7642;top:44290;width:1217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" filled="f" stroked="f">
                  <v:textbox inset="0,0,0,0">
                    <w:txbxContent>
                      <w:p w14:paraId="44711EF5" w14:textId="77777777" w:rsidR="00AB3D0A" w:rsidRDefault="0082165D">
                        <w:pPr>
                          <w:spacing w:after="160" w:line="259" w:lineRule="auto"/>
                          <w:ind w:left="0" w:firstLine="0"/>
                          <w:jc w:val="left"/>
                        </w:pPr>
                        <w:r>
                          <w:rPr>
                            <w:b/>
                            <w:sz w:val="24"/>
                          </w:rPr>
                          <w:t xml:space="preserve">Police Chief </w:t>
                        </w:r>
                      </w:p>
                    </w:txbxContent>
                  </v:textbox>
                </v:rect>
                <v:shape id="Shape 4442" o:spid="_x0000_s1065" style="position:absolute;left:45720;top:29718;width:21717;height:4572;visibility:visible;mso-wrap-style:square;v-text-anchor:top" coordsize="21717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" path="m2171700,l,,,457200r2171700,l2171700,xe" filled="f" strokecolor="#010101">
                  <v:stroke miterlimit="66585f" joinstyle="miter" endcap="round"/>
                  <v:path arrowok="t" textboxrect="0,0,2171700,457200"/>
                </v:shape>
                <v:rect id="Rectangle 4445" o:spid="_x0000_s1066" style="position:absolute;left:50192;top:30536;width:17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" filled="f" stroked="f">
                  <v:textbox inset="0,0,0,0">
                    <w:txbxContent>
                      <w:p w14:paraId="77FB3FDB" w14:textId="77777777" w:rsidR="00AB3D0A" w:rsidRDefault="0082165D">
                        <w:pPr>
                          <w:spacing w:after="160" w:line="259" w:lineRule="auto"/>
                          <w:ind w:left="0" w:firstLine="0"/>
                          <w:jc w:val="left"/>
                        </w:pPr>
                        <w:r>
                          <w:rPr>
                            <w:b/>
                            <w:sz w:val="24"/>
                          </w:rPr>
                          <w:t xml:space="preserve">Tribal Emergency </w:t>
                        </w:r>
                      </w:p>
                    </w:txbxContent>
                  </v:textbox>
                </v:rect>
                <v:rect id="Rectangle 4446" o:spid="_x0000_s1067" style="position:absolute;left:48798;top:32327;width:2128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" filled="f" stroked="f">
                  <v:textbox inset="0,0,0,0">
                    <w:txbxContent>
                      <w:p w14:paraId="78EA6209" w14:textId="77777777" w:rsidR="00AB3D0A" w:rsidRDefault="0082165D">
                        <w:pPr>
                          <w:spacing w:after="160" w:line="259" w:lineRule="auto"/>
                          <w:ind w:left="0" w:firstLine="0"/>
                          <w:jc w:val="left"/>
                        </w:pPr>
                        <w:r>
                          <w:rPr>
                            <w:b/>
                            <w:sz w:val="24"/>
                          </w:rPr>
                          <w:t xml:space="preserve">Management Director </w:t>
                        </w:r>
                      </w:p>
                    </w:txbxContent>
                  </v:textbox>
                </v:rect>
                <v:shape id="Shape 4448" o:spid="_x0000_s1068" style="position:absolute;left:27432;top:43434;width:20574;height:4572;visibility:visible;mso-wrap-style:square;v-text-anchor:top" coordsize="20574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" path="m2057400,l,,,457200r2057400,l2057400,xe" filled="f" strokecolor="#010101">
                  <v:stroke miterlimit="66585f" joinstyle="miter" endcap="round"/>
                  <v:path arrowok="t" textboxrect="0,0,2057400,457200"/>
                </v:shape>
                <v:rect id="Rectangle 4451" o:spid="_x0000_s1069" style="position:absolute;left:30777;top:44290;width:1903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" filled="f" stroked="f">
                  <v:textbox inset="0,0,0,0">
                    <w:txbxContent>
                      <w:p w14:paraId="2A22ACBD" w14:textId="77777777" w:rsidR="00AB3D0A" w:rsidRDefault="0082165D">
                        <w:pPr>
                          <w:spacing w:after="160" w:line="259" w:lineRule="auto"/>
                          <w:ind w:left="0" w:firstLine="0"/>
                          <w:jc w:val="left"/>
                        </w:pPr>
                        <w:r>
                          <w:rPr>
                            <w:b/>
                            <w:sz w:val="24"/>
                          </w:rPr>
                          <w:t xml:space="preserve">Tribal Departments </w:t>
                        </w:r>
                      </w:p>
                    </w:txbxContent>
                  </v:textbox>
                </v:rect>
                <v:shape id="Shape 183376" o:spid="_x0000_s1070" style="position:absolute;left:40005;top:14859;width:20574;height:4572;visibility:visible;mso-wrap-style:square;v-text-anchor:top" coordsize="20574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" path="m,l2057400,r,457200l,457200,,e" stroked="f" strokeweight="0">
                  <v:stroke miterlimit="66585f" joinstyle="miter" endcap="round"/>
                  <v:path arrowok="t" textboxrect="0,0,2057400,457200"/>
                </v:shape>
                <v:shape id="Shape 4453" o:spid="_x0000_s1071" style="position:absolute;left:40005;top:14859;width:20574;height:4572;visibility:visible;mso-wrap-style:square;v-text-anchor:top" coordsize="20574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" path="m2057400,l,,,457200r2057400,l2057400,xe" filled="f" strokecolor="#010101" strokeweight="1pt">
                  <v:stroke miterlimit="66585f" joinstyle="miter" endcap="round"/>
                  <v:path arrowok="t" textboxrect="0,0,2057400,457200"/>
                </v:shape>
                <v:rect id="Rectangle 4456" o:spid="_x0000_s1072" style="position:absolute;left:42580;top:15723;width:2106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" filled="f" stroked="f">
                  <v:textbox inset="0,0,0,0">
                    <w:txbxContent>
                      <w:p w14:paraId="1556C4C1" w14:textId="77777777" w:rsidR="00AB3D0A" w:rsidRDefault="0082165D">
                        <w:pPr>
                          <w:spacing w:after="160" w:line="259" w:lineRule="auto"/>
                          <w:ind w:left="0" w:firstLine="0"/>
                          <w:jc w:val="left"/>
                        </w:pPr>
                        <w:r>
                          <w:rPr>
                            <w:b/>
                            <w:sz w:val="24"/>
                          </w:rPr>
                          <w:t xml:space="preserve">Reservation Attorney </w:t>
                        </w:r>
                      </w:p>
                    </w:txbxContent>
                  </v:textbox>
                </v:rect>
                <v:shape id="Shape 4458" o:spid="_x0000_s1073" style="position:absolute;left:45720;top:22860;width:21717;height:4572;visibility:visible;mso-wrap-style:square;v-text-anchor:top" coordsize="21717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" path="m2171700,l,,,457200r2171700,l2171700,xe" filled="f" strokecolor="#010101">
                  <v:stroke miterlimit="66585f" joinstyle="miter" endcap="round"/>
                  <v:path arrowok="t" textboxrect="0,0,2171700,457200"/>
                </v:shape>
                <v:rect id="Rectangle 4461" o:spid="_x0000_s1074" style="position:absolute;left:47228;top:23716;width:2546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" filled="f" stroked="f">
                  <v:textbox inset="0,0,0,0">
                    <w:txbxContent>
                      <w:p w14:paraId="36E0494A" w14:textId="77777777" w:rsidR="00AB3D0A" w:rsidRDefault="0082165D">
                        <w:pPr>
                          <w:spacing w:after="160" w:line="259" w:lineRule="auto"/>
                          <w:ind w:left="0" w:firstLine="0"/>
                          <w:jc w:val="left"/>
                        </w:pPr>
                        <w:r>
                          <w:rPr>
                            <w:b/>
                            <w:sz w:val="24"/>
                          </w:rPr>
                          <w:t xml:space="preserve">Public Information Officer </w:t>
                        </w:r>
                      </w:p>
                    </w:txbxContent>
                  </v:textbox>
                </v:rect>
                <v:shape id="Shape 4463" o:spid="_x0000_s1075" style="position:absolute;top:13716;width:13716;height:4572;visibility:visible;mso-wrap-style:square;v-text-anchor:top" coordsize="13716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" path="m1371600,l,,,457200r1371600,l1371600,xe" filled="f" strokecolor="#010101">
                  <v:stroke miterlimit="66585f" joinstyle="miter" endcap="round"/>
                  <v:path arrowok="t" textboxrect="0,0,1371600,457200"/>
                </v:shape>
                <v:rect id="Rectangle 4466" o:spid="_x0000_s1076" style="position:absolute;left:4152;top:14572;width:777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" filled="f" stroked="f">
                  <v:textbox inset="0,0,0,0">
                    <w:txbxContent>
                      <w:p w14:paraId="2303312F" w14:textId="77777777" w:rsidR="00AB3D0A" w:rsidRDefault="0082165D">
                        <w:pPr>
                          <w:spacing w:after="160" w:line="259" w:lineRule="auto"/>
                          <w:ind w:left="0" w:firstLine="0"/>
                          <w:jc w:val="left"/>
                        </w:pPr>
                        <w:r>
                          <w:rPr>
                            <w:b/>
                            <w:sz w:val="24"/>
                          </w:rPr>
                          <w:t xml:space="preserve">Federal </w:t>
                        </w:r>
                      </w:p>
                    </w:txbxContent>
                  </v:textbox>
                </v:rect>
                <v:shape id="Shape 183377" o:spid="_x0000_s1077" style="position:absolute;top:6858;width:13716;height:4572;visibility:visible;mso-wrap-style:square;v-text-anchor:top" coordsize="13716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" path="m,l1371600,r,457200l,457200,,e" stroked="f" strokeweight="0">
                  <v:stroke miterlimit="66585f" joinstyle="miter" endcap="round"/>
                  <v:path arrowok="t" textboxrect="0,0,1371600,457200"/>
                </v:shape>
                <v:shape id="Shape 4468" o:spid="_x0000_s1078" style="position:absolute;top:6858;width:13716;height:4572;visibility:visible;mso-wrap-style:square;v-text-anchor:top" coordsize="13716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" path="m1371600,l,,,457200r1371600,l1371600,xe" filled="f" strokecolor="#010101">
                  <v:stroke miterlimit="66585f" joinstyle="miter" endcap="round"/>
                  <v:path arrowok="t" textboxrect="0,0,1371600,457200"/>
                </v:shape>
                <v:rect id="Rectangle 4471" o:spid="_x0000_s1079" style="position:absolute;left:4998;top:7714;width:551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" filled="f" stroked="f">
                  <v:textbox inset="0,0,0,0">
                    <w:txbxContent>
                      <w:p w14:paraId="497237E6" w14:textId="77777777" w:rsidR="00AB3D0A" w:rsidRDefault="0082165D">
                        <w:pPr>
                          <w:spacing w:after="160" w:line="259" w:lineRule="auto"/>
                          <w:ind w:left="0" w:firstLine="0"/>
                          <w:jc w:val="left"/>
                        </w:pPr>
                        <w:r>
                          <w:rPr>
                            <w:b/>
                            <w:sz w:val="24"/>
                          </w:rPr>
                          <w:t xml:space="preserve">State </w:t>
                        </w:r>
                      </w:p>
                    </w:txbxContent>
                  </v:textbox>
                </v:rect>
                <v:shape id="Shape 183378" o:spid="_x0000_s1080" style="position:absolute;width:13716;height:4572;visibility:visible;mso-wrap-style:square;v-text-anchor:top" coordsize="13716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" path="m,l1371600,r,457200l,457200,,e" stroked="f" strokeweight="0">
                  <v:stroke miterlimit="66585f" joinstyle="miter" endcap="round"/>
                  <v:path arrowok="t" textboxrect="0,0,1371600,457200"/>
                </v:shape>
                <v:shape id="Shape 4473" o:spid="_x0000_s1081" style="position:absolute;width:13716;height:4572;visibility:visible;mso-wrap-style:square;v-text-anchor:top" coordsize="13716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" path="m1371600,l,,,457200r1371600,l1371600,xe" filled="f" strokecolor="#010101">
                  <v:stroke miterlimit="66585f" joinstyle="miter" endcap="round"/>
                  <v:path arrowok="t" textboxrect="0,0,1371600,457200"/>
                </v:shape>
                <v:rect id="Rectangle 4476" o:spid="_x0000_s1082" style="position:absolute;left:4244;top:856;width:753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c8x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w+HnCP7ehCcg5y8AAAD//wMAUEsBAi0AFAAGAAgAAAAhANvh9svuAAAAhQEAABMAAAAAAAAA&#10;AAAAAAAAAAAAAFtDb250ZW50X1R5cGVzXS54bWxQSwECLQAUAAYACAAAACEAWvQsW78AAAAVAQAA&#10;CwAAAAAAAAAAAAAAAAAfAQAAX3JlbHMvLnJlbHNQSwECLQAUAAYACAAAACEAgTnPMcYAAADdAAAA&#10;DwAAAAAAAAAAAAAAAAAHAgAAZHJzL2Rvd25yZXYueG1sUEsFBgAAAAADAAMAtwAAAPoCAAAAAA==&#10;" filled="f" stroked="f">
                  <v:textbox inset="0,0,0,0">
                    <w:txbxContent>
                      <w:p w14:paraId="09E2161D" w14:textId="77777777" w:rsidR="00AB3D0A" w:rsidRDefault="0082165D">
                        <w:pPr>
                          <w:spacing w:after="160" w:line="259" w:lineRule="auto"/>
                          <w:ind w:left="0" w:firstLine="0"/>
                          <w:jc w:val="left"/>
                        </w:pPr>
                        <w:r>
                          <w:rPr>
                            <w:b/>
                            <w:sz w:val="24"/>
                          </w:rPr>
                          <w:t xml:space="preserve">County </w:t>
                        </w:r>
                      </w:p>
                    </w:txbxContent>
                  </v:textbox>
                </v:rect>
                <v:shape id="Shape 4477" o:spid="_x0000_s1083" style="position:absolute;left:32004;top:8534;width:0;height:18898;visibility:visible;mso-wrap-style:square;v-text-anchor:top" coordsize="0,188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" path="m,l,1889760e" filled="f" strokecolor="#010101">
                  <v:stroke endcap="round"/>
                  <v:path arrowok="t" textboxrect="0,0,0,1889760"/>
                </v:shape>
                <v:shape id="Shape 4478" o:spid="_x0000_s1084" style="position:absolute;left:57150;top:34290;width:0;height:21717;visibility:visible;mso-wrap-style:square;v-text-anchor:top" coordsize="0,217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" path="m,l,2171700e" filled="f" strokecolor="#010101">
                  <v:stroke endcap="round"/>
                  <v:path arrowok="t" textboxrect="0,0,0,2171700"/>
                </v:shape>
                <v:shape id="Shape 4479" o:spid="_x0000_s1085" style="position:absolute;left:16002;top:32004;width:8001;height:11430;visibility:visible;mso-wrap-style:square;v-text-anchor:top" coordsize="800100,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" path="m,1143000l800100,e" filled="f" strokecolor="#010101">
                  <v:stroke endcap="round"/>
                  <v:path arrowok="t" textboxrect="0,0,800100,1143000"/>
                </v:shape>
                <v:shape id="Shape 4480" o:spid="_x0000_s1086" style="position:absolute;left:33147;top:32004;width:5715;height:11430;visibility:visible;mso-wrap-style:square;v-text-anchor:top" coordsize="571500,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" path="m,l571500,1143000e" filled="f" strokecolor="#010101">
                  <v:stroke endcap="round"/>
                  <v:path arrowok="t" textboxrect="0,0,571500,1143000"/>
                </v:shape>
                <v:shape id="Shape 4481" o:spid="_x0000_s1087" style="position:absolute;left:13716;top:6248;width:8001;height:7468;visibility:visible;mso-wrap-style:square;v-text-anchor:top" coordsize="800100,746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" path="m,746760l800100,e" filled="f" strokecolor="#010101">
                  <v:stroke endcap="round"/>
                  <v:path arrowok="t" textboxrect="0,0,800100,746760"/>
                </v:shape>
                <v:shape id="Shape 183379" o:spid="_x0000_s1088" style="position:absolute;left:45720;top:54864;width:24003;height:4572;visibility:visible;mso-wrap-style:square;v-text-anchor:top" coordsize="24003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" path="m,l2400300,r,457200l,457200,,e" stroked="f" strokeweight="0">
                  <v:stroke endcap="round"/>
                  <v:path arrowok="t" textboxrect="0,0,2400300,457200"/>
                </v:shape>
                <v:shape id="Shape 4483" o:spid="_x0000_s1089" style="position:absolute;left:45720;top:54864;width:24003;height:4572;visibility:visible;mso-wrap-style:square;v-text-anchor:top" coordsize="24003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" path="m2400300,l,,,457200r2400300,l2400300,xe" filled="f" strokecolor="#010101">
                  <v:stroke miterlimit="66585f" joinstyle="miter" endcap="round"/>
                  <v:path arrowok="t" textboxrect="0,0,2400300,457200"/>
                </v:shape>
                <v:rect id="Rectangle 4486" o:spid="_x0000_s1090" style="position:absolute;left:46969;top:55682;width:2861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" filled="f" stroked="f">
                  <v:textbox inset="0,0,0,0">
                    <w:txbxContent>
                      <w:p w14:paraId="0FD33ABD" w14:textId="77777777" w:rsidR="00AB3D0A" w:rsidRDefault="0082165D">
                        <w:pPr>
                          <w:spacing w:after="160" w:line="259" w:lineRule="auto"/>
                          <w:ind w:left="0" w:firstLine="0"/>
                          <w:jc w:val="left"/>
                        </w:pPr>
                        <w:r>
                          <w:rPr>
                            <w:b/>
                            <w:sz w:val="24"/>
                          </w:rPr>
                          <w:t>Non-Tribal Agencies &amp; NGO’s</w:t>
                        </w:r>
                      </w:p>
                    </w:txbxContent>
                  </v:textbox>
                </v:rect>
                <v:rect id="Rectangle 4487" o:spid="_x0000_s1091" style="position:absolute;left:46687;top:5749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" filled="f" stroked="f">
                  <v:textbox inset="0,0,0,0">
                    <w:txbxContent>
                      <w:p w14:paraId="3484E884" w14:textId="77777777" w:rsidR="00AB3D0A" w:rsidRDefault="0082165D">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4488" o:spid="_x0000_s1092" style="position:absolute;left:38862;top:29718;width:6858;height:1143;visibility:visible;mso-wrap-style:square;v-text-anchor:top" coordsize="6858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" path="m685800,114300l,e" filled="f" strokecolor="#010101">
                  <v:stroke endcap="round"/>
                  <v:path arrowok="t" textboxrect="0,0,685800,114300"/>
                </v:shape>
                <v:shape id="Shape 183380" o:spid="_x0000_s1093" style="position:absolute;left:20574;top:27432;width:18288;height:4800;visibility:visible;mso-wrap-style:square;v-text-anchor:top" coordsize="1828800,48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" path="m,l1828800,r,480060l,480060,,e" stroked="f" strokeweight="0">
                  <v:stroke endcap="round"/>
                  <v:path arrowok="t" textboxrect="0,0,1828800,480060"/>
                </v:shape>
                <v:shape id="Shape 4492" o:spid="_x0000_s1094" style="position:absolute;left:20574;top:27432;width:18288;height:4800;visibility:visible;mso-wrap-style:square;v-text-anchor:top" coordsize="1828800,48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" path="m1828800,l,,,480060r1828800,l1828800,xe" filled="f" strokecolor="#010101">
                  <v:stroke miterlimit="66585f" joinstyle="miter" endcap="round"/>
                  <v:path arrowok="t" textboxrect="0,0,1828800,480060"/>
                </v:shape>
                <v:rect id="Rectangle 4495" o:spid="_x0000_s1095" style="position:absolute;left:23545;top:28250;width:1700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" filled="f" stroked="f">
                  <v:textbox inset="0,0,0,0">
                    <w:txbxContent>
                      <w:p w14:paraId="421ABC15" w14:textId="77777777" w:rsidR="00AB3D0A" w:rsidRDefault="0082165D">
                        <w:pPr>
                          <w:spacing w:after="160" w:line="259" w:lineRule="auto"/>
                          <w:ind w:left="0" w:firstLine="0"/>
                          <w:jc w:val="left"/>
                        </w:pPr>
                        <w:r>
                          <w:rPr>
                            <w:b/>
                            <w:sz w:val="24"/>
                          </w:rPr>
                          <w:t xml:space="preserve">General Manager </w:t>
                        </w:r>
                      </w:p>
                    </w:txbxContent>
                  </v:textbox>
                </v:rect>
                <v:rect id="Rectangle 137819" o:spid="_x0000_s1096" style="position:absolute;left:21633;top:30041;width:67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" filled="f" stroked="f">
                  <v:textbox inset="0,0,0,0">
                    <w:txbxContent>
                      <w:p w14:paraId="35FCBE80" w14:textId="77777777" w:rsidR="00AB3D0A" w:rsidRDefault="0082165D">
                        <w:pPr>
                          <w:spacing w:after="160" w:line="259" w:lineRule="auto"/>
                          <w:ind w:left="0" w:firstLine="0"/>
                          <w:jc w:val="left"/>
                        </w:pPr>
                        <w:r>
                          <w:rPr>
                            <w:b/>
                            <w:sz w:val="24"/>
                          </w:rPr>
                          <w:t>(</w:t>
                        </w:r>
                      </w:p>
                    </w:txbxContent>
                  </v:textbox>
                </v:rect>
                <v:rect id="Rectangle 137822" o:spid="_x0000_s1097" style="position:absolute;left:22141;top:30041;width:201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" filled="f" stroked="f">
                  <v:textbox inset="0,0,0,0">
                    <w:txbxContent>
                      <w:p w14:paraId="756A485A" w14:textId="77777777" w:rsidR="00AB3D0A" w:rsidRDefault="0082165D">
                        <w:pPr>
                          <w:spacing w:after="160" w:line="259" w:lineRule="auto"/>
                          <w:ind w:left="0" w:firstLine="0"/>
                          <w:jc w:val="left"/>
                        </w:pPr>
                        <w:r>
                          <w:rPr>
                            <w:b/>
                            <w:sz w:val="24"/>
                          </w:rPr>
                          <w:t>Incident Commander</w:t>
                        </w:r>
                      </w:p>
                    </w:txbxContent>
                  </v:textbox>
                </v:rect>
                <v:rect id="Rectangle 137821" o:spid="_x0000_s1098" style="position:absolute;left:37302;top:30041;width:67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" filled="f" stroked="f">
                  <v:textbox inset="0,0,0,0">
                    <w:txbxContent>
                      <w:p w14:paraId="3F611971" w14:textId="77777777" w:rsidR="00AB3D0A" w:rsidRDefault="0082165D">
                        <w:pPr>
                          <w:spacing w:after="160" w:line="259" w:lineRule="auto"/>
                          <w:ind w:left="0" w:firstLine="0"/>
                          <w:jc w:val="left"/>
                        </w:pPr>
                        <w:r>
                          <w:rPr>
                            <w:b/>
                            <w:sz w:val="24"/>
                          </w:rPr>
                          <w:t>)</w:t>
                        </w:r>
                      </w:p>
                    </w:txbxContent>
                  </v:textbox>
                </v:rect>
                <v:shape id="Shape 4497" o:spid="_x0000_s1099" style="position:absolute;left:38862;top:26289;width:6858;height:3429;visibility:visible;mso-wrap-style:square;v-text-anchor:top" coordsize="6858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" path="m,342900l685800,e" filled="f" strokecolor="#010101">
                  <v:stroke endcap="round"/>
                  <v:path arrowok="t" textboxrect="0,0,685800,342900"/>
                </v:shape>
                <v:shape id="Shape 4498" o:spid="_x0000_s1100" style="position:absolute;left:32004;top:19431;width:8001;height:8001;visibility:visible;mso-wrap-style:square;v-text-anchor:top" coordsize="8001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" path="m800100,l,800100e" filled="f" strokecolor="#010101">
                  <v:stroke endcap="round"/>
                  <v:path arrowok="t" textboxrect="0,0,800100,800100"/>
                </v:shape>
                <w10:anchorlock/>
              </v:group>
            </w:pict>
          </mc:Fallback>
        </mc:AlternateContent>
      </w:r>
    </w:p>
    <w:p w14:paraId="3EC8BCF8" w14:textId="77777777" w:rsidR="00AB3D0A" w:rsidRDefault="0082165D">
      <w:pPr>
        <w:spacing w:after="0" w:line="259" w:lineRule="auto"/>
        <w:ind w:left="0" w:firstLine="0"/>
        <w:jc w:val="left"/>
      </w:pPr>
      <w:r>
        <w:rPr>
          <w:sz w:val="24"/>
        </w:rPr>
        <w:t xml:space="preserve"> </w:t>
      </w:r>
    </w:p>
    <w:p w14:paraId="36065362" w14:textId="77777777" w:rsidR="00AB3D0A" w:rsidRDefault="0082165D">
      <w:pPr>
        <w:spacing w:after="0" w:line="259" w:lineRule="auto"/>
        <w:ind w:left="0" w:firstLine="0"/>
        <w:jc w:val="left"/>
      </w:pPr>
      <w:r>
        <w:rPr>
          <w:sz w:val="24"/>
        </w:rPr>
        <w:t xml:space="preserve"> </w:t>
      </w:r>
    </w:p>
    <w:p w14:paraId="2BB9A68D" w14:textId="77777777" w:rsidR="00AB3D0A" w:rsidRDefault="0082165D">
      <w:pPr>
        <w:tabs>
          <w:tab w:val="center" w:pos="1147"/>
        </w:tabs>
        <w:spacing w:after="3" w:line="259" w:lineRule="auto"/>
        <w:ind w:left="-360" w:firstLine="0"/>
        <w:jc w:val="left"/>
      </w:pPr>
      <w:r>
        <w:rPr>
          <w:rFonts w:ascii="Calibri" w:eastAsia="Calibri" w:hAnsi="Calibri" w:cs="Calibri"/>
          <w:noProof/>
        </w:rPr>
        <mc:AlternateContent>
          <mc:Choice Requires="wpg">
            <w:drawing>
              <wp:inline distT="0" distB="0" distL="0" distR="0" wp14:anchorId="179D1738" wp14:editId="009086C1">
                <wp:extent cx="457200" cy="228600"/>
                <wp:effectExtent l="0" t="0" r="0" b="0"/>
                <wp:docPr id="138223" name="Group 138223"/>
                <wp:cNvGraphicFramePr/>
                <a:graphic xmlns:a="http://schemas.openxmlformats.org/drawingml/2006/main">
                  <a:graphicData uri="http://schemas.microsoft.com/office/word/2010/wordprocessingGroup">
                    <wpg:wgp>
                      <wpg:cNvGrpSpPr/>
                      <wpg:grpSpPr>
                        <a:xfrm>
                          <a:off x="0" y="0"/>
                          <a:ext cx="457200" cy="228600"/>
                          <a:chOff x="0" y="0"/>
                          <a:chExt cx="457200" cy="228600"/>
                        </a:xfrm>
                      </wpg:grpSpPr>
                      <wps:wsp>
                        <wps:cNvPr id="4489" name="Shape 4489"/>
                        <wps:cNvSpPr/>
                        <wps:spPr>
                          <a:xfrm>
                            <a:off x="0" y="0"/>
                            <a:ext cx="457200" cy="0"/>
                          </a:xfrm>
                          <a:custGeom>
                            <a:avLst/>
                            <a:gdLst/>
                            <a:ahLst/>
                            <a:cxnLst/>
                            <a:rect l="0" t="0" r="0" b="0"/>
                            <a:pathLst>
                              <a:path w="457200">
                                <a:moveTo>
                                  <a:pt x="0" y="0"/>
                                </a:moveTo>
                                <a:lnTo>
                                  <a:pt x="457200" y="0"/>
                                </a:lnTo>
                              </a:path>
                            </a:pathLst>
                          </a:custGeom>
                          <a:ln w="9525" cap="rnd">
                            <a:round/>
                          </a:ln>
                        </wps:spPr>
                        <wps:style>
                          <a:lnRef idx="1">
                            <a:srgbClr val="010101"/>
                          </a:lnRef>
                          <a:fillRef idx="0">
                            <a:srgbClr val="000000">
                              <a:alpha val="0"/>
                            </a:srgbClr>
                          </a:fillRef>
                          <a:effectRef idx="0">
                            <a:scrgbClr r="0" g="0" b="0"/>
                          </a:effectRef>
                          <a:fontRef idx="none"/>
                        </wps:style>
                        <wps:bodyPr/>
                      </wps:wsp>
                      <wps:wsp>
                        <wps:cNvPr id="4490" name="Shape 4490"/>
                        <wps:cNvSpPr/>
                        <wps:spPr>
                          <a:xfrm>
                            <a:off x="0" y="228600"/>
                            <a:ext cx="457200" cy="0"/>
                          </a:xfrm>
                          <a:custGeom>
                            <a:avLst/>
                            <a:gdLst/>
                            <a:ahLst/>
                            <a:cxnLst/>
                            <a:rect l="0" t="0" r="0" b="0"/>
                            <a:pathLst>
                              <a:path w="457200">
                                <a:moveTo>
                                  <a:pt x="0" y="0"/>
                                </a:moveTo>
                                <a:lnTo>
                                  <a:pt x="457200" y="0"/>
                                </a:lnTo>
                              </a:path>
                            </a:pathLst>
                          </a:custGeom>
                          <a:ln w="9525" cap="rnd">
                            <a:custDash>
                              <a:ds d="225000" sp="300000"/>
                            </a:custDash>
                            <a:round/>
                          </a:ln>
                        </wps:spPr>
                        <wps:style>
                          <a:lnRef idx="1">
                            <a:srgbClr val="01010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223" style="width:36pt;height:18pt;mso-position-horizontal-relative:char;mso-position-vertical-relative:line" coordsize="4572,2286">
                <v:shape id="Shape 4489" style="position:absolute;width:4572;height:0;left:0;top:0;" coordsize="457200,0" path="m0,0l457200,0">
                  <v:stroke weight="0.75pt" endcap="round" joinstyle="round" on="true" color="#010101"/>
                  <v:fill on="false" color="#000000" opacity="0"/>
                </v:shape>
                <v:shape id="Shape 4490" style="position:absolute;width:4572;height:0;left:0;top:2286;" coordsize="457200,0" path="m0,0l457200,0">
                  <v:stroke weight="0.75pt" endcap="round" dashstyle="3 4" joinstyle="round" on="true" color="#010101"/>
                  <v:fill on="false" color="#000000" opacity="0"/>
                </v:shape>
              </v:group>
            </w:pict>
          </mc:Fallback>
        </mc:AlternateContent>
      </w:r>
      <w:r>
        <w:rPr>
          <w:b/>
          <w:sz w:val="24"/>
        </w:rPr>
        <w:tab/>
        <w:t xml:space="preserve">Control </w:t>
      </w:r>
    </w:p>
    <w:p w14:paraId="0C3741CC" w14:textId="77777777" w:rsidR="00AB3D0A" w:rsidRDefault="0082165D">
      <w:pPr>
        <w:pStyle w:val="Heading4"/>
        <w:pBdr>
          <w:top w:val="none" w:sz="0" w:space="0" w:color="auto"/>
          <w:left w:val="none" w:sz="0" w:space="0" w:color="auto"/>
          <w:bottom w:val="none" w:sz="0" w:space="0" w:color="auto"/>
          <w:right w:val="none" w:sz="0" w:space="0" w:color="auto"/>
        </w:pBdr>
        <w:spacing w:line="259" w:lineRule="auto"/>
        <w:ind w:left="228" w:right="0"/>
        <w:jc w:val="left"/>
      </w:pPr>
      <w:r>
        <w:rPr>
          <w:sz w:val="24"/>
        </w:rPr>
        <w:t xml:space="preserve">Coordination / Consultation </w:t>
      </w:r>
    </w:p>
    <w:p w14:paraId="3EE3E908" w14:textId="77777777" w:rsidR="00AB3D0A" w:rsidRDefault="0082165D">
      <w:pPr>
        <w:pBdr>
          <w:top w:val="single" w:sz="4" w:space="0" w:color="000000"/>
          <w:left w:val="single" w:sz="4" w:space="0" w:color="000000"/>
          <w:bottom w:val="single" w:sz="4" w:space="0" w:color="000000"/>
          <w:right w:val="single" w:sz="4" w:space="0" w:color="000000"/>
        </w:pBdr>
        <w:tabs>
          <w:tab w:val="center" w:pos="5040"/>
        </w:tabs>
        <w:spacing w:after="0" w:line="265" w:lineRule="auto"/>
        <w:ind w:left="0" w:right="2792" w:firstLine="0"/>
        <w:jc w:val="right"/>
      </w:pPr>
      <w:r>
        <w:rPr>
          <w:b/>
          <w:sz w:val="24"/>
        </w:rPr>
        <w:t xml:space="preserve"> </w:t>
      </w:r>
      <w:r>
        <w:rPr>
          <w:b/>
          <w:sz w:val="24"/>
        </w:rPr>
        <w:tab/>
        <w:t xml:space="preserve">Figure 2 to Appendix 1 </w:t>
      </w:r>
    </w:p>
    <w:p w14:paraId="486F9B0B" w14:textId="77777777" w:rsidR="00AB3D0A" w:rsidRDefault="0082165D">
      <w:pPr>
        <w:pBdr>
          <w:top w:val="single" w:sz="4" w:space="0" w:color="000000"/>
          <w:left w:val="single" w:sz="4" w:space="0" w:color="000000"/>
          <w:bottom w:val="single" w:sz="4" w:space="0" w:color="000000"/>
          <w:right w:val="single" w:sz="4" w:space="0" w:color="000000"/>
        </w:pBdr>
        <w:spacing w:after="0" w:line="265" w:lineRule="auto"/>
        <w:ind w:left="10" w:right="2792"/>
        <w:jc w:val="right"/>
      </w:pPr>
      <w:r>
        <w:rPr>
          <w:b/>
          <w:sz w:val="24"/>
        </w:rPr>
        <w:t xml:space="preserve">Incident Command Operational Chart </w:t>
      </w:r>
    </w:p>
    <w:p w14:paraId="7C9BC53E" w14:textId="77777777" w:rsidR="00AB3D0A" w:rsidRDefault="0082165D">
      <w:pPr>
        <w:spacing w:after="0" w:line="259" w:lineRule="auto"/>
        <w:ind w:left="65" w:firstLine="0"/>
        <w:jc w:val="center"/>
      </w:pPr>
      <w:r>
        <w:rPr>
          <w:sz w:val="24"/>
        </w:rPr>
        <w:t xml:space="preserve"> </w:t>
      </w:r>
    </w:p>
    <w:p w14:paraId="7EEAC9F7" w14:textId="77777777" w:rsidR="00AB3D0A" w:rsidRDefault="0082165D">
      <w:pPr>
        <w:spacing w:after="341" w:line="259" w:lineRule="auto"/>
        <w:ind w:left="0" w:firstLine="0"/>
        <w:jc w:val="left"/>
      </w:pPr>
      <w:r>
        <w:rPr>
          <w:sz w:val="24"/>
        </w:rPr>
        <w:t xml:space="preserve"> </w:t>
      </w:r>
    </w:p>
    <w:p w14:paraId="1052FF0C" w14:textId="77777777" w:rsidR="00AB3D0A" w:rsidRDefault="0082165D">
      <w:pPr>
        <w:spacing w:after="1464" w:line="259" w:lineRule="auto"/>
        <w:ind w:left="-900" w:right="-718" w:firstLine="0"/>
        <w:jc w:val="left"/>
      </w:pPr>
      <w:r>
        <w:rPr>
          <w:rFonts w:ascii="Calibri" w:eastAsia="Calibri" w:hAnsi="Calibri" w:cs="Calibri"/>
          <w:noProof/>
        </w:rPr>
        <mc:AlternateContent>
          <mc:Choice Requires="wpg">
            <w:drawing>
              <wp:inline distT="0" distB="0" distL="0" distR="0" wp14:anchorId="438E518F" wp14:editId="45DBC4AD">
                <wp:extent cx="6972300" cy="4457700"/>
                <wp:effectExtent l="0" t="0" r="0" b="0"/>
                <wp:docPr id="140217" name="Group 140217"/>
                <wp:cNvGraphicFramePr/>
                <a:graphic xmlns:a="http://schemas.openxmlformats.org/drawingml/2006/main">
                  <a:graphicData uri="http://schemas.microsoft.com/office/word/2010/wordprocessingGroup">
                    <wpg:wgp>
                      <wpg:cNvGrpSpPr/>
                      <wpg:grpSpPr>
                        <a:xfrm>
                          <a:off x="0" y="0"/>
                          <a:ext cx="6972300" cy="4457700"/>
                          <a:chOff x="0" y="0"/>
                          <a:chExt cx="6972300" cy="4457700"/>
                        </a:xfrm>
                      </wpg:grpSpPr>
                      <wps:wsp>
                        <wps:cNvPr id="4522" name="Shape 4522"/>
                        <wps:cNvSpPr/>
                        <wps:spPr>
                          <a:xfrm>
                            <a:off x="0" y="3086100"/>
                            <a:ext cx="1600200" cy="457200"/>
                          </a:xfrm>
                          <a:custGeom>
                            <a:avLst/>
                            <a:gdLst/>
                            <a:ahLst/>
                            <a:cxnLst/>
                            <a:rect l="0" t="0" r="0" b="0"/>
                            <a:pathLst>
                              <a:path w="1600200" h="457200">
                                <a:moveTo>
                                  <a:pt x="1600200" y="0"/>
                                </a:moveTo>
                                <a:lnTo>
                                  <a:pt x="0" y="0"/>
                                </a:lnTo>
                                <a:lnTo>
                                  <a:pt x="0" y="457200"/>
                                </a:lnTo>
                                <a:lnTo>
                                  <a:pt x="1600200" y="45720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138618" name="Rectangle 138618"/>
                        <wps:cNvSpPr/>
                        <wps:spPr>
                          <a:xfrm>
                            <a:off x="398526" y="3167935"/>
                            <a:ext cx="472840" cy="190519"/>
                          </a:xfrm>
                          <a:prstGeom prst="rect">
                            <a:avLst/>
                          </a:prstGeom>
                          <a:ln>
                            <a:noFill/>
                          </a:ln>
                        </wps:spPr>
                        <wps:txbx>
                          <w:txbxContent>
                            <w:p w14:paraId="7870FBDF" w14:textId="77777777" w:rsidR="00AB3D0A" w:rsidRDefault="0082165D">
                              <w:pPr>
                                <w:spacing w:after="160" w:line="259" w:lineRule="auto"/>
                                <w:ind w:left="0" w:firstLine="0"/>
                                <w:jc w:val="left"/>
                              </w:pPr>
                              <w:r>
                                <w:rPr>
                                  <w:b/>
                                  <w:sz w:val="24"/>
                                </w:rPr>
                                <w:t>Oper</w:t>
                              </w:r>
                            </w:p>
                          </w:txbxContent>
                        </wps:txbx>
                        <wps:bodyPr horzOverflow="overflow" vert="horz" lIns="0" tIns="0" rIns="0" bIns="0" rtlCol="0">
                          <a:noAutofit/>
                        </wps:bodyPr>
                      </wps:wsp>
                      <wps:wsp>
                        <wps:cNvPr id="138619" name="Rectangle 138619"/>
                        <wps:cNvSpPr/>
                        <wps:spPr>
                          <a:xfrm>
                            <a:off x="753984" y="3167935"/>
                            <a:ext cx="652790" cy="190519"/>
                          </a:xfrm>
                          <a:prstGeom prst="rect">
                            <a:avLst/>
                          </a:prstGeom>
                          <a:ln>
                            <a:noFill/>
                          </a:ln>
                        </wps:spPr>
                        <wps:txbx>
                          <w:txbxContent>
                            <w:p w14:paraId="1B627DFA" w14:textId="77777777" w:rsidR="00AB3D0A" w:rsidRDefault="0082165D">
                              <w:pPr>
                                <w:spacing w:after="160" w:line="259" w:lineRule="auto"/>
                                <w:ind w:left="0" w:firstLine="0"/>
                                <w:jc w:val="left"/>
                              </w:pPr>
                              <w:r>
                                <w:rPr>
                                  <w:b/>
                                  <w:sz w:val="24"/>
                                </w:rPr>
                                <w:t xml:space="preserve">ations </w:t>
                              </w:r>
                            </w:p>
                          </w:txbxContent>
                        </wps:txbx>
                        <wps:bodyPr horzOverflow="overflow" vert="horz" lIns="0" tIns="0" rIns="0" bIns="0" rtlCol="0">
                          <a:noAutofit/>
                        </wps:bodyPr>
                      </wps:wsp>
                      <wps:wsp>
                        <wps:cNvPr id="138239" name="Rectangle 138239"/>
                        <wps:cNvSpPr/>
                        <wps:spPr>
                          <a:xfrm>
                            <a:off x="521208" y="3347005"/>
                            <a:ext cx="67496" cy="190519"/>
                          </a:xfrm>
                          <a:prstGeom prst="rect">
                            <a:avLst/>
                          </a:prstGeom>
                          <a:ln>
                            <a:noFill/>
                          </a:ln>
                        </wps:spPr>
                        <wps:txbx>
                          <w:txbxContent>
                            <w:p w14:paraId="6B1E9A44" w14:textId="77777777" w:rsidR="00AB3D0A" w:rsidRDefault="0082165D">
                              <w:pPr>
                                <w:spacing w:after="160" w:line="259" w:lineRule="auto"/>
                                <w:ind w:left="0" w:firstLine="0"/>
                                <w:jc w:val="left"/>
                              </w:pPr>
                              <w:r>
                                <w:rPr>
                                  <w:b/>
                                  <w:sz w:val="24"/>
                                </w:rPr>
                                <w:t>(</w:t>
                              </w:r>
                            </w:p>
                          </w:txbxContent>
                        </wps:txbx>
                        <wps:bodyPr horzOverflow="overflow" vert="horz" lIns="0" tIns="0" rIns="0" bIns="0" rtlCol="0">
                          <a:noAutofit/>
                        </wps:bodyPr>
                      </wps:wsp>
                      <wps:wsp>
                        <wps:cNvPr id="138616" name="Rectangle 138616"/>
                        <wps:cNvSpPr/>
                        <wps:spPr>
                          <a:xfrm>
                            <a:off x="571896" y="3347005"/>
                            <a:ext cx="247811" cy="190519"/>
                          </a:xfrm>
                          <a:prstGeom prst="rect">
                            <a:avLst/>
                          </a:prstGeom>
                          <a:ln>
                            <a:noFill/>
                          </a:ln>
                        </wps:spPr>
                        <wps:txbx>
                          <w:txbxContent>
                            <w:p w14:paraId="7AF0E169" w14:textId="77777777" w:rsidR="00AB3D0A" w:rsidRDefault="0082165D">
                              <w:pPr>
                                <w:spacing w:after="160" w:line="259" w:lineRule="auto"/>
                                <w:ind w:left="0" w:firstLine="0"/>
                                <w:jc w:val="left"/>
                              </w:pPr>
                              <w:r>
                                <w:rPr>
                                  <w:b/>
                                  <w:sz w:val="24"/>
                                </w:rPr>
                                <w:t>Sa</w:t>
                              </w:r>
                            </w:p>
                          </w:txbxContent>
                        </wps:txbx>
                        <wps:bodyPr horzOverflow="overflow" vert="horz" lIns="0" tIns="0" rIns="0" bIns="0" rtlCol="0">
                          <a:noAutofit/>
                        </wps:bodyPr>
                      </wps:wsp>
                      <wps:wsp>
                        <wps:cNvPr id="138617" name="Rectangle 138617"/>
                        <wps:cNvSpPr/>
                        <wps:spPr>
                          <a:xfrm>
                            <a:off x="758160" y="3347005"/>
                            <a:ext cx="483420" cy="190519"/>
                          </a:xfrm>
                          <a:prstGeom prst="rect">
                            <a:avLst/>
                          </a:prstGeom>
                          <a:ln>
                            <a:noFill/>
                          </a:ln>
                        </wps:spPr>
                        <wps:txbx>
                          <w:txbxContent>
                            <w:p w14:paraId="71C1DEE8" w14:textId="77777777" w:rsidR="00AB3D0A" w:rsidRDefault="0082165D">
                              <w:pPr>
                                <w:spacing w:after="160" w:line="259" w:lineRule="auto"/>
                                <w:ind w:left="0" w:firstLine="0"/>
                                <w:jc w:val="left"/>
                              </w:pPr>
                              <w:r>
                                <w:rPr>
                                  <w:b/>
                                  <w:sz w:val="24"/>
                                </w:rPr>
                                <w:t xml:space="preserve">fety) </w:t>
                              </w:r>
                            </w:p>
                          </w:txbxContent>
                        </wps:txbx>
                        <wps:bodyPr horzOverflow="overflow" vert="horz" lIns="0" tIns="0" rIns="0" bIns="0" rtlCol="0">
                          <a:noAutofit/>
                        </wps:bodyPr>
                      </wps:wsp>
                      <wps:wsp>
                        <wps:cNvPr id="4528" name="Shape 4528"/>
                        <wps:cNvSpPr/>
                        <wps:spPr>
                          <a:xfrm>
                            <a:off x="2514600" y="0"/>
                            <a:ext cx="1714500" cy="457200"/>
                          </a:xfrm>
                          <a:custGeom>
                            <a:avLst/>
                            <a:gdLst/>
                            <a:ahLst/>
                            <a:cxnLst/>
                            <a:rect l="0" t="0" r="0" b="0"/>
                            <a:pathLst>
                              <a:path w="1714500" h="457200">
                                <a:moveTo>
                                  <a:pt x="1714500" y="0"/>
                                </a:moveTo>
                                <a:lnTo>
                                  <a:pt x="0" y="0"/>
                                </a:lnTo>
                                <a:lnTo>
                                  <a:pt x="0" y="457200"/>
                                </a:lnTo>
                                <a:lnTo>
                                  <a:pt x="1714500" y="45720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4531" name="Rectangle 4531"/>
                        <wps:cNvSpPr/>
                        <wps:spPr>
                          <a:xfrm>
                            <a:off x="2614422" y="81835"/>
                            <a:ext cx="2016097" cy="190519"/>
                          </a:xfrm>
                          <a:prstGeom prst="rect">
                            <a:avLst/>
                          </a:prstGeom>
                          <a:ln>
                            <a:noFill/>
                          </a:ln>
                        </wps:spPr>
                        <wps:txbx>
                          <w:txbxContent>
                            <w:p w14:paraId="232B315A" w14:textId="77777777" w:rsidR="00AB3D0A" w:rsidRDefault="0082165D">
                              <w:pPr>
                                <w:spacing w:after="160" w:line="259" w:lineRule="auto"/>
                                <w:ind w:left="0" w:firstLine="0"/>
                                <w:jc w:val="left"/>
                              </w:pPr>
                              <w:r>
                                <w:rPr>
                                  <w:b/>
                                  <w:sz w:val="24"/>
                                </w:rPr>
                                <w:t>Incident Commander</w:t>
                              </w:r>
                            </w:p>
                          </w:txbxContent>
                        </wps:txbx>
                        <wps:bodyPr horzOverflow="overflow" vert="horz" lIns="0" tIns="0" rIns="0" bIns="0" rtlCol="0">
                          <a:noAutofit/>
                        </wps:bodyPr>
                      </wps:wsp>
                      <wps:wsp>
                        <wps:cNvPr id="138232" name="Rectangle 138232"/>
                        <wps:cNvSpPr/>
                        <wps:spPr>
                          <a:xfrm>
                            <a:off x="2703576" y="260904"/>
                            <a:ext cx="67496" cy="190519"/>
                          </a:xfrm>
                          <a:prstGeom prst="rect">
                            <a:avLst/>
                          </a:prstGeom>
                          <a:ln>
                            <a:noFill/>
                          </a:ln>
                        </wps:spPr>
                        <wps:txbx>
                          <w:txbxContent>
                            <w:p w14:paraId="65A7F456" w14:textId="77777777" w:rsidR="00AB3D0A" w:rsidRDefault="0082165D">
                              <w:pPr>
                                <w:spacing w:after="160" w:line="259" w:lineRule="auto"/>
                                <w:ind w:left="0" w:firstLine="0"/>
                                <w:jc w:val="left"/>
                              </w:pPr>
                              <w:r>
                                <w:rPr>
                                  <w:b/>
                                  <w:sz w:val="24"/>
                                </w:rPr>
                                <w:t>(</w:t>
                              </w:r>
                            </w:p>
                          </w:txbxContent>
                        </wps:txbx>
                        <wps:bodyPr horzOverflow="overflow" vert="horz" lIns="0" tIns="0" rIns="0" bIns="0" rtlCol="0">
                          <a:noAutofit/>
                        </wps:bodyPr>
                      </wps:wsp>
                      <wps:wsp>
                        <wps:cNvPr id="138234" name="Rectangle 138234"/>
                        <wps:cNvSpPr/>
                        <wps:spPr>
                          <a:xfrm>
                            <a:off x="2754325" y="260904"/>
                            <a:ext cx="1767920" cy="190519"/>
                          </a:xfrm>
                          <a:prstGeom prst="rect">
                            <a:avLst/>
                          </a:prstGeom>
                          <a:ln>
                            <a:noFill/>
                          </a:ln>
                        </wps:spPr>
                        <wps:txbx>
                          <w:txbxContent>
                            <w:p w14:paraId="23B07AD3" w14:textId="77777777" w:rsidR="00AB3D0A" w:rsidRDefault="0082165D">
                              <w:pPr>
                                <w:spacing w:after="160" w:line="259" w:lineRule="auto"/>
                                <w:ind w:left="0" w:firstLine="0"/>
                                <w:jc w:val="left"/>
                              </w:pPr>
                              <w:r>
                                <w:rPr>
                                  <w:b/>
                                  <w:sz w:val="24"/>
                                </w:rPr>
                                <w:t xml:space="preserve">General Manager) </w:t>
                              </w:r>
                            </w:p>
                          </w:txbxContent>
                        </wps:txbx>
                        <wps:bodyPr horzOverflow="overflow" vert="horz" lIns="0" tIns="0" rIns="0" bIns="0" rtlCol="0">
                          <a:noAutofit/>
                        </wps:bodyPr>
                      </wps:wsp>
                      <wps:wsp>
                        <wps:cNvPr id="4534" name="Shape 4534"/>
                        <wps:cNvSpPr/>
                        <wps:spPr>
                          <a:xfrm>
                            <a:off x="4343400" y="1485900"/>
                            <a:ext cx="1714500" cy="342900"/>
                          </a:xfrm>
                          <a:custGeom>
                            <a:avLst/>
                            <a:gdLst/>
                            <a:ahLst/>
                            <a:cxnLst/>
                            <a:rect l="0" t="0" r="0" b="0"/>
                            <a:pathLst>
                              <a:path w="1714500" h="342900">
                                <a:moveTo>
                                  <a:pt x="1714500" y="0"/>
                                </a:moveTo>
                                <a:lnTo>
                                  <a:pt x="0" y="0"/>
                                </a:lnTo>
                                <a:lnTo>
                                  <a:pt x="0" y="342900"/>
                                </a:lnTo>
                                <a:lnTo>
                                  <a:pt x="1714500" y="34290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4537" name="Rectangle 4537"/>
                        <wps:cNvSpPr/>
                        <wps:spPr>
                          <a:xfrm>
                            <a:off x="4934712" y="1571545"/>
                            <a:ext cx="765689" cy="190519"/>
                          </a:xfrm>
                          <a:prstGeom prst="rect">
                            <a:avLst/>
                          </a:prstGeom>
                          <a:ln>
                            <a:noFill/>
                          </a:ln>
                        </wps:spPr>
                        <wps:txbx>
                          <w:txbxContent>
                            <w:p w14:paraId="68BC20D3" w14:textId="77777777" w:rsidR="00AB3D0A" w:rsidRDefault="0082165D">
                              <w:pPr>
                                <w:spacing w:after="160" w:line="259" w:lineRule="auto"/>
                                <w:ind w:left="0" w:firstLine="0"/>
                                <w:jc w:val="left"/>
                              </w:pPr>
                              <w:r>
                                <w:rPr>
                                  <w:b/>
                                  <w:sz w:val="24"/>
                                </w:rPr>
                                <w:t xml:space="preserve">Liaison </w:t>
                              </w:r>
                            </w:p>
                          </w:txbxContent>
                        </wps:txbx>
                        <wps:bodyPr horzOverflow="overflow" vert="horz" lIns="0" tIns="0" rIns="0" bIns="0" rtlCol="0">
                          <a:noAutofit/>
                        </wps:bodyPr>
                      </wps:wsp>
                      <wps:wsp>
                        <wps:cNvPr id="4539" name="Shape 4539"/>
                        <wps:cNvSpPr/>
                        <wps:spPr>
                          <a:xfrm>
                            <a:off x="4343400" y="914400"/>
                            <a:ext cx="1714500" cy="342900"/>
                          </a:xfrm>
                          <a:custGeom>
                            <a:avLst/>
                            <a:gdLst/>
                            <a:ahLst/>
                            <a:cxnLst/>
                            <a:rect l="0" t="0" r="0" b="0"/>
                            <a:pathLst>
                              <a:path w="1714500" h="342900">
                                <a:moveTo>
                                  <a:pt x="1714500" y="0"/>
                                </a:moveTo>
                                <a:lnTo>
                                  <a:pt x="0" y="0"/>
                                </a:lnTo>
                                <a:lnTo>
                                  <a:pt x="0" y="342900"/>
                                </a:lnTo>
                                <a:lnTo>
                                  <a:pt x="1714500" y="34290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4542" name="Rectangle 4542"/>
                        <wps:cNvSpPr/>
                        <wps:spPr>
                          <a:xfrm>
                            <a:off x="4532376" y="1000044"/>
                            <a:ext cx="1836734" cy="190519"/>
                          </a:xfrm>
                          <a:prstGeom prst="rect">
                            <a:avLst/>
                          </a:prstGeom>
                          <a:ln>
                            <a:noFill/>
                          </a:ln>
                        </wps:spPr>
                        <wps:txbx>
                          <w:txbxContent>
                            <w:p w14:paraId="15F60E38" w14:textId="77777777" w:rsidR="00AB3D0A" w:rsidRDefault="0082165D">
                              <w:pPr>
                                <w:spacing w:after="160" w:line="259" w:lineRule="auto"/>
                                <w:ind w:left="0" w:firstLine="0"/>
                                <w:jc w:val="left"/>
                              </w:pPr>
                              <w:r>
                                <w:rPr>
                                  <w:b/>
                                  <w:sz w:val="24"/>
                                </w:rPr>
                                <w:t xml:space="preserve">Public Information </w:t>
                              </w:r>
                            </w:p>
                          </w:txbxContent>
                        </wps:txbx>
                        <wps:bodyPr horzOverflow="overflow" vert="horz" lIns="0" tIns="0" rIns="0" bIns="0" rtlCol="0">
                          <a:noAutofit/>
                        </wps:bodyPr>
                      </wps:wsp>
                      <wps:wsp>
                        <wps:cNvPr id="4544" name="Shape 4544"/>
                        <wps:cNvSpPr/>
                        <wps:spPr>
                          <a:xfrm>
                            <a:off x="0" y="4114800"/>
                            <a:ext cx="1600200" cy="342900"/>
                          </a:xfrm>
                          <a:custGeom>
                            <a:avLst/>
                            <a:gdLst/>
                            <a:ahLst/>
                            <a:cxnLst/>
                            <a:rect l="0" t="0" r="0" b="0"/>
                            <a:pathLst>
                              <a:path w="1600200" h="342900">
                                <a:moveTo>
                                  <a:pt x="1600200" y="0"/>
                                </a:moveTo>
                                <a:lnTo>
                                  <a:pt x="0" y="0"/>
                                </a:lnTo>
                                <a:lnTo>
                                  <a:pt x="0" y="342900"/>
                                </a:lnTo>
                                <a:lnTo>
                                  <a:pt x="1600200" y="34290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4547" name="Rectangle 4547"/>
                        <wps:cNvSpPr/>
                        <wps:spPr>
                          <a:xfrm>
                            <a:off x="233172" y="4200443"/>
                            <a:ext cx="1565674" cy="190519"/>
                          </a:xfrm>
                          <a:prstGeom prst="rect">
                            <a:avLst/>
                          </a:prstGeom>
                          <a:ln>
                            <a:noFill/>
                          </a:ln>
                        </wps:spPr>
                        <wps:txbx>
                          <w:txbxContent>
                            <w:p w14:paraId="6FDCF3E2" w14:textId="77777777" w:rsidR="00AB3D0A" w:rsidRDefault="0082165D">
                              <w:pPr>
                                <w:spacing w:after="160" w:line="259" w:lineRule="auto"/>
                                <w:ind w:left="0" w:firstLine="0"/>
                                <w:jc w:val="left"/>
                              </w:pPr>
                              <w:r>
                                <w:rPr>
                                  <w:b/>
                                  <w:sz w:val="24"/>
                                </w:rPr>
                                <w:t xml:space="preserve">Tribal Agencies </w:t>
                              </w:r>
                            </w:p>
                          </w:txbxContent>
                        </wps:txbx>
                        <wps:bodyPr horzOverflow="overflow" vert="horz" lIns="0" tIns="0" rIns="0" bIns="0" rtlCol="0">
                          <a:noAutofit/>
                        </wps:bodyPr>
                      </wps:wsp>
                      <wps:wsp>
                        <wps:cNvPr id="4549" name="Shape 4549"/>
                        <wps:cNvSpPr/>
                        <wps:spPr>
                          <a:xfrm>
                            <a:off x="1714500" y="3086100"/>
                            <a:ext cx="1600200" cy="457200"/>
                          </a:xfrm>
                          <a:custGeom>
                            <a:avLst/>
                            <a:gdLst/>
                            <a:ahLst/>
                            <a:cxnLst/>
                            <a:rect l="0" t="0" r="0" b="0"/>
                            <a:pathLst>
                              <a:path w="1600200" h="457200">
                                <a:moveTo>
                                  <a:pt x="1600200" y="0"/>
                                </a:moveTo>
                                <a:lnTo>
                                  <a:pt x="0" y="0"/>
                                </a:lnTo>
                                <a:lnTo>
                                  <a:pt x="0" y="457200"/>
                                </a:lnTo>
                                <a:lnTo>
                                  <a:pt x="1600200" y="45720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4552" name="Rectangle 4552"/>
                        <wps:cNvSpPr/>
                        <wps:spPr>
                          <a:xfrm>
                            <a:off x="2193798" y="3171745"/>
                            <a:ext cx="911830" cy="190519"/>
                          </a:xfrm>
                          <a:prstGeom prst="rect">
                            <a:avLst/>
                          </a:prstGeom>
                          <a:ln>
                            <a:noFill/>
                          </a:ln>
                        </wps:spPr>
                        <wps:txbx>
                          <w:txbxContent>
                            <w:p w14:paraId="304E3A96" w14:textId="77777777" w:rsidR="00AB3D0A" w:rsidRDefault="0082165D">
                              <w:pPr>
                                <w:spacing w:after="160" w:line="259" w:lineRule="auto"/>
                                <w:ind w:left="0" w:firstLine="0"/>
                                <w:jc w:val="left"/>
                              </w:pPr>
                              <w:r>
                                <w:rPr>
                                  <w:b/>
                                  <w:sz w:val="24"/>
                                </w:rPr>
                                <w:t xml:space="preserve">Planning </w:t>
                              </w:r>
                            </w:p>
                          </w:txbxContent>
                        </wps:txbx>
                        <wps:bodyPr horzOverflow="overflow" vert="horz" lIns="0" tIns="0" rIns="0" bIns="0" rtlCol="0">
                          <a:noAutofit/>
                        </wps:bodyPr>
                      </wps:wsp>
                      <wps:wsp>
                        <wps:cNvPr id="4554" name="Shape 4554"/>
                        <wps:cNvSpPr/>
                        <wps:spPr>
                          <a:xfrm>
                            <a:off x="3543300" y="3086100"/>
                            <a:ext cx="1600200" cy="457200"/>
                          </a:xfrm>
                          <a:custGeom>
                            <a:avLst/>
                            <a:gdLst/>
                            <a:ahLst/>
                            <a:cxnLst/>
                            <a:rect l="0" t="0" r="0" b="0"/>
                            <a:pathLst>
                              <a:path w="1600200" h="457200">
                                <a:moveTo>
                                  <a:pt x="1600200" y="0"/>
                                </a:moveTo>
                                <a:lnTo>
                                  <a:pt x="0" y="0"/>
                                </a:lnTo>
                                <a:lnTo>
                                  <a:pt x="0" y="457200"/>
                                </a:lnTo>
                                <a:lnTo>
                                  <a:pt x="1600200" y="45720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4557" name="Rectangle 4557"/>
                        <wps:cNvSpPr/>
                        <wps:spPr>
                          <a:xfrm>
                            <a:off x="4009644" y="3171745"/>
                            <a:ext cx="945984" cy="190519"/>
                          </a:xfrm>
                          <a:prstGeom prst="rect">
                            <a:avLst/>
                          </a:prstGeom>
                          <a:ln>
                            <a:noFill/>
                          </a:ln>
                        </wps:spPr>
                        <wps:txbx>
                          <w:txbxContent>
                            <w:p w14:paraId="26322441" w14:textId="77777777" w:rsidR="00AB3D0A" w:rsidRDefault="0082165D">
                              <w:pPr>
                                <w:spacing w:after="160" w:line="259" w:lineRule="auto"/>
                                <w:ind w:left="0" w:firstLine="0"/>
                                <w:jc w:val="left"/>
                              </w:pPr>
                              <w:r>
                                <w:rPr>
                                  <w:b/>
                                  <w:sz w:val="24"/>
                                </w:rPr>
                                <w:t xml:space="preserve">Logistics </w:t>
                              </w:r>
                            </w:p>
                          </w:txbxContent>
                        </wps:txbx>
                        <wps:bodyPr horzOverflow="overflow" vert="horz" lIns="0" tIns="0" rIns="0" bIns="0" rtlCol="0">
                          <a:noAutofit/>
                        </wps:bodyPr>
                      </wps:wsp>
                      <wps:wsp>
                        <wps:cNvPr id="4559" name="Shape 4559"/>
                        <wps:cNvSpPr/>
                        <wps:spPr>
                          <a:xfrm>
                            <a:off x="5372100" y="3086100"/>
                            <a:ext cx="1600200" cy="457200"/>
                          </a:xfrm>
                          <a:custGeom>
                            <a:avLst/>
                            <a:gdLst/>
                            <a:ahLst/>
                            <a:cxnLst/>
                            <a:rect l="0" t="0" r="0" b="0"/>
                            <a:pathLst>
                              <a:path w="1600200" h="457200">
                                <a:moveTo>
                                  <a:pt x="1600200" y="0"/>
                                </a:moveTo>
                                <a:lnTo>
                                  <a:pt x="0" y="0"/>
                                </a:lnTo>
                                <a:lnTo>
                                  <a:pt x="0" y="457200"/>
                                </a:lnTo>
                                <a:lnTo>
                                  <a:pt x="1600200" y="45720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4562" name="Rectangle 4562"/>
                        <wps:cNvSpPr/>
                        <wps:spPr>
                          <a:xfrm>
                            <a:off x="5593080" y="3167935"/>
                            <a:ext cx="1598470" cy="190519"/>
                          </a:xfrm>
                          <a:prstGeom prst="rect">
                            <a:avLst/>
                          </a:prstGeom>
                          <a:ln>
                            <a:noFill/>
                          </a:ln>
                        </wps:spPr>
                        <wps:txbx>
                          <w:txbxContent>
                            <w:p w14:paraId="2A7E7503" w14:textId="77777777" w:rsidR="00AB3D0A" w:rsidRDefault="0082165D">
                              <w:pPr>
                                <w:spacing w:after="160" w:line="259" w:lineRule="auto"/>
                                <w:ind w:left="0" w:firstLine="0"/>
                                <w:jc w:val="left"/>
                              </w:pPr>
                              <w:r>
                                <w:rPr>
                                  <w:b/>
                                  <w:sz w:val="24"/>
                                </w:rPr>
                                <w:t xml:space="preserve">Administration / </w:t>
                              </w:r>
                            </w:p>
                          </w:txbxContent>
                        </wps:txbx>
                        <wps:bodyPr horzOverflow="overflow" vert="horz" lIns="0" tIns="0" rIns="0" bIns="0" rtlCol="0">
                          <a:noAutofit/>
                        </wps:bodyPr>
                      </wps:wsp>
                      <wps:wsp>
                        <wps:cNvPr id="4563" name="Rectangle 4563"/>
                        <wps:cNvSpPr/>
                        <wps:spPr>
                          <a:xfrm>
                            <a:off x="5884926" y="3347005"/>
                            <a:ext cx="821470" cy="190519"/>
                          </a:xfrm>
                          <a:prstGeom prst="rect">
                            <a:avLst/>
                          </a:prstGeom>
                          <a:ln>
                            <a:noFill/>
                          </a:ln>
                        </wps:spPr>
                        <wps:txbx>
                          <w:txbxContent>
                            <w:p w14:paraId="6BE9C149" w14:textId="77777777" w:rsidR="00AB3D0A" w:rsidRDefault="0082165D">
                              <w:pPr>
                                <w:spacing w:after="160" w:line="259" w:lineRule="auto"/>
                                <w:ind w:left="0" w:firstLine="0"/>
                                <w:jc w:val="left"/>
                              </w:pPr>
                              <w:r>
                                <w:rPr>
                                  <w:b/>
                                  <w:sz w:val="24"/>
                                </w:rPr>
                                <w:t xml:space="preserve">Finance </w:t>
                              </w:r>
                            </w:p>
                          </w:txbxContent>
                        </wps:txbx>
                        <wps:bodyPr horzOverflow="overflow" vert="horz" lIns="0" tIns="0" rIns="0" bIns="0" rtlCol="0">
                          <a:noAutofit/>
                        </wps:bodyPr>
                      </wps:wsp>
                      <wps:wsp>
                        <wps:cNvPr id="4564" name="Shape 4564"/>
                        <wps:cNvSpPr/>
                        <wps:spPr>
                          <a:xfrm>
                            <a:off x="3314700" y="457200"/>
                            <a:ext cx="0" cy="2400300"/>
                          </a:xfrm>
                          <a:custGeom>
                            <a:avLst/>
                            <a:gdLst/>
                            <a:ahLst/>
                            <a:cxnLst/>
                            <a:rect l="0" t="0" r="0" b="0"/>
                            <a:pathLst>
                              <a:path h="2400300">
                                <a:moveTo>
                                  <a:pt x="0" y="0"/>
                                </a:moveTo>
                                <a:lnTo>
                                  <a:pt x="0" y="2400300"/>
                                </a:lnTo>
                              </a:path>
                            </a:pathLst>
                          </a:custGeom>
                          <a:ln w="9525" cap="rnd">
                            <a:round/>
                          </a:ln>
                        </wps:spPr>
                        <wps:style>
                          <a:lnRef idx="1">
                            <a:srgbClr val="010101"/>
                          </a:lnRef>
                          <a:fillRef idx="0">
                            <a:srgbClr val="000000">
                              <a:alpha val="0"/>
                            </a:srgbClr>
                          </a:fillRef>
                          <a:effectRef idx="0">
                            <a:scrgbClr r="0" g="0" b="0"/>
                          </a:effectRef>
                          <a:fontRef idx="none"/>
                        </wps:style>
                        <wps:bodyPr/>
                      </wps:wsp>
                      <wps:wsp>
                        <wps:cNvPr id="4565" name="Shape 4565"/>
                        <wps:cNvSpPr/>
                        <wps:spPr>
                          <a:xfrm>
                            <a:off x="3314700" y="1143000"/>
                            <a:ext cx="1028700" cy="0"/>
                          </a:xfrm>
                          <a:custGeom>
                            <a:avLst/>
                            <a:gdLst/>
                            <a:ahLst/>
                            <a:cxnLst/>
                            <a:rect l="0" t="0" r="0" b="0"/>
                            <a:pathLst>
                              <a:path w="1028700">
                                <a:moveTo>
                                  <a:pt x="1028700" y="0"/>
                                </a:moveTo>
                                <a:lnTo>
                                  <a:pt x="0" y="0"/>
                                </a:lnTo>
                              </a:path>
                            </a:pathLst>
                          </a:custGeom>
                          <a:ln w="9525" cap="rnd">
                            <a:round/>
                          </a:ln>
                        </wps:spPr>
                        <wps:style>
                          <a:lnRef idx="1">
                            <a:srgbClr val="010101"/>
                          </a:lnRef>
                          <a:fillRef idx="0">
                            <a:srgbClr val="000000">
                              <a:alpha val="0"/>
                            </a:srgbClr>
                          </a:fillRef>
                          <a:effectRef idx="0">
                            <a:scrgbClr r="0" g="0" b="0"/>
                          </a:effectRef>
                          <a:fontRef idx="none"/>
                        </wps:style>
                        <wps:bodyPr/>
                      </wps:wsp>
                      <wps:wsp>
                        <wps:cNvPr id="4566" name="Shape 4566"/>
                        <wps:cNvSpPr/>
                        <wps:spPr>
                          <a:xfrm>
                            <a:off x="3314700" y="1714500"/>
                            <a:ext cx="1028700" cy="0"/>
                          </a:xfrm>
                          <a:custGeom>
                            <a:avLst/>
                            <a:gdLst/>
                            <a:ahLst/>
                            <a:cxnLst/>
                            <a:rect l="0" t="0" r="0" b="0"/>
                            <a:pathLst>
                              <a:path w="1028700">
                                <a:moveTo>
                                  <a:pt x="1028700" y="0"/>
                                </a:moveTo>
                                <a:lnTo>
                                  <a:pt x="0" y="0"/>
                                </a:lnTo>
                              </a:path>
                            </a:pathLst>
                          </a:custGeom>
                          <a:ln w="9525" cap="rnd">
                            <a:round/>
                          </a:ln>
                        </wps:spPr>
                        <wps:style>
                          <a:lnRef idx="1">
                            <a:srgbClr val="010101"/>
                          </a:lnRef>
                          <a:fillRef idx="0">
                            <a:srgbClr val="000000">
                              <a:alpha val="0"/>
                            </a:srgbClr>
                          </a:fillRef>
                          <a:effectRef idx="0">
                            <a:scrgbClr r="0" g="0" b="0"/>
                          </a:effectRef>
                          <a:fontRef idx="none"/>
                        </wps:style>
                        <wps:bodyPr/>
                      </wps:wsp>
                      <wps:wsp>
                        <wps:cNvPr id="4567" name="Shape 4567"/>
                        <wps:cNvSpPr/>
                        <wps:spPr>
                          <a:xfrm>
                            <a:off x="800100" y="2857500"/>
                            <a:ext cx="0" cy="228600"/>
                          </a:xfrm>
                          <a:custGeom>
                            <a:avLst/>
                            <a:gdLst/>
                            <a:ahLst/>
                            <a:cxnLst/>
                            <a:rect l="0" t="0" r="0" b="0"/>
                            <a:pathLst>
                              <a:path h="228600">
                                <a:moveTo>
                                  <a:pt x="0" y="228600"/>
                                </a:moveTo>
                                <a:lnTo>
                                  <a:pt x="0" y="0"/>
                                </a:lnTo>
                              </a:path>
                            </a:pathLst>
                          </a:custGeom>
                          <a:ln w="9525" cap="rnd">
                            <a:round/>
                          </a:ln>
                        </wps:spPr>
                        <wps:style>
                          <a:lnRef idx="1">
                            <a:srgbClr val="010101"/>
                          </a:lnRef>
                          <a:fillRef idx="0">
                            <a:srgbClr val="000000">
                              <a:alpha val="0"/>
                            </a:srgbClr>
                          </a:fillRef>
                          <a:effectRef idx="0">
                            <a:scrgbClr r="0" g="0" b="0"/>
                          </a:effectRef>
                          <a:fontRef idx="none"/>
                        </wps:style>
                        <wps:bodyPr/>
                      </wps:wsp>
                      <wps:wsp>
                        <wps:cNvPr id="4568" name="Shape 4568"/>
                        <wps:cNvSpPr/>
                        <wps:spPr>
                          <a:xfrm>
                            <a:off x="2514600" y="2857500"/>
                            <a:ext cx="0" cy="228600"/>
                          </a:xfrm>
                          <a:custGeom>
                            <a:avLst/>
                            <a:gdLst/>
                            <a:ahLst/>
                            <a:cxnLst/>
                            <a:rect l="0" t="0" r="0" b="0"/>
                            <a:pathLst>
                              <a:path h="228600">
                                <a:moveTo>
                                  <a:pt x="0" y="228600"/>
                                </a:moveTo>
                                <a:lnTo>
                                  <a:pt x="0" y="0"/>
                                </a:lnTo>
                              </a:path>
                            </a:pathLst>
                          </a:custGeom>
                          <a:ln w="9525" cap="rnd">
                            <a:round/>
                          </a:ln>
                        </wps:spPr>
                        <wps:style>
                          <a:lnRef idx="1">
                            <a:srgbClr val="010101"/>
                          </a:lnRef>
                          <a:fillRef idx="0">
                            <a:srgbClr val="000000">
                              <a:alpha val="0"/>
                            </a:srgbClr>
                          </a:fillRef>
                          <a:effectRef idx="0">
                            <a:scrgbClr r="0" g="0" b="0"/>
                          </a:effectRef>
                          <a:fontRef idx="none"/>
                        </wps:style>
                        <wps:bodyPr/>
                      </wps:wsp>
                      <wps:wsp>
                        <wps:cNvPr id="4569" name="Shape 4569"/>
                        <wps:cNvSpPr/>
                        <wps:spPr>
                          <a:xfrm>
                            <a:off x="4343400" y="2857500"/>
                            <a:ext cx="0" cy="228600"/>
                          </a:xfrm>
                          <a:custGeom>
                            <a:avLst/>
                            <a:gdLst/>
                            <a:ahLst/>
                            <a:cxnLst/>
                            <a:rect l="0" t="0" r="0" b="0"/>
                            <a:pathLst>
                              <a:path h="228600">
                                <a:moveTo>
                                  <a:pt x="0" y="228600"/>
                                </a:moveTo>
                                <a:lnTo>
                                  <a:pt x="0" y="0"/>
                                </a:lnTo>
                              </a:path>
                            </a:pathLst>
                          </a:custGeom>
                          <a:ln w="9525" cap="rnd">
                            <a:round/>
                          </a:ln>
                        </wps:spPr>
                        <wps:style>
                          <a:lnRef idx="1">
                            <a:srgbClr val="010101"/>
                          </a:lnRef>
                          <a:fillRef idx="0">
                            <a:srgbClr val="000000">
                              <a:alpha val="0"/>
                            </a:srgbClr>
                          </a:fillRef>
                          <a:effectRef idx="0">
                            <a:scrgbClr r="0" g="0" b="0"/>
                          </a:effectRef>
                          <a:fontRef idx="none"/>
                        </wps:style>
                        <wps:bodyPr/>
                      </wps:wsp>
                      <wps:wsp>
                        <wps:cNvPr id="4570" name="Shape 4570"/>
                        <wps:cNvSpPr/>
                        <wps:spPr>
                          <a:xfrm>
                            <a:off x="5943600" y="2857500"/>
                            <a:ext cx="0" cy="228600"/>
                          </a:xfrm>
                          <a:custGeom>
                            <a:avLst/>
                            <a:gdLst/>
                            <a:ahLst/>
                            <a:cxnLst/>
                            <a:rect l="0" t="0" r="0" b="0"/>
                            <a:pathLst>
                              <a:path h="228600">
                                <a:moveTo>
                                  <a:pt x="0" y="228600"/>
                                </a:moveTo>
                                <a:lnTo>
                                  <a:pt x="0" y="0"/>
                                </a:lnTo>
                              </a:path>
                            </a:pathLst>
                          </a:custGeom>
                          <a:ln w="9525" cap="rnd">
                            <a:round/>
                          </a:ln>
                        </wps:spPr>
                        <wps:style>
                          <a:lnRef idx="1">
                            <a:srgbClr val="010101"/>
                          </a:lnRef>
                          <a:fillRef idx="0">
                            <a:srgbClr val="000000">
                              <a:alpha val="0"/>
                            </a:srgbClr>
                          </a:fillRef>
                          <a:effectRef idx="0">
                            <a:scrgbClr r="0" g="0" b="0"/>
                          </a:effectRef>
                          <a:fontRef idx="none"/>
                        </wps:style>
                        <wps:bodyPr/>
                      </wps:wsp>
                      <wps:wsp>
                        <wps:cNvPr id="4571" name="Shape 4571"/>
                        <wps:cNvSpPr/>
                        <wps:spPr>
                          <a:xfrm>
                            <a:off x="800100" y="2857500"/>
                            <a:ext cx="5143500" cy="0"/>
                          </a:xfrm>
                          <a:custGeom>
                            <a:avLst/>
                            <a:gdLst/>
                            <a:ahLst/>
                            <a:cxnLst/>
                            <a:rect l="0" t="0" r="0" b="0"/>
                            <a:pathLst>
                              <a:path w="5143500">
                                <a:moveTo>
                                  <a:pt x="0" y="0"/>
                                </a:moveTo>
                                <a:lnTo>
                                  <a:pt x="5143500" y="0"/>
                                </a:lnTo>
                              </a:path>
                            </a:pathLst>
                          </a:custGeom>
                          <a:ln w="9525" cap="rnd">
                            <a:round/>
                          </a:ln>
                        </wps:spPr>
                        <wps:style>
                          <a:lnRef idx="1">
                            <a:srgbClr val="010101"/>
                          </a:lnRef>
                          <a:fillRef idx="0">
                            <a:srgbClr val="000000">
                              <a:alpha val="0"/>
                            </a:srgbClr>
                          </a:fillRef>
                          <a:effectRef idx="0">
                            <a:scrgbClr r="0" g="0" b="0"/>
                          </a:effectRef>
                          <a:fontRef idx="none"/>
                        </wps:style>
                        <wps:bodyPr/>
                      </wps:wsp>
                      <wps:wsp>
                        <wps:cNvPr id="4572" name="Shape 4572"/>
                        <wps:cNvSpPr/>
                        <wps:spPr>
                          <a:xfrm>
                            <a:off x="800100" y="3543300"/>
                            <a:ext cx="0" cy="571500"/>
                          </a:xfrm>
                          <a:custGeom>
                            <a:avLst/>
                            <a:gdLst/>
                            <a:ahLst/>
                            <a:cxnLst/>
                            <a:rect l="0" t="0" r="0" b="0"/>
                            <a:pathLst>
                              <a:path h="571500">
                                <a:moveTo>
                                  <a:pt x="0" y="0"/>
                                </a:moveTo>
                                <a:lnTo>
                                  <a:pt x="0" y="571500"/>
                                </a:lnTo>
                              </a:path>
                            </a:pathLst>
                          </a:custGeom>
                          <a:ln w="9525" cap="rnd">
                            <a:round/>
                          </a:ln>
                        </wps:spPr>
                        <wps:style>
                          <a:lnRef idx="1">
                            <a:srgbClr val="010101"/>
                          </a:lnRef>
                          <a:fillRef idx="0">
                            <a:srgbClr val="000000">
                              <a:alpha val="0"/>
                            </a:srgbClr>
                          </a:fillRef>
                          <a:effectRef idx="0">
                            <a:scrgbClr r="0" g="0" b="0"/>
                          </a:effectRef>
                          <a:fontRef idx="none"/>
                        </wps:style>
                        <wps:bodyPr/>
                      </wps:wsp>
                    </wpg:wgp>
                  </a:graphicData>
                </a:graphic>
              </wp:inline>
            </w:drawing>
          </mc:Choice>
          <mc:Fallback>
            <w:pict>
              <v:group w14:anchorId="438E518F" id="Group 140217" o:spid="_x0000_s1101" style="width:549pt;height:351pt;mso-position-horizontal-relative:char;mso-position-vertical-relative:line" coordsize="69723,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">
                <v:shape id="Shape 4522" o:spid="_x0000_s1102" style="position:absolute;top:30861;width:16002;height:4572;visibility:visible;mso-wrap-style:square;v-text-anchor:top" coordsize="1600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" path="m1600200,l,,,457200r1600200,l1600200,xe" filled="f" strokecolor="#010101">
                  <v:stroke miterlimit="66585f" joinstyle="miter" endcap="round"/>
                  <v:path arrowok="t" textboxrect="0,0,1600200,457200"/>
                </v:shape>
                <v:rect id="Rectangle 138618" o:spid="_x0000_s1103" style="position:absolute;left:3985;top:31679;width:472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" filled="f" stroked="f">
                  <v:textbox inset="0,0,0,0">
                    <w:txbxContent>
                      <w:p w14:paraId="7870FBDF" w14:textId="77777777" w:rsidR="00AB3D0A" w:rsidRDefault="0082165D">
                        <w:pPr>
                          <w:spacing w:after="160" w:line="259" w:lineRule="auto"/>
                          <w:ind w:left="0" w:firstLine="0"/>
                          <w:jc w:val="left"/>
                        </w:pPr>
                        <w:r>
                          <w:rPr>
                            <w:b/>
                            <w:sz w:val="24"/>
                          </w:rPr>
                          <w:t>Oper</w:t>
                        </w:r>
                      </w:p>
                    </w:txbxContent>
                  </v:textbox>
                </v:rect>
                <v:rect id="Rectangle 138619" o:spid="_x0000_s1104" style="position:absolute;left:7539;top:31679;width:652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" filled="f" stroked="f">
                  <v:textbox inset="0,0,0,0">
                    <w:txbxContent>
                      <w:p w14:paraId="1B627DFA" w14:textId="77777777" w:rsidR="00AB3D0A" w:rsidRDefault="0082165D">
                        <w:pPr>
                          <w:spacing w:after="160" w:line="259" w:lineRule="auto"/>
                          <w:ind w:left="0" w:firstLine="0"/>
                          <w:jc w:val="left"/>
                        </w:pPr>
                        <w:proofErr w:type="spellStart"/>
                        <w:r>
                          <w:rPr>
                            <w:b/>
                            <w:sz w:val="24"/>
                          </w:rPr>
                          <w:t>ations</w:t>
                        </w:r>
                        <w:proofErr w:type="spellEnd"/>
                        <w:r>
                          <w:rPr>
                            <w:b/>
                            <w:sz w:val="24"/>
                          </w:rPr>
                          <w:t xml:space="preserve"> </w:t>
                        </w:r>
                      </w:p>
                    </w:txbxContent>
                  </v:textbox>
                </v:rect>
                <v:rect id="Rectangle 138239" o:spid="_x0000_s1105" style="position:absolute;left:5212;top:33470;width:67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" filled="f" stroked="f">
                  <v:textbox inset="0,0,0,0">
                    <w:txbxContent>
                      <w:p w14:paraId="6B1E9A44" w14:textId="77777777" w:rsidR="00AB3D0A" w:rsidRDefault="0082165D">
                        <w:pPr>
                          <w:spacing w:after="160" w:line="259" w:lineRule="auto"/>
                          <w:ind w:left="0" w:firstLine="0"/>
                          <w:jc w:val="left"/>
                        </w:pPr>
                        <w:r>
                          <w:rPr>
                            <w:b/>
                            <w:sz w:val="24"/>
                          </w:rPr>
                          <w:t>(</w:t>
                        </w:r>
                      </w:p>
                    </w:txbxContent>
                  </v:textbox>
                </v:rect>
                <v:rect id="Rectangle 138616" o:spid="_x0000_s1106" style="position:absolute;left:5718;top:33470;width:247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" filled="f" stroked="f">
                  <v:textbox inset="0,0,0,0">
                    <w:txbxContent>
                      <w:p w14:paraId="7AF0E169" w14:textId="77777777" w:rsidR="00AB3D0A" w:rsidRDefault="0082165D">
                        <w:pPr>
                          <w:spacing w:after="160" w:line="259" w:lineRule="auto"/>
                          <w:ind w:left="0" w:firstLine="0"/>
                          <w:jc w:val="left"/>
                        </w:pPr>
                        <w:r>
                          <w:rPr>
                            <w:b/>
                            <w:sz w:val="24"/>
                          </w:rPr>
                          <w:t>Sa</w:t>
                        </w:r>
                      </w:p>
                    </w:txbxContent>
                  </v:textbox>
                </v:rect>
                <v:rect id="Rectangle 138617" o:spid="_x0000_s1107" style="position:absolute;left:7581;top:33470;width:483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" filled="f" stroked="f">
                  <v:textbox inset="0,0,0,0">
                    <w:txbxContent>
                      <w:p w14:paraId="71C1DEE8" w14:textId="77777777" w:rsidR="00AB3D0A" w:rsidRDefault="0082165D">
                        <w:pPr>
                          <w:spacing w:after="160" w:line="259" w:lineRule="auto"/>
                          <w:ind w:left="0" w:firstLine="0"/>
                          <w:jc w:val="left"/>
                        </w:pPr>
                        <w:proofErr w:type="spellStart"/>
                        <w:r>
                          <w:rPr>
                            <w:b/>
                            <w:sz w:val="24"/>
                          </w:rPr>
                          <w:t>fety</w:t>
                        </w:r>
                        <w:proofErr w:type="spellEnd"/>
                        <w:r>
                          <w:rPr>
                            <w:b/>
                            <w:sz w:val="24"/>
                          </w:rPr>
                          <w:t xml:space="preserve">) </w:t>
                        </w:r>
                      </w:p>
                    </w:txbxContent>
                  </v:textbox>
                </v:rect>
                <v:shape id="Shape 4528" o:spid="_x0000_s1108" style="position:absolute;left:25146;width:17145;height:4572;visibility:visible;mso-wrap-style:square;v-text-anchor:top" coordsize="17145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" path="m1714500,l,,,457200r1714500,l1714500,xe" filled="f" strokecolor="#010101">
                  <v:stroke miterlimit="66585f" joinstyle="miter" endcap="round"/>
                  <v:path arrowok="t" textboxrect="0,0,1714500,457200"/>
                </v:shape>
                <v:rect id="Rectangle 4531" o:spid="_x0000_s1109" style="position:absolute;left:26144;top:818;width:2016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" filled="f" stroked="f">
                  <v:textbox inset="0,0,0,0">
                    <w:txbxContent>
                      <w:p w14:paraId="232B315A" w14:textId="77777777" w:rsidR="00AB3D0A" w:rsidRDefault="0082165D">
                        <w:pPr>
                          <w:spacing w:after="160" w:line="259" w:lineRule="auto"/>
                          <w:ind w:left="0" w:firstLine="0"/>
                          <w:jc w:val="left"/>
                        </w:pPr>
                        <w:r>
                          <w:rPr>
                            <w:b/>
                            <w:sz w:val="24"/>
                          </w:rPr>
                          <w:t>Incident Commander</w:t>
                        </w:r>
                      </w:p>
                    </w:txbxContent>
                  </v:textbox>
                </v:rect>
                <v:rect id="Rectangle 138232" o:spid="_x0000_s1110" style="position:absolute;left:27035;top:2609;width:67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" filled="f" stroked="f">
                  <v:textbox inset="0,0,0,0">
                    <w:txbxContent>
                      <w:p w14:paraId="65A7F456" w14:textId="77777777" w:rsidR="00AB3D0A" w:rsidRDefault="0082165D">
                        <w:pPr>
                          <w:spacing w:after="160" w:line="259" w:lineRule="auto"/>
                          <w:ind w:left="0" w:firstLine="0"/>
                          <w:jc w:val="left"/>
                        </w:pPr>
                        <w:r>
                          <w:rPr>
                            <w:b/>
                            <w:sz w:val="24"/>
                          </w:rPr>
                          <w:t>(</w:t>
                        </w:r>
                      </w:p>
                    </w:txbxContent>
                  </v:textbox>
                </v:rect>
                <v:rect id="Rectangle 138234" o:spid="_x0000_s1111" style="position:absolute;left:27543;top:2609;width:1767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" filled="f" stroked="f">
                  <v:textbox inset="0,0,0,0">
                    <w:txbxContent>
                      <w:p w14:paraId="23B07AD3" w14:textId="77777777" w:rsidR="00AB3D0A" w:rsidRDefault="0082165D">
                        <w:pPr>
                          <w:spacing w:after="160" w:line="259" w:lineRule="auto"/>
                          <w:ind w:left="0" w:firstLine="0"/>
                          <w:jc w:val="left"/>
                        </w:pPr>
                        <w:r>
                          <w:rPr>
                            <w:b/>
                            <w:sz w:val="24"/>
                          </w:rPr>
                          <w:t xml:space="preserve">General Manager) </w:t>
                        </w:r>
                      </w:p>
                    </w:txbxContent>
                  </v:textbox>
                </v:rect>
                <v:shape id="Shape 4534" o:spid="_x0000_s1112" style="position:absolute;left:43434;top:14859;width:17145;height:3429;visibility:visible;mso-wrap-style:square;v-text-anchor:top" coordsize="17145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" path="m1714500,l,,,342900r1714500,l1714500,xe" filled="f" strokecolor="#010101">
                  <v:stroke miterlimit="66585f" joinstyle="miter" endcap="round"/>
                  <v:path arrowok="t" textboxrect="0,0,1714500,342900"/>
                </v:shape>
                <v:rect id="Rectangle 4537" o:spid="_x0000_s1113" style="position:absolute;left:49347;top:15715;width:765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" filled="f" stroked="f">
                  <v:textbox inset="0,0,0,0">
                    <w:txbxContent>
                      <w:p w14:paraId="68BC20D3" w14:textId="77777777" w:rsidR="00AB3D0A" w:rsidRDefault="0082165D">
                        <w:pPr>
                          <w:spacing w:after="160" w:line="259" w:lineRule="auto"/>
                          <w:ind w:left="0" w:firstLine="0"/>
                          <w:jc w:val="left"/>
                        </w:pPr>
                        <w:r>
                          <w:rPr>
                            <w:b/>
                            <w:sz w:val="24"/>
                          </w:rPr>
                          <w:t xml:space="preserve">Liaison </w:t>
                        </w:r>
                      </w:p>
                    </w:txbxContent>
                  </v:textbox>
                </v:rect>
                <v:shape id="Shape 4539" o:spid="_x0000_s1114" style="position:absolute;left:43434;top:9144;width:17145;height:3429;visibility:visible;mso-wrap-style:square;v-text-anchor:top" coordsize="17145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" path="m1714500,l,,,342900r1714500,l1714500,xe" filled="f" strokecolor="#010101">
                  <v:stroke miterlimit="66585f" joinstyle="miter" endcap="round"/>
                  <v:path arrowok="t" textboxrect="0,0,1714500,342900"/>
                </v:shape>
                <v:rect id="Rectangle 4542" o:spid="_x0000_s1115" style="position:absolute;left:45323;top:10000;width:1836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wwS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IaDPrzfhCcgZy8AAAD//wMAUEsBAi0AFAAGAAgAAAAhANvh9svuAAAAhQEAABMAAAAAAAAA&#10;AAAAAAAAAAAAAFtDb250ZW50X1R5cGVzXS54bWxQSwECLQAUAAYACAAAACEAWvQsW78AAAAVAQAA&#10;CwAAAAAAAAAAAAAAAAAfAQAAX3JlbHMvLnJlbHNQSwECLQAUAAYACAAAACEARo8MEsYAAADdAAAA&#10;DwAAAAAAAAAAAAAAAAAHAgAAZHJzL2Rvd25yZXYueG1sUEsFBgAAAAADAAMAtwAAAPoCAAAAAA==&#10;" filled="f" stroked="f">
                  <v:textbox inset="0,0,0,0">
                    <w:txbxContent>
                      <w:p w14:paraId="15F60E38" w14:textId="77777777" w:rsidR="00AB3D0A" w:rsidRDefault="0082165D">
                        <w:pPr>
                          <w:spacing w:after="160" w:line="259" w:lineRule="auto"/>
                          <w:ind w:left="0" w:firstLine="0"/>
                          <w:jc w:val="left"/>
                        </w:pPr>
                        <w:r>
                          <w:rPr>
                            <w:b/>
                            <w:sz w:val="24"/>
                          </w:rPr>
                          <w:t xml:space="preserve">Public Information </w:t>
                        </w:r>
                      </w:p>
                    </w:txbxContent>
                  </v:textbox>
                </v:rect>
                <v:shape id="Shape 4544" o:spid="_x0000_s1116" style="position:absolute;top:41148;width:16002;height:3429;visibility:visible;mso-wrap-style:square;v-text-anchor:top" coordsize="1600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" path="m1600200,l,,,342900r1600200,l1600200,xe" filled="f" strokecolor="#010101">
                  <v:stroke miterlimit="66585f" joinstyle="miter" endcap="round"/>
                  <v:path arrowok="t" textboxrect="0,0,1600200,342900"/>
                </v:shape>
                <v:rect id="Rectangle 4547" o:spid="_x0000_s1117" style="position:absolute;left:2331;top:42004;width:1565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" filled="f" stroked="f">
                  <v:textbox inset="0,0,0,0">
                    <w:txbxContent>
                      <w:p w14:paraId="6FDCF3E2" w14:textId="77777777" w:rsidR="00AB3D0A" w:rsidRDefault="0082165D">
                        <w:pPr>
                          <w:spacing w:after="160" w:line="259" w:lineRule="auto"/>
                          <w:ind w:left="0" w:firstLine="0"/>
                          <w:jc w:val="left"/>
                        </w:pPr>
                        <w:r>
                          <w:rPr>
                            <w:b/>
                            <w:sz w:val="24"/>
                          </w:rPr>
                          <w:t xml:space="preserve">Tribal Agencies </w:t>
                        </w:r>
                      </w:p>
                    </w:txbxContent>
                  </v:textbox>
                </v:rect>
                <v:shape id="Shape 4549" o:spid="_x0000_s1118" style="position:absolute;left:17145;top:30861;width:16002;height:4572;visibility:visible;mso-wrap-style:square;v-text-anchor:top" coordsize="1600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" path="m1600200,l,,,457200r1600200,l1600200,xe" filled="f" strokecolor="#010101">
                  <v:stroke miterlimit="66585f" joinstyle="miter" endcap="round"/>
                  <v:path arrowok="t" textboxrect="0,0,1600200,457200"/>
                </v:shape>
                <v:rect id="Rectangle 4552" o:spid="_x0000_s1119" style="position:absolute;left:21937;top:31717;width:911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" filled="f" stroked="f">
                  <v:textbox inset="0,0,0,0">
                    <w:txbxContent>
                      <w:p w14:paraId="304E3A96" w14:textId="77777777" w:rsidR="00AB3D0A" w:rsidRDefault="0082165D">
                        <w:pPr>
                          <w:spacing w:after="160" w:line="259" w:lineRule="auto"/>
                          <w:ind w:left="0" w:firstLine="0"/>
                          <w:jc w:val="left"/>
                        </w:pPr>
                        <w:r>
                          <w:rPr>
                            <w:b/>
                            <w:sz w:val="24"/>
                          </w:rPr>
                          <w:t xml:space="preserve">Planning </w:t>
                        </w:r>
                      </w:p>
                    </w:txbxContent>
                  </v:textbox>
                </v:rect>
                <v:shape id="Shape 4554" o:spid="_x0000_s1120" style="position:absolute;left:35433;top:30861;width:16002;height:4572;visibility:visible;mso-wrap-style:square;v-text-anchor:top" coordsize="1600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" path="m1600200,l,,,457200r1600200,l1600200,xe" filled="f" strokecolor="#010101">
                  <v:stroke miterlimit="66585f" joinstyle="miter" endcap="round"/>
                  <v:path arrowok="t" textboxrect="0,0,1600200,457200"/>
                </v:shape>
                <v:rect id="Rectangle 4557" o:spid="_x0000_s1121" style="position:absolute;left:40096;top:31717;width:946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" filled="f" stroked="f">
                  <v:textbox inset="0,0,0,0">
                    <w:txbxContent>
                      <w:p w14:paraId="26322441" w14:textId="77777777" w:rsidR="00AB3D0A" w:rsidRDefault="0082165D">
                        <w:pPr>
                          <w:spacing w:after="160" w:line="259" w:lineRule="auto"/>
                          <w:ind w:left="0" w:firstLine="0"/>
                          <w:jc w:val="left"/>
                        </w:pPr>
                        <w:r>
                          <w:rPr>
                            <w:b/>
                            <w:sz w:val="24"/>
                          </w:rPr>
                          <w:t xml:space="preserve">Logistics </w:t>
                        </w:r>
                      </w:p>
                    </w:txbxContent>
                  </v:textbox>
                </v:rect>
                <v:shape id="Shape 4559" o:spid="_x0000_s1122" style="position:absolute;left:53721;top:30861;width:16002;height:4572;visibility:visible;mso-wrap-style:square;v-text-anchor:top" coordsize="1600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" path="m1600200,l,,,457200r1600200,l1600200,xe" filled="f" strokecolor="#010101">
                  <v:stroke miterlimit="66585f" joinstyle="miter" endcap="round"/>
                  <v:path arrowok="t" textboxrect="0,0,1600200,457200"/>
                </v:shape>
                <v:rect id="Rectangle 4562" o:spid="_x0000_s1123" style="position:absolute;left:55930;top:31679;width:1598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By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eZ1O4vQlPQK6vAAAA//8DAFBLAQItABQABgAIAAAAIQDb4fbL7gAAAIUBAAATAAAAAAAA&#10;AAAAAAAAAAAAAABbQ29udGVudF9UeXBlc10ueG1sUEsBAi0AFAAGAAgAAAAhAFr0LFu/AAAAFQEA&#10;AAsAAAAAAAAAAAAAAAAAHwEAAF9yZWxzLy5yZWxzUEsBAi0AFAAGAAgAAAAhAA06UHLHAAAA3QAA&#10;AA8AAAAAAAAAAAAAAAAABwIAAGRycy9kb3ducmV2LnhtbFBLBQYAAAAAAwADALcAAAD7AgAAAAA=&#10;" filled="f" stroked="f">
                  <v:textbox inset="0,0,0,0">
                    <w:txbxContent>
                      <w:p w14:paraId="2A7E7503" w14:textId="77777777" w:rsidR="00AB3D0A" w:rsidRDefault="0082165D">
                        <w:pPr>
                          <w:spacing w:after="160" w:line="259" w:lineRule="auto"/>
                          <w:ind w:left="0" w:firstLine="0"/>
                          <w:jc w:val="left"/>
                        </w:pPr>
                        <w:r>
                          <w:rPr>
                            <w:b/>
                            <w:sz w:val="24"/>
                          </w:rPr>
                          <w:t xml:space="preserve">Administration / </w:t>
                        </w:r>
                      </w:p>
                    </w:txbxContent>
                  </v:textbox>
                </v:rect>
                <v:rect id="Rectangle 4563" o:spid="_x0000_s1124" style="position:absolute;left:58849;top:33470;width:821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Xp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ex29wfxOegEx/AQAA//8DAFBLAQItABQABgAIAAAAIQDb4fbL7gAAAIUBAAATAAAAAAAA&#10;AAAAAAAAAAAAAABbQ29udGVudF9UeXBlc10ueG1sUEsBAi0AFAAGAAgAAAAhAFr0LFu/AAAAFQEA&#10;AAsAAAAAAAAAAAAAAAAAHwEAAF9yZWxzLy5yZWxzUEsBAi0AFAAGAAgAAAAhAGJ29enHAAAA3QAA&#10;AA8AAAAAAAAAAAAAAAAABwIAAGRycy9kb3ducmV2LnhtbFBLBQYAAAAAAwADALcAAAD7AgAAAAA=&#10;" filled="f" stroked="f">
                  <v:textbox inset="0,0,0,0">
                    <w:txbxContent>
                      <w:p w14:paraId="6BE9C149" w14:textId="77777777" w:rsidR="00AB3D0A" w:rsidRDefault="0082165D">
                        <w:pPr>
                          <w:spacing w:after="160" w:line="259" w:lineRule="auto"/>
                          <w:ind w:left="0" w:firstLine="0"/>
                          <w:jc w:val="left"/>
                        </w:pPr>
                        <w:r>
                          <w:rPr>
                            <w:b/>
                            <w:sz w:val="24"/>
                          </w:rPr>
                          <w:t xml:space="preserve">Finance </w:t>
                        </w:r>
                      </w:p>
                    </w:txbxContent>
                  </v:textbox>
                </v:rect>
                <v:shape id="Shape 4564" o:spid="_x0000_s1125" style="position:absolute;left:33147;top:4572;width:0;height:24003;visibility:visible;mso-wrap-style:square;v-text-anchor:top" coordsize="0,24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" path="m,l,2400300e" filled="f" strokecolor="#010101">
                  <v:stroke endcap="round"/>
                  <v:path arrowok="t" textboxrect="0,0,0,2400300"/>
                </v:shape>
                <v:shape id="Shape 4565" o:spid="_x0000_s1126" style="position:absolute;left:33147;top:11430;width:10287;height:0;visibility:visible;mso-wrap-style:square;v-text-anchor:top" coordsize="1028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" path="m1028700,l,e" filled="f" strokecolor="#010101">
                  <v:stroke endcap="round"/>
                  <v:path arrowok="t" textboxrect="0,0,1028700,0"/>
                </v:shape>
                <v:shape id="Shape 4566" o:spid="_x0000_s1127" style="position:absolute;left:33147;top:17145;width:10287;height:0;visibility:visible;mso-wrap-style:square;v-text-anchor:top" coordsize="1028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" path="m1028700,l,e" filled="f" strokecolor="#010101">
                  <v:stroke endcap="round"/>
                  <v:path arrowok="t" textboxrect="0,0,1028700,0"/>
                </v:shape>
                <v:shape id="Shape 4567" o:spid="_x0000_s1128" style="position:absolute;left:8001;top:28575;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" path="m,228600l,e" filled="f" strokecolor="#010101">
                  <v:stroke endcap="round"/>
                  <v:path arrowok="t" textboxrect="0,0,0,228600"/>
                </v:shape>
                <v:shape id="Shape 4568" o:spid="_x0000_s1129" style="position:absolute;left:25146;top:28575;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" path="m,228600l,e" filled="f" strokecolor="#010101">
                  <v:stroke endcap="round"/>
                  <v:path arrowok="t" textboxrect="0,0,0,228600"/>
                </v:shape>
                <v:shape id="Shape 4569" o:spid="_x0000_s1130" style="position:absolute;left:43434;top:28575;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" path="m,228600l,e" filled="f" strokecolor="#010101">
                  <v:stroke endcap="round"/>
                  <v:path arrowok="t" textboxrect="0,0,0,228600"/>
                </v:shape>
                <v:shape id="Shape 4570" o:spid="_x0000_s1131" style="position:absolute;left:59436;top:28575;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" path="m,228600l,e" filled="f" strokecolor="#010101">
                  <v:stroke endcap="round"/>
                  <v:path arrowok="t" textboxrect="0,0,0,228600"/>
                </v:shape>
                <v:shape id="Shape 4571" o:spid="_x0000_s1132" style="position:absolute;left:8001;top:28575;width:51435;height:0;visibility:visible;mso-wrap-style:square;v-text-anchor:top" coordsize="514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" path="m,l5143500,e" filled="f" strokecolor="#010101">
                  <v:stroke endcap="round"/>
                  <v:path arrowok="t" textboxrect="0,0,5143500,0"/>
                </v:shape>
                <v:shape id="Shape 4572" o:spid="_x0000_s1133" style="position:absolute;left:8001;top:35433;width:0;height:5715;visibility:visible;mso-wrap-style:square;v-text-anchor:top" coordsize="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" path="m,l,571500e" filled="f" strokecolor="#010101">
                  <v:stroke endcap="round"/>
                  <v:path arrowok="t" textboxrect="0,0,0,571500"/>
                </v:shape>
                <w10:anchorlock/>
              </v:group>
            </w:pict>
          </mc:Fallback>
        </mc:AlternateContent>
      </w:r>
    </w:p>
    <w:p w14:paraId="5B0F1BA4" w14:textId="77777777" w:rsidR="00AB3D0A" w:rsidRDefault="0082165D">
      <w:pPr>
        <w:tabs>
          <w:tab w:val="center" w:pos="4917"/>
          <w:tab w:val="center" w:pos="6151"/>
        </w:tabs>
        <w:spacing w:after="0" w:line="259" w:lineRule="auto"/>
        <w:ind w:left="0" w:firstLine="0"/>
        <w:jc w:val="left"/>
      </w:pPr>
      <w:r>
        <w:rPr>
          <w:rFonts w:ascii="Calibri" w:eastAsia="Calibri" w:hAnsi="Calibri" w:cs="Calibri"/>
        </w:rPr>
        <w:tab/>
      </w:r>
      <w:r>
        <w:rPr>
          <w:rFonts w:ascii="Calibri" w:eastAsia="Calibri" w:hAnsi="Calibri" w:cs="Calibri"/>
          <w:noProof/>
        </w:rPr>
        <mc:AlternateContent>
          <mc:Choice Requires="wpg">
            <w:drawing>
              <wp:inline distT="0" distB="0" distL="0" distR="0" wp14:anchorId="1B14EB1B" wp14:editId="0C8C1E83">
                <wp:extent cx="457200" cy="9525"/>
                <wp:effectExtent l="0" t="0" r="0" b="0"/>
                <wp:docPr id="140218" name="Group 140218"/>
                <wp:cNvGraphicFramePr/>
                <a:graphic xmlns:a="http://schemas.openxmlformats.org/drawingml/2006/main">
                  <a:graphicData uri="http://schemas.microsoft.com/office/word/2010/wordprocessingGroup">
                    <wpg:wgp>
                      <wpg:cNvGrpSpPr/>
                      <wpg:grpSpPr>
                        <a:xfrm>
                          <a:off x="0" y="0"/>
                          <a:ext cx="457200" cy="9525"/>
                          <a:chOff x="0" y="0"/>
                          <a:chExt cx="457200" cy="9525"/>
                        </a:xfrm>
                      </wpg:grpSpPr>
                      <wps:wsp>
                        <wps:cNvPr id="4573" name="Shape 4573"/>
                        <wps:cNvSpPr/>
                        <wps:spPr>
                          <a:xfrm>
                            <a:off x="0" y="0"/>
                            <a:ext cx="457200" cy="0"/>
                          </a:xfrm>
                          <a:custGeom>
                            <a:avLst/>
                            <a:gdLst/>
                            <a:ahLst/>
                            <a:cxnLst/>
                            <a:rect l="0" t="0" r="0" b="0"/>
                            <a:pathLst>
                              <a:path w="457200">
                                <a:moveTo>
                                  <a:pt x="0" y="0"/>
                                </a:moveTo>
                                <a:lnTo>
                                  <a:pt x="457200" y="0"/>
                                </a:lnTo>
                              </a:path>
                            </a:pathLst>
                          </a:custGeom>
                          <a:ln w="9525" cap="rnd">
                            <a:round/>
                          </a:ln>
                        </wps:spPr>
                        <wps:style>
                          <a:lnRef idx="1">
                            <a:srgbClr val="01010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218" style="width:36pt;height:0.75pt;mso-position-horizontal-relative:char;mso-position-vertical-relative:line" coordsize="4572,95">
                <v:shape id="Shape 4573" style="position:absolute;width:4572;height:0;left:0;top:0;" coordsize="457200,0" path="m0,0l457200,0">
                  <v:stroke weight="0.75pt" endcap="round" joinstyle="round" on="true" color="#010101"/>
                  <v:fill on="false" color="#000000" opacity="0"/>
                </v:shape>
              </v:group>
            </w:pict>
          </mc:Fallback>
        </mc:AlternateContent>
      </w:r>
      <w:r>
        <w:rPr>
          <w:b/>
          <w:sz w:val="24"/>
        </w:rPr>
        <w:tab/>
        <w:t xml:space="preserve">Control </w:t>
      </w:r>
    </w:p>
    <w:p w14:paraId="6DA449D4" w14:textId="77777777" w:rsidR="00AB3D0A" w:rsidRDefault="0082165D">
      <w:pPr>
        <w:spacing w:after="0" w:line="259" w:lineRule="auto"/>
        <w:ind w:left="0" w:right="3571" w:firstLine="0"/>
        <w:jc w:val="right"/>
      </w:pPr>
      <w:r>
        <w:rPr>
          <w:b/>
          <w:sz w:val="24"/>
        </w:rPr>
        <w:t xml:space="preserve"> </w:t>
      </w:r>
    </w:p>
    <w:p w14:paraId="52B12F65" w14:textId="77777777" w:rsidR="00AB3D0A" w:rsidRDefault="0082165D">
      <w:pPr>
        <w:spacing w:after="0" w:line="259" w:lineRule="auto"/>
        <w:ind w:left="0" w:right="3571" w:firstLine="0"/>
        <w:jc w:val="right"/>
      </w:pPr>
      <w:r>
        <w:rPr>
          <w:b/>
          <w:sz w:val="24"/>
        </w:rPr>
        <w:t xml:space="preserve"> </w:t>
      </w:r>
    </w:p>
    <w:p w14:paraId="72740663" w14:textId="77777777" w:rsidR="00AB3D0A" w:rsidRDefault="0082165D">
      <w:pPr>
        <w:spacing w:after="0" w:line="259" w:lineRule="auto"/>
        <w:ind w:left="0" w:right="3578" w:firstLine="0"/>
        <w:jc w:val="right"/>
      </w:pPr>
      <w:r>
        <w:rPr>
          <w:rFonts w:ascii="Times New Roman" w:eastAsia="Times New Roman" w:hAnsi="Times New Roman" w:cs="Times New Roman"/>
          <w:sz w:val="24"/>
        </w:rPr>
        <w:t xml:space="preserve"> </w:t>
      </w:r>
    </w:p>
    <w:p w14:paraId="6825F5DB" w14:textId="77777777" w:rsidR="00AB3D0A" w:rsidRDefault="0082165D">
      <w:pPr>
        <w:spacing w:after="0" w:line="259" w:lineRule="auto"/>
        <w:ind w:left="0" w:firstLine="0"/>
      </w:pPr>
      <w:r>
        <w:rPr>
          <w:sz w:val="24"/>
        </w:rPr>
        <w:t xml:space="preserve"> </w:t>
      </w:r>
      <w:r>
        <w:br w:type="page"/>
      </w:r>
    </w:p>
    <w:p w14:paraId="1355AFFF" w14:textId="77777777" w:rsidR="00AB3D0A" w:rsidRDefault="0082165D">
      <w:pPr>
        <w:spacing w:after="0" w:line="259" w:lineRule="auto"/>
        <w:ind w:left="0" w:firstLine="0"/>
      </w:pPr>
      <w:r>
        <w:rPr>
          <w:sz w:val="24"/>
        </w:rPr>
        <w:t xml:space="preserve"> </w:t>
      </w:r>
      <w:r>
        <w:br w:type="page"/>
      </w:r>
    </w:p>
    <w:p w14:paraId="594D9085" w14:textId="77777777" w:rsidR="00AB3D0A" w:rsidRDefault="0082165D">
      <w:pPr>
        <w:pStyle w:val="Heading1"/>
        <w:pBdr>
          <w:top w:val="single" w:sz="4" w:space="0" w:color="000000"/>
          <w:left w:val="single" w:sz="4" w:space="0" w:color="000000"/>
          <w:bottom w:val="single" w:sz="4" w:space="0" w:color="000000"/>
          <w:right w:val="single" w:sz="4" w:space="0" w:color="000000"/>
        </w:pBdr>
        <w:ind w:right="1751"/>
        <w:jc w:val="right"/>
      </w:pPr>
      <w:bookmarkStart w:id="33" w:name="_Toc181259"/>
      <w:r>
        <w:rPr>
          <w:sz w:val="32"/>
        </w:rPr>
        <w:t>Appendix 2: Continuity of Government</w:t>
      </w:r>
      <w:r>
        <w:rPr>
          <w:b w:val="0"/>
          <w:color w:val="FF0000"/>
          <w:sz w:val="24"/>
        </w:rPr>
        <w:t xml:space="preserve"> </w:t>
      </w:r>
      <w:bookmarkEnd w:id="33"/>
    </w:p>
    <w:p w14:paraId="0FAE11B7" w14:textId="77777777" w:rsidR="00AB3D0A" w:rsidRDefault="0082165D">
      <w:pPr>
        <w:spacing w:after="0" w:line="259" w:lineRule="auto"/>
        <w:ind w:left="0" w:firstLine="0"/>
        <w:jc w:val="left"/>
      </w:pPr>
      <w:r>
        <w:rPr>
          <w:color w:val="FF0000"/>
          <w:sz w:val="24"/>
        </w:rPr>
        <w:t xml:space="preserve"> </w:t>
      </w:r>
    </w:p>
    <w:p w14:paraId="23EA5354" w14:textId="77777777" w:rsidR="00AB3D0A" w:rsidRDefault="0082165D">
      <w:pPr>
        <w:numPr>
          <w:ilvl w:val="0"/>
          <w:numId w:val="28"/>
        </w:numPr>
        <w:spacing w:after="3" w:line="259" w:lineRule="auto"/>
        <w:ind w:hanging="360"/>
        <w:jc w:val="left"/>
      </w:pPr>
      <w:r>
        <w:rPr>
          <w:b/>
          <w:sz w:val="24"/>
        </w:rPr>
        <w:t>Purpose</w:t>
      </w:r>
      <w:r>
        <w:rPr>
          <w:b/>
        </w:rPr>
        <w:t xml:space="preserve"> </w:t>
      </w:r>
    </w:p>
    <w:p w14:paraId="6F8B79AE" w14:textId="77777777" w:rsidR="00AB3D0A" w:rsidRDefault="0082165D">
      <w:pPr>
        <w:spacing w:after="0" w:line="259" w:lineRule="auto"/>
        <w:ind w:left="0" w:firstLine="0"/>
        <w:jc w:val="left"/>
      </w:pPr>
      <w:r>
        <w:rPr>
          <w:b/>
        </w:rPr>
        <w:t xml:space="preserve"> </w:t>
      </w:r>
    </w:p>
    <w:p w14:paraId="54C802F1" w14:textId="77777777" w:rsidR="00AB3D0A" w:rsidRDefault="0082165D">
      <w:pPr>
        <w:numPr>
          <w:ilvl w:val="0"/>
          <w:numId w:val="28"/>
        </w:numPr>
        <w:spacing w:after="3" w:line="259" w:lineRule="auto"/>
        <w:ind w:hanging="360"/>
        <w:jc w:val="left"/>
      </w:pPr>
      <w:r>
        <w:rPr>
          <w:b/>
          <w:sz w:val="24"/>
        </w:rPr>
        <w:t>Operational concepts</w:t>
      </w:r>
      <w:r>
        <w:rPr>
          <w:b/>
        </w:rPr>
        <w:t xml:space="preserve"> </w:t>
      </w:r>
    </w:p>
    <w:p w14:paraId="1825C5C6" w14:textId="77777777" w:rsidR="00AB3D0A" w:rsidRDefault="0082165D">
      <w:pPr>
        <w:spacing w:after="1" w:line="259" w:lineRule="auto"/>
        <w:ind w:left="0" w:firstLine="0"/>
        <w:jc w:val="left"/>
      </w:pPr>
      <w:r>
        <w:rPr>
          <w:b/>
        </w:rPr>
        <w:t xml:space="preserve"> </w:t>
      </w:r>
    </w:p>
    <w:p w14:paraId="7C20F7D2" w14:textId="77777777" w:rsidR="00AB3D0A" w:rsidRDefault="0082165D">
      <w:pPr>
        <w:numPr>
          <w:ilvl w:val="0"/>
          <w:numId w:val="28"/>
        </w:numPr>
        <w:spacing w:after="3" w:line="259" w:lineRule="auto"/>
        <w:ind w:hanging="360"/>
        <w:jc w:val="left"/>
      </w:pPr>
      <w:r>
        <w:rPr>
          <w:b/>
          <w:sz w:val="24"/>
        </w:rPr>
        <w:t>Responsibilities</w:t>
      </w:r>
      <w:r>
        <w:rPr>
          <w:b/>
        </w:rPr>
        <w:t xml:space="preserve"> </w:t>
      </w:r>
    </w:p>
    <w:p w14:paraId="17D02AA7" w14:textId="77777777" w:rsidR="00AB3D0A" w:rsidRDefault="0082165D">
      <w:pPr>
        <w:spacing w:after="2" w:line="259" w:lineRule="auto"/>
        <w:ind w:left="0" w:firstLine="0"/>
        <w:jc w:val="left"/>
      </w:pPr>
      <w:r>
        <w:rPr>
          <w:b/>
        </w:rPr>
        <w:t xml:space="preserve"> </w:t>
      </w:r>
    </w:p>
    <w:p w14:paraId="280109C8" w14:textId="77777777" w:rsidR="00AB3D0A" w:rsidRDefault="0082165D">
      <w:pPr>
        <w:numPr>
          <w:ilvl w:val="0"/>
          <w:numId w:val="28"/>
        </w:numPr>
        <w:spacing w:after="3" w:line="259" w:lineRule="auto"/>
        <w:ind w:hanging="360"/>
        <w:jc w:val="left"/>
      </w:pPr>
      <w:r>
        <w:rPr>
          <w:b/>
          <w:sz w:val="24"/>
        </w:rPr>
        <w:t>Annexes</w:t>
      </w:r>
      <w:r>
        <w:rPr>
          <w:b/>
        </w:rPr>
        <w:t xml:space="preserve"> </w:t>
      </w:r>
    </w:p>
    <w:p w14:paraId="4AE11193" w14:textId="77777777" w:rsidR="00AB3D0A" w:rsidRDefault="0082165D">
      <w:pPr>
        <w:spacing w:after="0" w:line="259" w:lineRule="auto"/>
        <w:ind w:left="0" w:firstLine="0"/>
        <w:jc w:val="left"/>
      </w:pPr>
      <w:r>
        <w:rPr>
          <w:sz w:val="24"/>
        </w:rPr>
        <w:t xml:space="preserve"> </w:t>
      </w:r>
      <w:r>
        <w:br w:type="page"/>
      </w:r>
    </w:p>
    <w:p w14:paraId="376C1F07" w14:textId="77777777" w:rsidR="00AB3D0A" w:rsidRDefault="0082165D">
      <w:pPr>
        <w:spacing w:after="0" w:line="259" w:lineRule="auto"/>
        <w:ind w:left="0" w:firstLine="0"/>
      </w:pPr>
      <w:r>
        <w:rPr>
          <w:sz w:val="24"/>
        </w:rPr>
        <w:t xml:space="preserve"> </w:t>
      </w:r>
    </w:p>
    <w:p w14:paraId="49EF153A" w14:textId="77777777" w:rsidR="00AB3D0A" w:rsidRDefault="0082165D">
      <w:pPr>
        <w:spacing w:after="0" w:line="259" w:lineRule="auto"/>
        <w:ind w:left="0" w:firstLine="0"/>
      </w:pPr>
      <w:r>
        <w:rPr>
          <w:sz w:val="24"/>
        </w:rPr>
        <w:t xml:space="preserve"> </w:t>
      </w:r>
    </w:p>
    <w:p w14:paraId="740E290F" w14:textId="77777777" w:rsidR="00AB3D0A" w:rsidRDefault="0082165D">
      <w:pPr>
        <w:spacing w:after="0" w:line="259" w:lineRule="auto"/>
        <w:ind w:left="0" w:firstLine="0"/>
      </w:pPr>
      <w:r>
        <w:rPr>
          <w:sz w:val="24"/>
        </w:rPr>
        <w:t xml:space="preserve"> </w:t>
      </w:r>
    </w:p>
    <w:p w14:paraId="5E4A203B" w14:textId="77777777" w:rsidR="00AB3D0A" w:rsidRDefault="0082165D">
      <w:pPr>
        <w:spacing w:after="0" w:line="259" w:lineRule="auto"/>
        <w:ind w:left="0" w:firstLine="0"/>
      </w:pPr>
      <w:r>
        <w:rPr>
          <w:sz w:val="24"/>
        </w:rPr>
        <w:t xml:space="preserve"> </w:t>
      </w:r>
    </w:p>
    <w:p w14:paraId="5CC353F8" w14:textId="77777777" w:rsidR="00AB3D0A" w:rsidRDefault="0082165D">
      <w:pPr>
        <w:spacing w:after="0" w:line="259" w:lineRule="auto"/>
        <w:ind w:left="0" w:firstLine="0"/>
      </w:pPr>
      <w:r>
        <w:rPr>
          <w:sz w:val="24"/>
        </w:rPr>
        <w:t xml:space="preserve"> </w:t>
      </w:r>
    </w:p>
    <w:p w14:paraId="4C793772" w14:textId="77777777" w:rsidR="00AB3D0A" w:rsidRDefault="0082165D">
      <w:pPr>
        <w:spacing w:after="0" w:line="259" w:lineRule="auto"/>
        <w:ind w:left="0" w:firstLine="0"/>
      </w:pPr>
      <w:r>
        <w:rPr>
          <w:sz w:val="24"/>
        </w:rPr>
        <w:t xml:space="preserve"> </w:t>
      </w:r>
    </w:p>
    <w:p w14:paraId="6150EEE6" w14:textId="77777777" w:rsidR="00AB3D0A" w:rsidRDefault="0082165D">
      <w:pPr>
        <w:spacing w:after="0" w:line="259" w:lineRule="auto"/>
        <w:ind w:left="0" w:firstLine="0"/>
      </w:pPr>
      <w:r>
        <w:rPr>
          <w:sz w:val="24"/>
        </w:rPr>
        <w:t xml:space="preserve"> </w:t>
      </w:r>
    </w:p>
    <w:p w14:paraId="78E9C944" w14:textId="77777777" w:rsidR="00AB3D0A" w:rsidRDefault="0082165D">
      <w:pPr>
        <w:spacing w:after="0" w:line="259" w:lineRule="auto"/>
        <w:ind w:left="0" w:firstLine="0"/>
      </w:pPr>
      <w:r>
        <w:rPr>
          <w:sz w:val="24"/>
        </w:rPr>
        <w:t xml:space="preserve"> </w:t>
      </w:r>
    </w:p>
    <w:p w14:paraId="3BDB1C21" w14:textId="77777777" w:rsidR="00AB3D0A" w:rsidRDefault="0082165D">
      <w:pPr>
        <w:spacing w:after="0" w:line="259" w:lineRule="auto"/>
        <w:ind w:left="0" w:firstLine="0"/>
      </w:pPr>
      <w:r>
        <w:rPr>
          <w:sz w:val="24"/>
        </w:rPr>
        <w:t xml:space="preserve"> </w:t>
      </w:r>
    </w:p>
    <w:p w14:paraId="5FD30384" w14:textId="77777777" w:rsidR="00AB3D0A" w:rsidRDefault="0082165D">
      <w:pPr>
        <w:spacing w:after="0" w:line="259" w:lineRule="auto"/>
        <w:ind w:left="0" w:firstLine="0"/>
      </w:pPr>
      <w:r>
        <w:rPr>
          <w:sz w:val="24"/>
        </w:rPr>
        <w:t xml:space="preserve"> </w:t>
      </w:r>
    </w:p>
    <w:p w14:paraId="3D3ABD83" w14:textId="77777777" w:rsidR="00AB3D0A" w:rsidRDefault="0082165D">
      <w:pPr>
        <w:spacing w:after="0" w:line="259" w:lineRule="auto"/>
        <w:ind w:left="0" w:firstLine="0"/>
      </w:pPr>
      <w:r>
        <w:rPr>
          <w:sz w:val="24"/>
        </w:rPr>
        <w:t xml:space="preserve"> </w:t>
      </w:r>
    </w:p>
    <w:p w14:paraId="11852D46" w14:textId="77777777" w:rsidR="00AB3D0A" w:rsidRDefault="0082165D">
      <w:pPr>
        <w:spacing w:after="0" w:line="259" w:lineRule="auto"/>
        <w:ind w:left="0" w:firstLine="0"/>
      </w:pPr>
      <w:r>
        <w:rPr>
          <w:sz w:val="24"/>
        </w:rPr>
        <w:t xml:space="preserve"> </w:t>
      </w:r>
    </w:p>
    <w:p w14:paraId="3D26925F" w14:textId="77777777" w:rsidR="00AB3D0A" w:rsidRDefault="0082165D">
      <w:pPr>
        <w:spacing w:after="0" w:line="259" w:lineRule="auto"/>
        <w:ind w:left="0" w:firstLine="0"/>
      </w:pPr>
      <w:r>
        <w:rPr>
          <w:sz w:val="24"/>
        </w:rPr>
        <w:t xml:space="preserve"> </w:t>
      </w:r>
    </w:p>
    <w:p w14:paraId="0BCA2C58" w14:textId="77777777" w:rsidR="00AB3D0A" w:rsidRDefault="0082165D">
      <w:pPr>
        <w:spacing w:after="0" w:line="259" w:lineRule="auto"/>
        <w:ind w:left="0" w:firstLine="0"/>
      </w:pPr>
      <w:r>
        <w:rPr>
          <w:sz w:val="24"/>
        </w:rPr>
        <w:t xml:space="preserve"> </w:t>
      </w:r>
    </w:p>
    <w:p w14:paraId="6613D9AC" w14:textId="77777777" w:rsidR="00AB3D0A" w:rsidRDefault="0082165D">
      <w:pPr>
        <w:spacing w:after="0" w:line="259" w:lineRule="auto"/>
        <w:ind w:left="0" w:firstLine="0"/>
      </w:pPr>
      <w:r>
        <w:rPr>
          <w:sz w:val="24"/>
        </w:rPr>
        <w:t xml:space="preserve"> </w:t>
      </w:r>
    </w:p>
    <w:p w14:paraId="2292940C" w14:textId="77777777" w:rsidR="00AB3D0A" w:rsidRDefault="0082165D">
      <w:pPr>
        <w:spacing w:after="0" w:line="259" w:lineRule="auto"/>
        <w:ind w:left="0" w:firstLine="0"/>
      </w:pPr>
      <w:r>
        <w:rPr>
          <w:sz w:val="24"/>
        </w:rPr>
        <w:t xml:space="preserve"> </w:t>
      </w:r>
    </w:p>
    <w:p w14:paraId="6C464DCC" w14:textId="77777777" w:rsidR="00AB3D0A" w:rsidRDefault="0082165D">
      <w:pPr>
        <w:spacing w:after="0" w:line="259" w:lineRule="auto"/>
        <w:ind w:left="0" w:firstLine="0"/>
      </w:pPr>
      <w:r>
        <w:rPr>
          <w:sz w:val="24"/>
        </w:rPr>
        <w:t xml:space="preserve"> </w:t>
      </w:r>
    </w:p>
    <w:p w14:paraId="60238936" w14:textId="77777777" w:rsidR="00AB3D0A" w:rsidRDefault="0082165D">
      <w:pPr>
        <w:spacing w:after="0" w:line="259" w:lineRule="auto"/>
        <w:ind w:left="0" w:firstLine="0"/>
      </w:pPr>
      <w:r>
        <w:rPr>
          <w:sz w:val="24"/>
        </w:rPr>
        <w:t xml:space="preserve"> </w:t>
      </w:r>
    </w:p>
    <w:p w14:paraId="4E53D16E" w14:textId="77777777" w:rsidR="00AB3D0A" w:rsidRDefault="0082165D">
      <w:pPr>
        <w:spacing w:after="0" w:line="259" w:lineRule="auto"/>
        <w:ind w:left="0" w:firstLine="0"/>
      </w:pPr>
      <w:r>
        <w:rPr>
          <w:sz w:val="24"/>
        </w:rPr>
        <w:t xml:space="preserve"> </w:t>
      </w:r>
    </w:p>
    <w:p w14:paraId="0096499F" w14:textId="77777777" w:rsidR="00AB3D0A" w:rsidRDefault="0082165D">
      <w:pPr>
        <w:spacing w:after="0" w:line="259" w:lineRule="auto"/>
        <w:ind w:left="0" w:firstLine="0"/>
      </w:pPr>
      <w:r>
        <w:rPr>
          <w:sz w:val="24"/>
        </w:rPr>
        <w:t xml:space="preserve"> </w:t>
      </w:r>
    </w:p>
    <w:p w14:paraId="20931861" w14:textId="77777777" w:rsidR="00AB3D0A" w:rsidRDefault="0082165D">
      <w:pPr>
        <w:spacing w:after="0" w:line="259" w:lineRule="auto"/>
        <w:ind w:left="0" w:firstLine="0"/>
      </w:pPr>
      <w:r>
        <w:rPr>
          <w:sz w:val="24"/>
        </w:rPr>
        <w:t xml:space="preserve"> </w:t>
      </w:r>
    </w:p>
    <w:p w14:paraId="461AFCE2" w14:textId="77777777" w:rsidR="00AB3D0A" w:rsidRDefault="0082165D">
      <w:pPr>
        <w:spacing w:after="0" w:line="259" w:lineRule="auto"/>
        <w:ind w:left="0" w:firstLine="0"/>
      </w:pPr>
      <w:r>
        <w:rPr>
          <w:sz w:val="24"/>
        </w:rPr>
        <w:t xml:space="preserve"> </w:t>
      </w:r>
    </w:p>
    <w:p w14:paraId="14643F8F" w14:textId="77777777" w:rsidR="00AB3D0A" w:rsidRDefault="0082165D">
      <w:pPr>
        <w:spacing w:after="0" w:line="259" w:lineRule="auto"/>
        <w:ind w:left="0" w:firstLine="0"/>
      </w:pPr>
      <w:r>
        <w:rPr>
          <w:sz w:val="24"/>
        </w:rPr>
        <w:t xml:space="preserve"> </w:t>
      </w:r>
    </w:p>
    <w:p w14:paraId="64E71DD3" w14:textId="77777777" w:rsidR="00AB3D0A" w:rsidRDefault="0082165D">
      <w:pPr>
        <w:spacing w:after="0" w:line="259" w:lineRule="auto"/>
        <w:ind w:left="0" w:firstLine="0"/>
      </w:pPr>
      <w:r>
        <w:rPr>
          <w:sz w:val="24"/>
        </w:rPr>
        <w:t xml:space="preserve"> </w:t>
      </w:r>
    </w:p>
    <w:p w14:paraId="11700F6E" w14:textId="77777777" w:rsidR="00AB3D0A" w:rsidRDefault="0082165D">
      <w:pPr>
        <w:spacing w:after="0" w:line="259" w:lineRule="auto"/>
        <w:ind w:left="0" w:firstLine="0"/>
      </w:pPr>
      <w:r>
        <w:rPr>
          <w:sz w:val="24"/>
        </w:rPr>
        <w:t xml:space="preserve"> </w:t>
      </w:r>
    </w:p>
    <w:p w14:paraId="130CB865" w14:textId="77777777" w:rsidR="00AB3D0A" w:rsidRDefault="0082165D">
      <w:pPr>
        <w:spacing w:after="0" w:line="259" w:lineRule="auto"/>
        <w:ind w:left="0" w:firstLine="0"/>
      </w:pPr>
      <w:r>
        <w:rPr>
          <w:sz w:val="24"/>
        </w:rPr>
        <w:t xml:space="preserve"> </w:t>
      </w:r>
    </w:p>
    <w:p w14:paraId="6A0AAE77" w14:textId="77777777" w:rsidR="00AB3D0A" w:rsidRDefault="0082165D">
      <w:pPr>
        <w:spacing w:after="0" w:line="259" w:lineRule="auto"/>
        <w:ind w:left="0" w:firstLine="0"/>
      </w:pPr>
      <w:r>
        <w:rPr>
          <w:sz w:val="24"/>
        </w:rPr>
        <w:t xml:space="preserve"> </w:t>
      </w:r>
    </w:p>
    <w:p w14:paraId="36D3F8C7" w14:textId="77777777" w:rsidR="00AB3D0A" w:rsidRDefault="0082165D">
      <w:pPr>
        <w:spacing w:after="0" w:line="259" w:lineRule="auto"/>
        <w:ind w:left="0" w:firstLine="0"/>
      </w:pPr>
      <w:r>
        <w:rPr>
          <w:sz w:val="24"/>
        </w:rPr>
        <w:t xml:space="preserve"> </w:t>
      </w:r>
    </w:p>
    <w:p w14:paraId="7CFBB332" w14:textId="77777777" w:rsidR="00AB3D0A" w:rsidRDefault="0082165D">
      <w:pPr>
        <w:spacing w:after="0" w:line="259" w:lineRule="auto"/>
        <w:ind w:left="0" w:firstLine="0"/>
      </w:pPr>
      <w:r>
        <w:rPr>
          <w:sz w:val="24"/>
        </w:rPr>
        <w:t xml:space="preserve"> </w:t>
      </w:r>
    </w:p>
    <w:p w14:paraId="5F167B40" w14:textId="77777777" w:rsidR="00AB3D0A" w:rsidRDefault="0082165D">
      <w:pPr>
        <w:spacing w:after="0" w:line="259" w:lineRule="auto"/>
        <w:ind w:left="0" w:firstLine="0"/>
      </w:pPr>
      <w:r>
        <w:rPr>
          <w:sz w:val="24"/>
        </w:rPr>
        <w:t xml:space="preserve"> </w:t>
      </w:r>
    </w:p>
    <w:p w14:paraId="7C832A47" w14:textId="77777777" w:rsidR="00AB3D0A" w:rsidRDefault="0082165D">
      <w:pPr>
        <w:spacing w:after="0" w:line="259" w:lineRule="auto"/>
        <w:ind w:left="0" w:firstLine="0"/>
      </w:pPr>
      <w:r>
        <w:rPr>
          <w:sz w:val="24"/>
        </w:rPr>
        <w:t xml:space="preserve"> </w:t>
      </w:r>
    </w:p>
    <w:p w14:paraId="4EF9D270" w14:textId="77777777" w:rsidR="00AB3D0A" w:rsidRDefault="0082165D">
      <w:pPr>
        <w:spacing w:after="0" w:line="259" w:lineRule="auto"/>
        <w:ind w:left="0" w:firstLine="0"/>
      </w:pPr>
      <w:r>
        <w:rPr>
          <w:sz w:val="24"/>
        </w:rPr>
        <w:t xml:space="preserve"> </w:t>
      </w:r>
    </w:p>
    <w:p w14:paraId="610AFB36" w14:textId="77777777" w:rsidR="00AB3D0A" w:rsidRDefault="0082165D">
      <w:pPr>
        <w:spacing w:after="0" w:line="259" w:lineRule="auto"/>
        <w:ind w:left="0" w:firstLine="0"/>
      </w:pPr>
      <w:r>
        <w:rPr>
          <w:sz w:val="24"/>
        </w:rPr>
        <w:t xml:space="preserve"> </w:t>
      </w:r>
    </w:p>
    <w:p w14:paraId="7D542F5D" w14:textId="77777777" w:rsidR="00AB3D0A" w:rsidRDefault="0082165D">
      <w:pPr>
        <w:spacing w:after="0" w:line="259" w:lineRule="auto"/>
        <w:ind w:left="0" w:firstLine="0"/>
      </w:pPr>
      <w:r>
        <w:rPr>
          <w:sz w:val="24"/>
        </w:rPr>
        <w:t xml:space="preserve"> </w:t>
      </w:r>
    </w:p>
    <w:p w14:paraId="21AA0071" w14:textId="77777777" w:rsidR="00AB3D0A" w:rsidRDefault="0082165D">
      <w:pPr>
        <w:spacing w:after="0" w:line="259" w:lineRule="auto"/>
        <w:ind w:left="0" w:firstLine="0"/>
      </w:pPr>
      <w:r>
        <w:rPr>
          <w:sz w:val="24"/>
        </w:rPr>
        <w:t xml:space="preserve"> </w:t>
      </w:r>
    </w:p>
    <w:p w14:paraId="11DFBA0F" w14:textId="77777777" w:rsidR="00AB3D0A" w:rsidRDefault="0082165D">
      <w:pPr>
        <w:spacing w:after="0" w:line="259" w:lineRule="auto"/>
        <w:ind w:left="0" w:firstLine="0"/>
      </w:pPr>
      <w:r>
        <w:rPr>
          <w:sz w:val="24"/>
        </w:rPr>
        <w:t xml:space="preserve"> </w:t>
      </w:r>
    </w:p>
    <w:p w14:paraId="4EF17E1B" w14:textId="77777777" w:rsidR="00AB3D0A" w:rsidRDefault="0082165D">
      <w:pPr>
        <w:spacing w:after="0" w:line="259" w:lineRule="auto"/>
        <w:ind w:left="0" w:firstLine="0"/>
      </w:pPr>
      <w:r>
        <w:rPr>
          <w:sz w:val="24"/>
        </w:rPr>
        <w:t xml:space="preserve"> </w:t>
      </w:r>
    </w:p>
    <w:p w14:paraId="217FB58A" w14:textId="77777777" w:rsidR="00AB3D0A" w:rsidRDefault="0082165D">
      <w:pPr>
        <w:spacing w:after="0" w:line="259" w:lineRule="auto"/>
        <w:ind w:left="0" w:firstLine="0"/>
      </w:pPr>
      <w:r>
        <w:rPr>
          <w:sz w:val="24"/>
        </w:rPr>
        <w:t xml:space="preserve"> </w:t>
      </w:r>
    </w:p>
    <w:p w14:paraId="3B643FE8" w14:textId="77777777" w:rsidR="00AB3D0A" w:rsidRDefault="0082165D">
      <w:pPr>
        <w:spacing w:after="0" w:line="259" w:lineRule="auto"/>
        <w:ind w:left="0" w:firstLine="0"/>
      </w:pPr>
      <w:r>
        <w:rPr>
          <w:sz w:val="24"/>
        </w:rPr>
        <w:t xml:space="preserve"> </w:t>
      </w:r>
    </w:p>
    <w:p w14:paraId="0FF479C8" w14:textId="77777777" w:rsidR="00AB3D0A" w:rsidRDefault="0082165D">
      <w:pPr>
        <w:spacing w:after="0" w:line="259" w:lineRule="auto"/>
        <w:ind w:left="0" w:firstLine="0"/>
      </w:pPr>
      <w:r>
        <w:rPr>
          <w:sz w:val="24"/>
        </w:rPr>
        <w:t xml:space="preserve"> </w:t>
      </w:r>
    </w:p>
    <w:p w14:paraId="30F0A09C" w14:textId="77777777" w:rsidR="00AB3D0A" w:rsidRDefault="0082165D">
      <w:pPr>
        <w:spacing w:after="0" w:line="259" w:lineRule="auto"/>
        <w:ind w:left="0" w:firstLine="0"/>
      </w:pPr>
      <w:r>
        <w:rPr>
          <w:sz w:val="24"/>
        </w:rPr>
        <w:t xml:space="preserve"> </w:t>
      </w:r>
    </w:p>
    <w:p w14:paraId="1A4E47EE" w14:textId="77777777" w:rsidR="00AB3D0A" w:rsidRDefault="0082165D">
      <w:pPr>
        <w:spacing w:after="0" w:line="259" w:lineRule="auto"/>
        <w:ind w:left="0" w:firstLine="0"/>
      </w:pPr>
      <w:r>
        <w:rPr>
          <w:sz w:val="24"/>
        </w:rPr>
        <w:t xml:space="preserve"> </w:t>
      </w:r>
    </w:p>
    <w:p w14:paraId="482A4556" w14:textId="77777777" w:rsidR="00AB3D0A" w:rsidRDefault="0082165D">
      <w:pPr>
        <w:spacing w:after="0" w:line="259" w:lineRule="auto"/>
        <w:ind w:left="0" w:firstLine="0"/>
      </w:pPr>
      <w:r>
        <w:rPr>
          <w:sz w:val="24"/>
        </w:rPr>
        <w:t xml:space="preserve"> </w:t>
      </w:r>
    </w:p>
    <w:p w14:paraId="18B2BFD9" w14:textId="77777777" w:rsidR="00AB3D0A" w:rsidRDefault="0082165D">
      <w:pPr>
        <w:spacing w:after="0" w:line="259" w:lineRule="auto"/>
        <w:ind w:left="0" w:firstLine="0"/>
      </w:pPr>
      <w:r>
        <w:rPr>
          <w:sz w:val="24"/>
        </w:rPr>
        <w:t xml:space="preserve"> </w:t>
      </w:r>
    </w:p>
    <w:p w14:paraId="1C76A5E0" w14:textId="77777777" w:rsidR="00AB3D0A" w:rsidRDefault="0082165D">
      <w:pPr>
        <w:spacing w:after="0" w:line="259" w:lineRule="auto"/>
        <w:ind w:left="0" w:firstLine="0"/>
      </w:pPr>
      <w:r>
        <w:rPr>
          <w:sz w:val="24"/>
        </w:rPr>
        <w:t xml:space="preserve"> </w:t>
      </w:r>
    </w:p>
    <w:p w14:paraId="0EC64524" w14:textId="77777777" w:rsidR="00AB3D0A" w:rsidRDefault="0082165D">
      <w:pPr>
        <w:spacing w:after="0" w:line="246" w:lineRule="auto"/>
        <w:ind w:left="0" w:right="9295" w:firstLine="0"/>
      </w:pPr>
      <w:r>
        <w:rPr>
          <w:sz w:val="24"/>
        </w:rPr>
        <w:t xml:space="preserve"> </w:t>
      </w:r>
      <w:r>
        <w:rPr>
          <w:b/>
        </w:rPr>
        <w:t xml:space="preserve"> </w:t>
      </w:r>
    </w:p>
    <w:p w14:paraId="6757237C" w14:textId="77777777" w:rsidR="00AB3D0A" w:rsidRDefault="0082165D">
      <w:pPr>
        <w:pStyle w:val="Heading1"/>
        <w:pBdr>
          <w:top w:val="single" w:sz="4" w:space="0" w:color="000000"/>
          <w:left w:val="single" w:sz="4" w:space="0" w:color="000000"/>
          <w:bottom w:val="single" w:sz="4" w:space="0" w:color="000000"/>
          <w:right w:val="single" w:sz="4" w:space="0" w:color="000000"/>
        </w:pBdr>
        <w:ind w:left="1118" w:right="0"/>
        <w:jc w:val="left"/>
      </w:pPr>
      <w:bookmarkStart w:id="34" w:name="_Toc181260"/>
      <w:r>
        <w:rPr>
          <w:sz w:val="32"/>
        </w:rPr>
        <w:t xml:space="preserve">Appendix 3: Emergency Resource Management </w:t>
      </w:r>
      <w:bookmarkEnd w:id="34"/>
    </w:p>
    <w:p w14:paraId="14F928BC" w14:textId="77777777" w:rsidR="00AB3D0A" w:rsidRDefault="0082165D">
      <w:pPr>
        <w:spacing w:after="0" w:line="259" w:lineRule="auto"/>
        <w:ind w:left="0" w:firstLine="0"/>
        <w:jc w:val="left"/>
      </w:pPr>
      <w:r>
        <w:rPr>
          <w:b/>
        </w:rPr>
        <w:t xml:space="preserve"> </w:t>
      </w:r>
    </w:p>
    <w:p w14:paraId="359C8239" w14:textId="77777777" w:rsidR="00AB3D0A" w:rsidRDefault="0082165D">
      <w:pPr>
        <w:spacing w:after="0" w:line="259" w:lineRule="auto"/>
        <w:ind w:left="0" w:firstLine="0"/>
        <w:jc w:val="left"/>
      </w:pPr>
      <w:r>
        <w:rPr>
          <w:b/>
        </w:rPr>
        <w:t xml:space="preserve"> </w:t>
      </w:r>
    </w:p>
    <w:p w14:paraId="503C9AF3" w14:textId="77777777" w:rsidR="00AB3D0A" w:rsidRDefault="0082165D">
      <w:pPr>
        <w:numPr>
          <w:ilvl w:val="0"/>
          <w:numId w:val="29"/>
        </w:numPr>
        <w:spacing w:after="13" w:line="249" w:lineRule="auto"/>
        <w:ind w:hanging="721"/>
      </w:pPr>
      <w:r>
        <w:rPr>
          <w:b/>
        </w:rPr>
        <w:t>PURPOSE</w:t>
      </w:r>
      <w:r>
        <w:t xml:space="preserve"> </w:t>
      </w:r>
    </w:p>
    <w:p w14:paraId="401138BD" w14:textId="77777777" w:rsidR="00AB3D0A" w:rsidRDefault="0082165D">
      <w:pPr>
        <w:spacing w:after="0" w:line="259" w:lineRule="auto"/>
        <w:ind w:left="0" w:firstLine="0"/>
        <w:jc w:val="left"/>
      </w:pPr>
      <w:r>
        <w:t xml:space="preserve"> </w:t>
      </w:r>
    </w:p>
    <w:p w14:paraId="6FBA8A0B" w14:textId="77777777" w:rsidR="00AB3D0A" w:rsidRDefault="0082165D">
      <w:pPr>
        <w:ind w:left="706" w:hanging="720"/>
      </w:pPr>
      <w:r>
        <w:t xml:space="preserve"> To identify emergency resource needs, local resources and to provide a system for prioritization, </w:t>
      </w:r>
      <w:proofErr w:type="gramStart"/>
      <w:r>
        <w:t>utilization</w:t>
      </w:r>
      <w:proofErr w:type="gramEnd"/>
      <w:r>
        <w:t xml:space="preserve"> and reimbursement of those resources during times of emergency. </w:t>
      </w:r>
    </w:p>
    <w:p w14:paraId="624EAA9A" w14:textId="77777777" w:rsidR="00AB3D0A" w:rsidRDefault="0082165D">
      <w:pPr>
        <w:spacing w:after="0" w:line="259" w:lineRule="auto"/>
        <w:ind w:left="0" w:firstLine="0"/>
        <w:jc w:val="left"/>
      </w:pPr>
      <w:r>
        <w:t xml:space="preserve"> </w:t>
      </w:r>
    </w:p>
    <w:p w14:paraId="7EF3B148" w14:textId="77777777" w:rsidR="00AB3D0A" w:rsidRDefault="0082165D">
      <w:pPr>
        <w:numPr>
          <w:ilvl w:val="0"/>
          <w:numId w:val="29"/>
        </w:numPr>
        <w:spacing w:after="13" w:line="249" w:lineRule="auto"/>
        <w:ind w:hanging="721"/>
      </w:pPr>
      <w:r>
        <w:rPr>
          <w:b/>
        </w:rPr>
        <w:t xml:space="preserve">OPERATIONAL CONCEPTS </w:t>
      </w:r>
    </w:p>
    <w:p w14:paraId="65E5011A" w14:textId="77777777" w:rsidR="00AB3D0A" w:rsidRDefault="0082165D">
      <w:pPr>
        <w:spacing w:after="0" w:line="259" w:lineRule="auto"/>
        <w:ind w:left="0" w:firstLine="0"/>
        <w:jc w:val="left"/>
      </w:pPr>
      <w:r>
        <w:t xml:space="preserve"> </w:t>
      </w:r>
    </w:p>
    <w:p w14:paraId="1D683CA8" w14:textId="77777777" w:rsidR="00AB3D0A" w:rsidRDefault="0082165D">
      <w:pPr>
        <w:ind w:left="1426" w:hanging="1440"/>
      </w:pPr>
      <w:r>
        <w:t xml:space="preserve"> A. To </w:t>
      </w:r>
      <w:proofErr w:type="gramStart"/>
      <w:r>
        <w:t>assure</w:t>
      </w:r>
      <w:proofErr w:type="gramEnd"/>
      <w:r>
        <w:t xml:space="preserve"> that up-to-date listings are maintained of the exact resource capability of local jurisdictions and the private sector. </w:t>
      </w:r>
    </w:p>
    <w:p w14:paraId="42EBB653" w14:textId="77777777" w:rsidR="00AB3D0A" w:rsidRDefault="0082165D">
      <w:pPr>
        <w:numPr>
          <w:ilvl w:val="1"/>
          <w:numId w:val="29"/>
        </w:numPr>
        <w:spacing w:line="249" w:lineRule="auto"/>
        <w:ind w:hanging="721"/>
      </w:pPr>
      <w:r>
        <w:rPr>
          <w:color w:val="FF0000"/>
          <w:sz w:val="24"/>
        </w:rPr>
        <w:t xml:space="preserve">General </w:t>
      </w:r>
    </w:p>
    <w:p w14:paraId="67BE57F4" w14:textId="77777777" w:rsidR="00AB3D0A" w:rsidRDefault="0082165D">
      <w:pPr>
        <w:spacing w:after="0" w:line="259" w:lineRule="auto"/>
        <w:ind w:left="360" w:firstLine="0"/>
        <w:jc w:val="left"/>
      </w:pPr>
      <w:r>
        <w:rPr>
          <w:color w:val="FF0000"/>
          <w:sz w:val="24"/>
        </w:rPr>
        <w:t xml:space="preserve"> </w:t>
      </w:r>
    </w:p>
    <w:p w14:paraId="0C4128A0" w14:textId="77777777" w:rsidR="00AB3D0A" w:rsidRDefault="0082165D">
      <w:pPr>
        <w:spacing w:line="249" w:lineRule="auto"/>
        <w:ind w:left="730"/>
      </w:pPr>
      <w:r>
        <w:rPr>
          <w:color w:val="FF0000"/>
          <w:sz w:val="24"/>
        </w:rPr>
        <w:t xml:space="preserve">It is the responsibility of the tribal government to protect the lives and property of its local citizens. At the time of an emergency, the Director of the Tribal Emergency Management Office shall appoint a Resource Manager or a Coordinator of the Emergency Supply Services. The resource manager will determine the availability of essential resources and recommend priorities for the use of scarce supplies and materials needed to maintain the best welfare of the population. The Resource Manager will form a team that consists of the head of each government or private organization or their </w:t>
      </w:r>
      <w:proofErr w:type="gramStart"/>
      <w:r>
        <w:rPr>
          <w:color w:val="FF0000"/>
          <w:sz w:val="24"/>
        </w:rPr>
        <w:t>designee</w:t>
      </w:r>
      <w:proofErr w:type="gramEnd"/>
      <w:r>
        <w:rPr>
          <w:color w:val="FF0000"/>
          <w:sz w:val="24"/>
        </w:rPr>
        <w:t xml:space="preserve"> that ordinarily controls or furnishes such resources or services that will be needed. The makeup of the team will vary based on the type and scope of the emergency or disaster. The Resource Manager may appoint an assistant to help </w:t>
      </w:r>
      <w:proofErr w:type="spellStart"/>
      <w:proofErr w:type="gramStart"/>
      <w:r>
        <w:rPr>
          <w:color w:val="FF0000"/>
          <w:sz w:val="24"/>
        </w:rPr>
        <w:t>wit</w:t>
      </w:r>
      <w:proofErr w:type="spellEnd"/>
      <w:proofErr w:type="gramEnd"/>
      <w:r>
        <w:rPr>
          <w:color w:val="FF0000"/>
          <w:sz w:val="24"/>
        </w:rPr>
        <w:t xml:space="preserve"> the most critical supply efforts, as shown in the organizational chart. Plans and duties in these areas are found in other appropriate appendices. </w:t>
      </w:r>
    </w:p>
    <w:p w14:paraId="3AC034B4" w14:textId="77777777" w:rsidR="00AB3D0A" w:rsidRDefault="0082165D">
      <w:pPr>
        <w:spacing w:after="0" w:line="259" w:lineRule="auto"/>
        <w:ind w:left="360" w:firstLine="0"/>
        <w:jc w:val="left"/>
      </w:pPr>
      <w:r>
        <w:rPr>
          <w:color w:val="FF0000"/>
          <w:sz w:val="24"/>
        </w:rPr>
        <w:t xml:space="preserve"> </w:t>
      </w:r>
    </w:p>
    <w:p w14:paraId="7AB2A82A" w14:textId="77777777" w:rsidR="00AB3D0A" w:rsidRDefault="0082165D">
      <w:pPr>
        <w:tabs>
          <w:tab w:val="center" w:pos="2701"/>
          <w:tab w:val="center" w:pos="5360"/>
        </w:tabs>
        <w:spacing w:line="249" w:lineRule="auto"/>
        <w:ind w:left="0" w:firstLine="0"/>
        <w:jc w:val="left"/>
      </w:pPr>
      <w:r>
        <w:rPr>
          <w:rFonts w:ascii="Calibri" w:eastAsia="Calibri" w:hAnsi="Calibri" w:cs="Calibri"/>
        </w:rPr>
        <w:tab/>
      </w:r>
      <w:r>
        <w:rPr>
          <w:color w:val="FF0000"/>
          <w:sz w:val="24"/>
        </w:rPr>
        <w:t xml:space="preserve">Resources and Supply Service Team </w:t>
      </w:r>
      <w:r>
        <w:rPr>
          <w:color w:val="FF0000"/>
          <w:sz w:val="24"/>
        </w:rPr>
        <w:tab/>
        <w:t xml:space="preserve">(TBD) </w:t>
      </w:r>
    </w:p>
    <w:p w14:paraId="32EA5E1A" w14:textId="77777777" w:rsidR="00AB3D0A" w:rsidRDefault="0082165D">
      <w:pPr>
        <w:spacing w:after="0" w:line="259" w:lineRule="auto"/>
        <w:ind w:left="0" w:firstLine="0"/>
        <w:jc w:val="left"/>
      </w:pPr>
      <w:r>
        <w:t xml:space="preserve"> </w:t>
      </w:r>
    </w:p>
    <w:p w14:paraId="6428D53F" w14:textId="77777777" w:rsidR="00AB3D0A" w:rsidRDefault="0082165D">
      <w:pPr>
        <w:spacing w:after="0" w:line="259" w:lineRule="auto"/>
        <w:ind w:left="0" w:firstLine="0"/>
        <w:jc w:val="left"/>
      </w:pPr>
      <w:r>
        <w:t xml:space="preserve"> </w:t>
      </w:r>
    </w:p>
    <w:p w14:paraId="0D89CEDF" w14:textId="77777777" w:rsidR="00AB3D0A" w:rsidRDefault="0082165D">
      <w:pPr>
        <w:numPr>
          <w:ilvl w:val="1"/>
          <w:numId w:val="29"/>
        </w:numPr>
        <w:ind w:hanging="721"/>
      </w:pPr>
      <w:r>
        <w:t xml:space="preserve">To prioritize, allocate and conserve local resources to serve the greatest good. </w:t>
      </w:r>
    </w:p>
    <w:p w14:paraId="7AD1F396" w14:textId="77777777" w:rsidR="00AB3D0A" w:rsidRDefault="0082165D">
      <w:pPr>
        <w:spacing w:line="249" w:lineRule="auto"/>
        <w:ind w:left="370"/>
      </w:pPr>
      <w:r>
        <w:rPr>
          <w:color w:val="FF0000"/>
          <w:sz w:val="24"/>
        </w:rPr>
        <w:t xml:space="preserve">B. Phases of Management </w:t>
      </w:r>
    </w:p>
    <w:p w14:paraId="637AB2A2" w14:textId="77777777" w:rsidR="00AB3D0A" w:rsidRDefault="0082165D">
      <w:pPr>
        <w:spacing w:after="0" w:line="259" w:lineRule="auto"/>
        <w:ind w:left="360" w:firstLine="0"/>
        <w:jc w:val="left"/>
      </w:pPr>
      <w:r>
        <w:rPr>
          <w:color w:val="FF0000"/>
          <w:sz w:val="24"/>
        </w:rPr>
        <w:t xml:space="preserve"> </w:t>
      </w:r>
    </w:p>
    <w:p w14:paraId="7523D57A" w14:textId="77777777" w:rsidR="00AB3D0A" w:rsidRDefault="0082165D">
      <w:pPr>
        <w:spacing w:line="249" w:lineRule="auto"/>
        <w:ind w:left="730"/>
      </w:pPr>
      <w:r>
        <w:rPr>
          <w:color w:val="FF0000"/>
          <w:sz w:val="24"/>
        </w:rPr>
        <w:t xml:space="preserve">1. Mitigation </w:t>
      </w:r>
    </w:p>
    <w:p w14:paraId="7AC1A759" w14:textId="77777777" w:rsidR="00AB3D0A" w:rsidRDefault="0082165D">
      <w:pPr>
        <w:spacing w:after="0" w:line="259" w:lineRule="auto"/>
        <w:ind w:left="720" w:firstLine="0"/>
        <w:jc w:val="left"/>
      </w:pPr>
      <w:r>
        <w:rPr>
          <w:color w:val="FF0000"/>
          <w:sz w:val="24"/>
        </w:rPr>
        <w:t xml:space="preserve"> </w:t>
      </w:r>
    </w:p>
    <w:p w14:paraId="723DEF40" w14:textId="77777777" w:rsidR="00AB3D0A" w:rsidRDefault="0082165D">
      <w:pPr>
        <w:numPr>
          <w:ilvl w:val="2"/>
          <w:numId w:val="29"/>
        </w:numPr>
        <w:spacing w:line="249" w:lineRule="auto"/>
        <w:ind w:hanging="360"/>
      </w:pPr>
      <w:r>
        <w:rPr>
          <w:color w:val="FF0000"/>
          <w:sz w:val="24"/>
        </w:rPr>
        <w:t xml:space="preserve">Plan resources services to be provided in an emergency. </w:t>
      </w:r>
    </w:p>
    <w:p w14:paraId="4D105612" w14:textId="77777777" w:rsidR="00AB3D0A" w:rsidRDefault="0082165D">
      <w:pPr>
        <w:numPr>
          <w:ilvl w:val="2"/>
          <w:numId w:val="29"/>
        </w:numPr>
        <w:spacing w:line="249" w:lineRule="auto"/>
        <w:ind w:hanging="360"/>
      </w:pPr>
      <w:r>
        <w:rPr>
          <w:color w:val="FF0000"/>
          <w:sz w:val="24"/>
        </w:rPr>
        <w:t xml:space="preserve">Maintain current inventory listings for all Tribal </w:t>
      </w:r>
      <w:proofErr w:type="gramStart"/>
      <w:r>
        <w:rPr>
          <w:color w:val="FF0000"/>
          <w:sz w:val="24"/>
        </w:rPr>
        <w:t>resources</w:t>
      </w:r>
      <w:proofErr w:type="gramEnd"/>
      <w:r>
        <w:rPr>
          <w:color w:val="FF0000"/>
          <w:sz w:val="24"/>
        </w:rPr>
        <w:t xml:space="preserve"> </w:t>
      </w:r>
    </w:p>
    <w:p w14:paraId="06C2D911" w14:textId="77777777" w:rsidR="00AB3D0A" w:rsidRDefault="0082165D">
      <w:pPr>
        <w:numPr>
          <w:ilvl w:val="2"/>
          <w:numId w:val="29"/>
        </w:numPr>
        <w:spacing w:line="249" w:lineRule="auto"/>
        <w:ind w:hanging="360"/>
      </w:pPr>
      <w:r>
        <w:rPr>
          <w:color w:val="FF0000"/>
          <w:sz w:val="24"/>
        </w:rPr>
        <w:t xml:space="preserve">Establish mutual aid agreements for the coordination of resources – manpower, equipment, supplies, etc. </w:t>
      </w:r>
    </w:p>
    <w:p w14:paraId="7C0E238F" w14:textId="77777777" w:rsidR="00AB3D0A" w:rsidRDefault="0082165D">
      <w:pPr>
        <w:numPr>
          <w:ilvl w:val="2"/>
          <w:numId w:val="29"/>
        </w:numPr>
        <w:spacing w:line="249" w:lineRule="auto"/>
        <w:ind w:hanging="360"/>
      </w:pPr>
      <w:r>
        <w:rPr>
          <w:color w:val="FF0000"/>
          <w:sz w:val="24"/>
        </w:rPr>
        <w:t xml:space="preserve">Coordinate activities through the Tribal Emergency Management Office. </w:t>
      </w:r>
    </w:p>
    <w:p w14:paraId="4577229B" w14:textId="77777777" w:rsidR="00AB3D0A" w:rsidRDefault="0082165D">
      <w:pPr>
        <w:numPr>
          <w:ilvl w:val="2"/>
          <w:numId w:val="29"/>
        </w:numPr>
        <w:spacing w:line="249" w:lineRule="auto"/>
        <w:ind w:hanging="360"/>
      </w:pPr>
      <w:r>
        <w:rPr>
          <w:color w:val="FF0000"/>
          <w:sz w:val="24"/>
        </w:rPr>
        <w:t xml:space="preserve">Establish purchase prices and contract costs for specific items through tribal purchasing guidelines and mutual aid agreements. </w:t>
      </w:r>
    </w:p>
    <w:p w14:paraId="06775F51" w14:textId="77777777" w:rsidR="00AB3D0A" w:rsidRDefault="0082165D">
      <w:pPr>
        <w:numPr>
          <w:ilvl w:val="2"/>
          <w:numId w:val="29"/>
        </w:numPr>
        <w:spacing w:line="249" w:lineRule="auto"/>
        <w:ind w:hanging="360"/>
      </w:pPr>
      <w:r>
        <w:rPr>
          <w:color w:val="FF0000"/>
          <w:sz w:val="24"/>
        </w:rPr>
        <w:t xml:space="preserve">Plan and train adequate personnel for maximum utilization of resources from the following departments/agencies: </w:t>
      </w:r>
      <w:proofErr w:type="spellStart"/>
      <w:r>
        <w:rPr>
          <w:color w:val="FF0000"/>
          <w:sz w:val="24"/>
        </w:rPr>
        <w:t>i</w:t>
      </w:r>
      <w:proofErr w:type="spellEnd"/>
      <w:proofErr w:type="gramStart"/>
      <w:r>
        <w:rPr>
          <w:color w:val="FF0000"/>
          <w:sz w:val="24"/>
        </w:rPr>
        <w:t>. Law</w:t>
      </w:r>
      <w:proofErr w:type="gramEnd"/>
      <w:r>
        <w:rPr>
          <w:color w:val="FF0000"/>
          <w:sz w:val="24"/>
        </w:rPr>
        <w:t xml:space="preserve"> Enforcement ii. Fire Department </w:t>
      </w:r>
    </w:p>
    <w:p w14:paraId="2C905316" w14:textId="77777777" w:rsidR="00AB3D0A" w:rsidRDefault="0082165D">
      <w:pPr>
        <w:spacing w:line="249" w:lineRule="auto"/>
        <w:ind w:left="1450" w:right="3199"/>
      </w:pPr>
      <w:r>
        <w:rPr>
          <w:color w:val="FF0000"/>
          <w:sz w:val="24"/>
        </w:rPr>
        <w:t xml:space="preserve">iii. Public Health (Tribal, County, &amp; State) iv. Facilities </w:t>
      </w:r>
    </w:p>
    <w:p w14:paraId="37D0305C" w14:textId="77777777" w:rsidR="00AB3D0A" w:rsidRDefault="0082165D">
      <w:pPr>
        <w:spacing w:line="249" w:lineRule="auto"/>
        <w:ind w:left="1450" w:right="5269"/>
      </w:pPr>
      <w:r>
        <w:rPr>
          <w:color w:val="FF0000"/>
          <w:sz w:val="24"/>
        </w:rPr>
        <w:t xml:space="preserve">v. Human Resources vi. Public Works </w:t>
      </w:r>
    </w:p>
    <w:p w14:paraId="48DC0A32" w14:textId="77777777" w:rsidR="00AB3D0A" w:rsidRDefault="0082165D">
      <w:pPr>
        <w:numPr>
          <w:ilvl w:val="1"/>
          <w:numId w:val="30"/>
        </w:numPr>
        <w:spacing w:line="249" w:lineRule="auto"/>
        <w:ind w:hanging="360"/>
      </w:pPr>
      <w:r>
        <w:rPr>
          <w:color w:val="FF0000"/>
          <w:sz w:val="24"/>
        </w:rPr>
        <w:t xml:space="preserve">Coordination and utilization of available resources during an emergency. </w:t>
      </w:r>
    </w:p>
    <w:p w14:paraId="3C7FF2A9" w14:textId="77777777" w:rsidR="00AB3D0A" w:rsidRDefault="0082165D">
      <w:pPr>
        <w:numPr>
          <w:ilvl w:val="1"/>
          <w:numId w:val="30"/>
        </w:numPr>
        <w:spacing w:line="249" w:lineRule="auto"/>
        <w:ind w:hanging="360"/>
      </w:pPr>
      <w:r>
        <w:rPr>
          <w:color w:val="FF0000"/>
          <w:sz w:val="24"/>
        </w:rPr>
        <w:t xml:space="preserve">Develop procedures for emergency purchasing of equipment, supplies, </w:t>
      </w:r>
      <w:proofErr w:type="spellStart"/>
      <w:proofErr w:type="gramStart"/>
      <w:r>
        <w:rPr>
          <w:color w:val="FF0000"/>
          <w:sz w:val="24"/>
        </w:rPr>
        <w:t>etc</w:t>
      </w:r>
      <w:proofErr w:type="spellEnd"/>
      <w:proofErr w:type="gramEnd"/>
      <w:r>
        <w:rPr>
          <w:color w:val="FF0000"/>
          <w:sz w:val="24"/>
        </w:rPr>
        <w:t xml:space="preserve"> </w:t>
      </w:r>
    </w:p>
    <w:p w14:paraId="138D16B6" w14:textId="77777777" w:rsidR="00AB3D0A" w:rsidRDefault="0082165D">
      <w:pPr>
        <w:numPr>
          <w:ilvl w:val="1"/>
          <w:numId w:val="30"/>
        </w:numPr>
        <w:spacing w:line="249" w:lineRule="auto"/>
        <w:ind w:hanging="360"/>
      </w:pPr>
      <w:r>
        <w:rPr>
          <w:color w:val="FF0000"/>
          <w:sz w:val="24"/>
        </w:rPr>
        <w:t xml:space="preserve">Establish procedures and guidelines for volunteers and donations. </w:t>
      </w:r>
    </w:p>
    <w:p w14:paraId="26AD0B60" w14:textId="77777777" w:rsidR="00AB3D0A" w:rsidRDefault="0082165D">
      <w:pPr>
        <w:numPr>
          <w:ilvl w:val="1"/>
          <w:numId w:val="30"/>
        </w:numPr>
        <w:spacing w:line="249" w:lineRule="auto"/>
        <w:ind w:hanging="360"/>
      </w:pPr>
      <w:r>
        <w:rPr>
          <w:color w:val="FF0000"/>
          <w:sz w:val="24"/>
        </w:rPr>
        <w:t xml:space="preserve">Develop procedures for the restoration of vital services such as utilities. Maintain current listing of point of contact names and numbers. </w:t>
      </w:r>
    </w:p>
    <w:p w14:paraId="579A31BF" w14:textId="77777777" w:rsidR="00AB3D0A" w:rsidRDefault="0082165D">
      <w:pPr>
        <w:spacing w:after="0" w:line="259" w:lineRule="auto"/>
        <w:ind w:left="1080" w:firstLine="0"/>
        <w:jc w:val="left"/>
      </w:pPr>
      <w:r>
        <w:rPr>
          <w:color w:val="FF0000"/>
          <w:sz w:val="24"/>
        </w:rPr>
        <w:t xml:space="preserve"> </w:t>
      </w:r>
    </w:p>
    <w:p w14:paraId="51735E5A" w14:textId="77777777" w:rsidR="00AB3D0A" w:rsidRDefault="0082165D">
      <w:pPr>
        <w:numPr>
          <w:ilvl w:val="0"/>
          <w:numId w:val="31"/>
        </w:numPr>
        <w:spacing w:line="249" w:lineRule="auto"/>
        <w:ind w:hanging="360"/>
      </w:pPr>
      <w:r>
        <w:rPr>
          <w:color w:val="FF0000"/>
          <w:sz w:val="24"/>
        </w:rPr>
        <w:t xml:space="preserve">Preparedness </w:t>
      </w:r>
    </w:p>
    <w:p w14:paraId="51F78719" w14:textId="77777777" w:rsidR="00AB3D0A" w:rsidRDefault="0082165D">
      <w:pPr>
        <w:spacing w:after="0" w:line="259" w:lineRule="auto"/>
        <w:ind w:left="720" w:firstLine="0"/>
        <w:jc w:val="left"/>
      </w:pPr>
      <w:r>
        <w:rPr>
          <w:color w:val="FF0000"/>
          <w:sz w:val="24"/>
        </w:rPr>
        <w:t xml:space="preserve"> </w:t>
      </w:r>
    </w:p>
    <w:p w14:paraId="2006B335" w14:textId="77777777" w:rsidR="00AB3D0A" w:rsidRDefault="0082165D">
      <w:pPr>
        <w:numPr>
          <w:ilvl w:val="1"/>
          <w:numId w:val="31"/>
        </w:numPr>
        <w:spacing w:line="249" w:lineRule="auto"/>
        <w:ind w:hanging="360"/>
      </w:pPr>
      <w:r>
        <w:rPr>
          <w:color w:val="FF0000"/>
          <w:sz w:val="24"/>
        </w:rPr>
        <w:t xml:space="preserve">Identify emergency resources and sources for requesting </w:t>
      </w:r>
      <w:proofErr w:type="gramStart"/>
      <w:r>
        <w:rPr>
          <w:color w:val="FF0000"/>
          <w:sz w:val="24"/>
        </w:rPr>
        <w:t>assistance</w:t>
      </w:r>
      <w:proofErr w:type="gramEnd"/>
      <w:r>
        <w:rPr>
          <w:color w:val="FF0000"/>
          <w:sz w:val="24"/>
        </w:rPr>
        <w:t xml:space="preserve"> </w:t>
      </w:r>
    </w:p>
    <w:p w14:paraId="3C15CC06" w14:textId="77777777" w:rsidR="00AB3D0A" w:rsidRDefault="0082165D">
      <w:pPr>
        <w:numPr>
          <w:ilvl w:val="1"/>
          <w:numId w:val="31"/>
        </w:numPr>
        <w:spacing w:line="249" w:lineRule="auto"/>
        <w:ind w:hanging="360"/>
      </w:pPr>
      <w:r>
        <w:rPr>
          <w:color w:val="FF0000"/>
          <w:sz w:val="24"/>
        </w:rPr>
        <w:t xml:space="preserve">Prepare and update list of current and readily available resources with the tribe. </w:t>
      </w:r>
    </w:p>
    <w:p w14:paraId="2B40DEDE" w14:textId="77777777" w:rsidR="00AB3D0A" w:rsidRDefault="0082165D">
      <w:pPr>
        <w:numPr>
          <w:ilvl w:val="1"/>
          <w:numId w:val="31"/>
        </w:numPr>
        <w:spacing w:line="249" w:lineRule="auto"/>
        <w:ind w:hanging="360"/>
      </w:pPr>
      <w:r>
        <w:rPr>
          <w:color w:val="FF0000"/>
          <w:sz w:val="24"/>
        </w:rPr>
        <w:t xml:space="preserve">Coordinate resources with other agencies and volunteers </w:t>
      </w:r>
      <w:proofErr w:type="gramStart"/>
      <w:r>
        <w:rPr>
          <w:color w:val="FF0000"/>
          <w:sz w:val="24"/>
        </w:rPr>
        <w:t>in order to</w:t>
      </w:r>
      <w:proofErr w:type="gramEnd"/>
      <w:r>
        <w:rPr>
          <w:color w:val="FF0000"/>
          <w:sz w:val="24"/>
        </w:rPr>
        <w:t xml:space="preserve"> maintain adequate resources. </w:t>
      </w:r>
    </w:p>
    <w:p w14:paraId="72B2B892" w14:textId="77777777" w:rsidR="00AB3D0A" w:rsidRDefault="0082165D">
      <w:pPr>
        <w:numPr>
          <w:ilvl w:val="1"/>
          <w:numId w:val="31"/>
        </w:numPr>
        <w:spacing w:line="249" w:lineRule="auto"/>
        <w:ind w:hanging="360"/>
      </w:pPr>
      <w:r>
        <w:rPr>
          <w:color w:val="FF0000"/>
          <w:sz w:val="24"/>
        </w:rPr>
        <w:t xml:space="preserve">Update mutual aid </w:t>
      </w:r>
      <w:proofErr w:type="gramStart"/>
      <w:r>
        <w:rPr>
          <w:color w:val="FF0000"/>
          <w:sz w:val="24"/>
        </w:rPr>
        <w:t>agreements</w:t>
      </w:r>
      <w:proofErr w:type="gramEnd"/>
      <w:r>
        <w:rPr>
          <w:color w:val="FF0000"/>
          <w:sz w:val="24"/>
        </w:rPr>
        <w:t xml:space="preserve"> </w:t>
      </w:r>
    </w:p>
    <w:p w14:paraId="4D5FB5A5" w14:textId="77777777" w:rsidR="00AB3D0A" w:rsidRDefault="0082165D">
      <w:pPr>
        <w:numPr>
          <w:ilvl w:val="1"/>
          <w:numId w:val="31"/>
        </w:numPr>
        <w:spacing w:line="249" w:lineRule="auto"/>
        <w:ind w:hanging="360"/>
      </w:pPr>
      <w:r>
        <w:rPr>
          <w:color w:val="FF0000"/>
          <w:sz w:val="24"/>
        </w:rPr>
        <w:t xml:space="preserve">Update all emergency plans and procedures to ensure accurate information. </w:t>
      </w:r>
    </w:p>
    <w:p w14:paraId="6BC8577A" w14:textId="77777777" w:rsidR="00AB3D0A" w:rsidRDefault="0082165D">
      <w:pPr>
        <w:numPr>
          <w:ilvl w:val="1"/>
          <w:numId w:val="31"/>
        </w:numPr>
        <w:spacing w:line="249" w:lineRule="auto"/>
        <w:ind w:hanging="360"/>
      </w:pPr>
      <w:r>
        <w:rPr>
          <w:color w:val="FF0000"/>
          <w:sz w:val="24"/>
        </w:rPr>
        <w:t xml:space="preserve">Maintain listing of all resources within the community. </w:t>
      </w:r>
    </w:p>
    <w:p w14:paraId="7FD0C9AB" w14:textId="77777777" w:rsidR="00AB3D0A" w:rsidRDefault="0082165D">
      <w:pPr>
        <w:numPr>
          <w:ilvl w:val="1"/>
          <w:numId w:val="31"/>
        </w:numPr>
        <w:spacing w:line="249" w:lineRule="auto"/>
        <w:ind w:hanging="360"/>
      </w:pPr>
      <w:r>
        <w:rPr>
          <w:color w:val="FF0000"/>
          <w:sz w:val="24"/>
        </w:rPr>
        <w:t xml:space="preserve">Conduct needs assessment. </w:t>
      </w:r>
    </w:p>
    <w:p w14:paraId="07D5AA1F" w14:textId="77777777" w:rsidR="00AB3D0A" w:rsidRDefault="0082165D">
      <w:pPr>
        <w:numPr>
          <w:ilvl w:val="2"/>
          <w:numId w:val="31"/>
        </w:numPr>
        <w:spacing w:line="249" w:lineRule="auto"/>
        <w:ind w:hanging="360"/>
      </w:pPr>
      <w:r>
        <w:rPr>
          <w:color w:val="FF0000"/>
          <w:sz w:val="24"/>
        </w:rPr>
        <w:t xml:space="preserve">Ongoing process by each organization with emergency responsibilities ii. Damage assessment and </w:t>
      </w:r>
      <w:proofErr w:type="gramStart"/>
      <w:r>
        <w:rPr>
          <w:color w:val="FF0000"/>
          <w:sz w:val="24"/>
        </w:rPr>
        <w:t>past experience</w:t>
      </w:r>
      <w:proofErr w:type="gramEnd"/>
      <w:r>
        <w:rPr>
          <w:color w:val="FF0000"/>
          <w:sz w:val="24"/>
        </w:rPr>
        <w:t xml:space="preserve"> </w:t>
      </w:r>
    </w:p>
    <w:p w14:paraId="2AEC2AA0" w14:textId="77777777" w:rsidR="00AB3D0A" w:rsidRDefault="0082165D">
      <w:pPr>
        <w:numPr>
          <w:ilvl w:val="1"/>
          <w:numId w:val="31"/>
        </w:numPr>
        <w:spacing w:line="249" w:lineRule="auto"/>
        <w:ind w:hanging="360"/>
      </w:pPr>
      <w:r>
        <w:rPr>
          <w:color w:val="FF0000"/>
          <w:sz w:val="24"/>
        </w:rPr>
        <w:t xml:space="preserve">Assess current plans, procedures, and inventory and make needed adjustments identified in the needs assessment. </w:t>
      </w:r>
    </w:p>
    <w:p w14:paraId="412BFAEA" w14:textId="77777777" w:rsidR="00AB3D0A" w:rsidRDefault="0082165D">
      <w:pPr>
        <w:spacing w:after="0" w:line="259" w:lineRule="auto"/>
        <w:ind w:left="1080" w:firstLine="0"/>
        <w:jc w:val="left"/>
      </w:pPr>
      <w:r>
        <w:rPr>
          <w:color w:val="FF0000"/>
          <w:sz w:val="24"/>
        </w:rPr>
        <w:t xml:space="preserve"> </w:t>
      </w:r>
    </w:p>
    <w:p w14:paraId="4F45C517" w14:textId="77777777" w:rsidR="00AB3D0A" w:rsidRDefault="0082165D">
      <w:pPr>
        <w:numPr>
          <w:ilvl w:val="0"/>
          <w:numId w:val="31"/>
        </w:numPr>
        <w:spacing w:line="249" w:lineRule="auto"/>
        <w:ind w:hanging="360"/>
      </w:pPr>
      <w:r>
        <w:rPr>
          <w:color w:val="FF0000"/>
          <w:sz w:val="24"/>
        </w:rPr>
        <w:t xml:space="preserve">Response </w:t>
      </w:r>
    </w:p>
    <w:p w14:paraId="42A6D447" w14:textId="77777777" w:rsidR="00AB3D0A" w:rsidRDefault="0082165D">
      <w:pPr>
        <w:numPr>
          <w:ilvl w:val="1"/>
          <w:numId w:val="31"/>
        </w:numPr>
        <w:spacing w:line="249" w:lineRule="auto"/>
        <w:ind w:hanging="360"/>
      </w:pPr>
      <w:r>
        <w:rPr>
          <w:color w:val="FF0000"/>
          <w:sz w:val="24"/>
        </w:rPr>
        <w:t xml:space="preserve">Notification </w:t>
      </w:r>
    </w:p>
    <w:p w14:paraId="152A883B" w14:textId="77777777" w:rsidR="00AB3D0A" w:rsidRDefault="0082165D">
      <w:pPr>
        <w:numPr>
          <w:ilvl w:val="2"/>
          <w:numId w:val="31"/>
        </w:numPr>
        <w:spacing w:line="249" w:lineRule="auto"/>
        <w:ind w:hanging="360"/>
      </w:pPr>
      <w:r>
        <w:rPr>
          <w:color w:val="FF0000"/>
          <w:sz w:val="24"/>
        </w:rPr>
        <w:t xml:space="preserve">Activate the resources management </w:t>
      </w:r>
      <w:proofErr w:type="gramStart"/>
      <w:r>
        <w:rPr>
          <w:color w:val="FF0000"/>
          <w:sz w:val="24"/>
        </w:rPr>
        <w:t>plan</w:t>
      </w:r>
      <w:proofErr w:type="gramEnd"/>
      <w:r>
        <w:rPr>
          <w:color w:val="FF0000"/>
          <w:sz w:val="24"/>
        </w:rPr>
        <w:t xml:space="preserve"> </w:t>
      </w:r>
    </w:p>
    <w:p w14:paraId="1BB8EA25" w14:textId="77777777" w:rsidR="00AB3D0A" w:rsidRDefault="0082165D">
      <w:pPr>
        <w:numPr>
          <w:ilvl w:val="1"/>
          <w:numId w:val="31"/>
        </w:numPr>
        <w:spacing w:line="249" w:lineRule="auto"/>
        <w:ind w:hanging="360"/>
      </w:pPr>
      <w:r>
        <w:rPr>
          <w:color w:val="FF0000"/>
          <w:sz w:val="24"/>
        </w:rPr>
        <w:t xml:space="preserve">Emergency activity </w:t>
      </w:r>
    </w:p>
    <w:p w14:paraId="1FFB5573" w14:textId="77777777" w:rsidR="00AB3D0A" w:rsidRDefault="0082165D">
      <w:pPr>
        <w:numPr>
          <w:ilvl w:val="2"/>
          <w:numId w:val="31"/>
        </w:numPr>
        <w:spacing w:line="249" w:lineRule="auto"/>
        <w:ind w:hanging="360"/>
      </w:pPr>
      <w:r>
        <w:rPr>
          <w:color w:val="FF0000"/>
          <w:sz w:val="24"/>
        </w:rPr>
        <w:t xml:space="preserve">Determine </w:t>
      </w:r>
      <w:proofErr w:type="gramStart"/>
      <w:r>
        <w:rPr>
          <w:color w:val="FF0000"/>
          <w:sz w:val="24"/>
        </w:rPr>
        <w:t>needs</w:t>
      </w:r>
      <w:proofErr w:type="gramEnd"/>
      <w:r>
        <w:rPr>
          <w:color w:val="FF0000"/>
          <w:sz w:val="24"/>
        </w:rPr>
        <w:t xml:space="preserve"> </w:t>
      </w:r>
    </w:p>
    <w:p w14:paraId="0809E59D" w14:textId="77777777" w:rsidR="00AB3D0A" w:rsidRDefault="0082165D">
      <w:pPr>
        <w:numPr>
          <w:ilvl w:val="3"/>
          <w:numId w:val="31"/>
        </w:numPr>
        <w:spacing w:line="249" w:lineRule="auto"/>
        <w:ind w:firstLine="360"/>
      </w:pPr>
      <w:r>
        <w:rPr>
          <w:color w:val="FF0000"/>
          <w:sz w:val="24"/>
        </w:rPr>
        <w:t xml:space="preserve">Needs assessment – </w:t>
      </w:r>
      <w:proofErr w:type="gramStart"/>
      <w:r>
        <w:rPr>
          <w:color w:val="FF0000"/>
          <w:sz w:val="24"/>
        </w:rPr>
        <w:t>ongoing</w:t>
      </w:r>
      <w:proofErr w:type="gramEnd"/>
      <w:r>
        <w:rPr>
          <w:color w:val="FF0000"/>
          <w:sz w:val="24"/>
        </w:rPr>
        <w:t xml:space="preserve">  </w:t>
      </w:r>
    </w:p>
    <w:p w14:paraId="7EBA5A6C" w14:textId="77777777" w:rsidR="00AB3D0A" w:rsidRDefault="0082165D">
      <w:pPr>
        <w:numPr>
          <w:ilvl w:val="3"/>
          <w:numId w:val="31"/>
        </w:numPr>
        <w:spacing w:line="249" w:lineRule="auto"/>
        <w:ind w:firstLine="360"/>
      </w:pPr>
      <w:r>
        <w:rPr>
          <w:color w:val="FF0000"/>
          <w:sz w:val="24"/>
        </w:rPr>
        <w:t xml:space="preserve">Prioritization – ongoing  </w:t>
      </w:r>
    </w:p>
    <w:p w14:paraId="4E2BEFBF" w14:textId="77777777" w:rsidR="00AB3D0A" w:rsidRDefault="0082165D">
      <w:pPr>
        <w:numPr>
          <w:ilvl w:val="3"/>
          <w:numId w:val="31"/>
        </w:numPr>
        <w:spacing w:line="249" w:lineRule="auto"/>
        <w:ind w:firstLine="360"/>
      </w:pPr>
      <w:r>
        <w:rPr>
          <w:color w:val="FF0000"/>
          <w:sz w:val="24"/>
        </w:rPr>
        <w:t xml:space="preserve">Follow up ii. Obtain </w:t>
      </w:r>
      <w:proofErr w:type="gramStart"/>
      <w:r>
        <w:rPr>
          <w:color w:val="FF0000"/>
          <w:sz w:val="24"/>
        </w:rPr>
        <w:t>supplies</w:t>
      </w:r>
      <w:proofErr w:type="gramEnd"/>
      <w:r>
        <w:rPr>
          <w:color w:val="FF0000"/>
          <w:sz w:val="24"/>
        </w:rPr>
        <w:t xml:space="preserve"> </w:t>
      </w:r>
    </w:p>
    <w:p w14:paraId="06995ED0" w14:textId="77777777" w:rsidR="00AB3D0A" w:rsidRDefault="0082165D">
      <w:pPr>
        <w:numPr>
          <w:ilvl w:val="3"/>
          <w:numId w:val="31"/>
        </w:numPr>
        <w:spacing w:line="249" w:lineRule="auto"/>
        <w:ind w:firstLine="360"/>
      </w:pPr>
      <w:r>
        <w:rPr>
          <w:color w:val="FF0000"/>
          <w:sz w:val="24"/>
        </w:rPr>
        <w:t xml:space="preserve">Notify </w:t>
      </w:r>
      <w:proofErr w:type="gramStart"/>
      <w:r>
        <w:rPr>
          <w:color w:val="FF0000"/>
          <w:sz w:val="24"/>
        </w:rPr>
        <w:t>suppliers</w:t>
      </w:r>
      <w:proofErr w:type="gramEnd"/>
      <w:r>
        <w:rPr>
          <w:color w:val="FF0000"/>
          <w:sz w:val="24"/>
        </w:rPr>
        <w:t xml:space="preserve"> </w:t>
      </w:r>
    </w:p>
    <w:p w14:paraId="44D6FEAB" w14:textId="77777777" w:rsidR="00AB3D0A" w:rsidRDefault="0082165D">
      <w:pPr>
        <w:numPr>
          <w:ilvl w:val="3"/>
          <w:numId w:val="31"/>
        </w:numPr>
        <w:spacing w:line="249" w:lineRule="auto"/>
        <w:ind w:firstLine="360"/>
      </w:pPr>
      <w:r>
        <w:rPr>
          <w:color w:val="FF0000"/>
          <w:sz w:val="24"/>
        </w:rPr>
        <w:t xml:space="preserve">Evaluate requests against known </w:t>
      </w:r>
      <w:proofErr w:type="gramStart"/>
      <w:r>
        <w:rPr>
          <w:color w:val="FF0000"/>
          <w:sz w:val="24"/>
        </w:rPr>
        <w:t>supplies</w:t>
      </w:r>
      <w:proofErr w:type="gramEnd"/>
      <w:r>
        <w:rPr>
          <w:color w:val="FF0000"/>
          <w:sz w:val="24"/>
        </w:rPr>
        <w:t xml:space="preserve"> </w:t>
      </w:r>
    </w:p>
    <w:p w14:paraId="06F4CD4D" w14:textId="77777777" w:rsidR="00AB3D0A" w:rsidRDefault="0082165D">
      <w:pPr>
        <w:numPr>
          <w:ilvl w:val="3"/>
          <w:numId w:val="31"/>
        </w:numPr>
        <w:spacing w:after="3" w:line="240" w:lineRule="auto"/>
        <w:ind w:firstLine="360"/>
      </w:pPr>
      <w:r>
        <w:rPr>
          <w:color w:val="FF0000"/>
          <w:sz w:val="24"/>
        </w:rPr>
        <w:t xml:space="preserve">Soliciting donations iii. Financial accountability – finance officer should keep the resource manager aware of: </w:t>
      </w:r>
    </w:p>
    <w:p w14:paraId="7874BB04" w14:textId="77777777" w:rsidR="00AB3D0A" w:rsidRDefault="0082165D">
      <w:pPr>
        <w:numPr>
          <w:ilvl w:val="3"/>
          <w:numId w:val="31"/>
        </w:numPr>
        <w:spacing w:line="249" w:lineRule="auto"/>
        <w:ind w:firstLine="360"/>
      </w:pPr>
      <w:r>
        <w:rPr>
          <w:color w:val="FF0000"/>
          <w:sz w:val="24"/>
        </w:rPr>
        <w:t xml:space="preserve">Authorized budget </w:t>
      </w:r>
    </w:p>
    <w:p w14:paraId="31378390" w14:textId="77777777" w:rsidR="00AB3D0A" w:rsidRDefault="0082165D">
      <w:pPr>
        <w:numPr>
          <w:ilvl w:val="3"/>
          <w:numId w:val="31"/>
        </w:numPr>
        <w:spacing w:line="249" w:lineRule="auto"/>
        <w:ind w:firstLine="360"/>
      </w:pPr>
      <w:r>
        <w:rPr>
          <w:color w:val="FF0000"/>
          <w:sz w:val="24"/>
        </w:rPr>
        <w:t xml:space="preserve">Log and process transactions </w:t>
      </w:r>
    </w:p>
    <w:p w14:paraId="39BEEF93" w14:textId="77777777" w:rsidR="00AB3D0A" w:rsidRDefault="0082165D">
      <w:pPr>
        <w:numPr>
          <w:ilvl w:val="3"/>
          <w:numId w:val="31"/>
        </w:numPr>
        <w:spacing w:line="249" w:lineRule="auto"/>
        <w:ind w:firstLine="360"/>
      </w:pPr>
      <w:r>
        <w:rPr>
          <w:color w:val="FF0000"/>
          <w:sz w:val="24"/>
        </w:rPr>
        <w:t xml:space="preserve">Track accounts </w:t>
      </w:r>
    </w:p>
    <w:p w14:paraId="6CF9A015" w14:textId="77777777" w:rsidR="00AB3D0A" w:rsidRDefault="0082165D">
      <w:pPr>
        <w:numPr>
          <w:ilvl w:val="3"/>
          <w:numId w:val="31"/>
        </w:numPr>
        <w:spacing w:line="249" w:lineRule="auto"/>
        <w:ind w:firstLine="360"/>
      </w:pPr>
      <w:r>
        <w:rPr>
          <w:color w:val="FF0000"/>
          <w:sz w:val="24"/>
        </w:rPr>
        <w:t xml:space="preserve">Secure access for additional funding as necessary and feasible </w:t>
      </w:r>
    </w:p>
    <w:p w14:paraId="3F7F42FC" w14:textId="77777777" w:rsidR="00AB3D0A" w:rsidRDefault="0082165D">
      <w:pPr>
        <w:numPr>
          <w:ilvl w:val="4"/>
          <w:numId w:val="31"/>
        </w:numPr>
        <w:spacing w:line="249" w:lineRule="auto"/>
        <w:ind w:hanging="360"/>
      </w:pPr>
      <w:r>
        <w:rPr>
          <w:color w:val="FF0000"/>
          <w:sz w:val="24"/>
        </w:rPr>
        <w:t xml:space="preserve">Legal accountability – legal advisor should keep the resource manager aware of: </w:t>
      </w:r>
    </w:p>
    <w:p w14:paraId="1039930B" w14:textId="77777777" w:rsidR="00AB3D0A" w:rsidRDefault="0082165D">
      <w:pPr>
        <w:numPr>
          <w:ilvl w:val="5"/>
          <w:numId w:val="31"/>
        </w:numPr>
        <w:spacing w:line="249" w:lineRule="auto"/>
        <w:ind w:hanging="360"/>
      </w:pPr>
      <w:r>
        <w:rPr>
          <w:color w:val="FF0000"/>
          <w:sz w:val="24"/>
        </w:rPr>
        <w:t xml:space="preserve">Legal obligations </w:t>
      </w:r>
    </w:p>
    <w:p w14:paraId="0BCACA24" w14:textId="77777777" w:rsidR="00AB3D0A" w:rsidRDefault="0082165D">
      <w:pPr>
        <w:numPr>
          <w:ilvl w:val="5"/>
          <w:numId w:val="31"/>
        </w:numPr>
        <w:spacing w:line="249" w:lineRule="auto"/>
        <w:ind w:hanging="360"/>
      </w:pPr>
      <w:r>
        <w:rPr>
          <w:color w:val="FF0000"/>
          <w:sz w:val="24"/>
        </w:rPr>
        <w:t xml:space="preserve">Special powers granted by law to expedite tasks. </w:t>
      </w:r>
    </w:p>
    <w:p w14:paraId="7DB982F1" w14:textId="77777777" w:rsidR="00AB3D0A" w:rsidRDefault="0082165D">
      <w:pPr>
        <w:numPr>
          <w:ilvl w:val="4"/>
          <w:numId w:val="31"/>
        </w:numPr>
        <w:spacing w:line="249" w:lineRule="auto"/>
        <w:ind w:hanging="360"/>
      </w:pPr>
      <w:r>
        <w:rPr>
          <w:color w:val="FF0000"/>
          <w:sz w:val="24"/>
        </w:rPr>
        <w:t xml:space="preserve">Distribution of goods and services. </w:t>
      </w:r>
    </w:p>
    <w:p w14:paraId="50E15CC6" w14:textId="77777777" w:rsidR="00AB3D0A" w:rsidRDefault="0082165D">
      <w:pPr>
        <w:numPr>
          <w:ilvl w:val="5"/>
          <w:numId w:val="31"/>
        </w:numPr>
        <w:spacing w:line="249" w:lineRule="auto"/>
        <w:ind w:hanging="360"/>
      </w:pPr>
      <w:r>
        <w:rPr>
          <w:color w:val="FF0000"/>
          <w:sz w:val="24"/>
        </w:rPr>
        <w:t xml:space="preserve">Activate and operate key </w:t>
      </w:r>
      <w:proofErr w:type="gramStart"/>
      <w:r>
        <w:rPr>
          <w:color w:val="FF0000"/>
          <w:sz w:val="24"/>
        </w:rPr>
        <w:t>facilities</w:t>
      </w:r>
      <w:proofErr w:type="gramEnd"/>
      <w:r>
        <w:rPr>
          <w:color w:val="FF0000"/>
          <w:sz w:val="24"/>
        </w:rPr>
        <w:t xml:space="preserve"> </w:t>
      </w:r>
    </w:p>
    <w:p w14:paraId="70B0F044" w14:textId="77777777" w:rsidR="00AB3D0A" w:rsidRDefault="0082165D">
      <w:pPr>
        <w:numPr>
          <w:ilvl w:val="6"/>
          <w:numId w:val="31"/>
        </w:numPr>
        <w:spacing w:line="249" w:lineRule="auto"/>
        <w:ind w:firstLine="360"/>
      </w:pPr>
      <w:r>
        <w:rPr>
          <w:color w:val="FF0000"/>
          <w:sz w:val="24"/>
        </w:rPr>
        <w:t xml:space="preserve">donations receiving </w:t>
      </w:r>
      <w:proofErr w:type="gramStart"/>
      <w:r>
        <w:rPr>
          <w:color w:val="FF0000"/>
          <w:sz w:val="24"/>
        </w:rPr>
        <w:t>areas</w:t>
      </w:r>
      <w:proofErr w:type="gramEnd"/>
      <w:r>
        <w:rPr>
          <w:color w:val="FF0000"/>
          <w:sz w:val="24"/>
        </w:rPr>
        <w:t xml:space="preserve"> </w:t>
      </w:r>
    </w:p>
    <w:p w14:paraId="4EFE66D3" w14:textId="77777777" w:rsidR="00AB3D0A" w:rsidRDefault="0082165D">
      <w:pPr>
        <w:numPr>
          <w:ilvl w:val="6"/>
          <w:numId w:val="31"/>
        </w:numPr>
        <w:spacing w:line="249" w:lineRule="auto"/>
        <w:ind w:firstLine="360"/>
      </w:pPr>
      <w:r>
        <w:rPr>
          <w:color w:val="FF0000"/>
          <w:sz w:val="24"/>
        </w:rPr>
        <w:t xml:space="preserve">checkpoints </w:t>
      </w:r>
    </w:p>
    <w:p w14:paraId="10BB8BE4" w14:textId="77777777" w:rsidR="00AB3D0A" w:rsidRDefault="0082165D">
      <w:pPr>
        <w:numPr>
          <w:ilvl w:val="6"/>
          <w:numId w:val="31"/>
        </w:numPr>
        <w:spacing w:line="249" w:lineRule="auto"/>
        <w:ind w:firstLine="360"/>
      </w:pPr>
      <w:r>
        <w:rPr>
          <w:color w:val="FF0000"/>
          <w:sz w:val="24"/>
        </w:rPr>
        <w:t xml:space="preserve">warehouses </w:t>
      </w:r>
      <w:r>
        <w:rPr>
          <w:rFonts w:ascii="Segoe UI Symbol" w:eastAsia="Segoe UI Symbol" w:hAnsi="Segoe UI Symbol" w:cs="Segoe UI Symbol"/>
          <w:color w:val="FF0000"/>
          <w:sz w:val="16"/>
        </w:rPr>
        <w:t></w:t>
      </w:r>
      <w:r>
        <w:rPr>
          <w:color w:val="FF0000"/>
          <w:sz w:val="24"/>
          <w:vertAlign w:val="subscript"/>
        </w:rPr>
        <w:t xml:space="preserve"> </w:t>
      </w:r>
      <w:r>
        <w:rPr>
          <w:color w:val="FF0000"/>
          <w:sz w:val="24"/>
        </w:rPr>
        <w:t xml:space="preserve">traffic control </w:t>
      </w:r>
    </w:p>
    <w:p w14:paraId="05F25823" w14:textId="77777777" w:rsidR="00AB3D0A" w:rsidRDefault="0082165D">
      <w:pPr>
        <w:spacing w:line="249" w:lineRule="auto"/>
        <w:ind w:left="1800" w:right="1205" w:firstLine="360"/>
      </w:pPr>
      <w:r>
        <w:rPr>
          <w:color w:val="FF0000"/>
          <w:sz w:val="24"/>
        </w:rPr>
        <w:t xml:space="preserve">1. high priority resources should be dispatched quickly </w:t>
      </w:r>
      <w:r>
        <w:rPr>
          <w:rFonts w:ascii="Segoe UI Symbol" w:eastAsia="Segoe UI Symbol" w:hAnsi="Segoe UI Symbol" w:cs="Segoe UI Symbol"/>
          <w:color w:val="FF0000"/>
          <w:sz w:val="16"/>
        </w:rPr>
        <w:t></w:t>
      </w:r>
      <w:r>
        <w:rPr>
          <w:color w:val="FF0000"/>
          <w:sz w:val="24"/>
          <w:vertAlign w:val="subscript"/>
        </w:rPr>
        <w:t xml:space="preserve"> </w:t>
      </w:r>
      <w:r>
        <w:rPr>
          <w:color w:val="FF0000"/>
          <w:sz w:val="24"/>
        </w:rPr>
        <w:t xml:space="preserve">hauling/transportation </w:t>
      </w:r>
    </w:p>
    <w:p w14:paraId="3D2BF3EF" w14:textId="77777777" w:rsidR="00AB3D0A" w:rsidRDefault="0082165D">
      <w:pPr>
        <w:spacing w:line="249" w:lineRule="auto"/>
        <w:ind w:left="1800" w:firstLine="360"/>
      </w:pPr>
      <w:r>
        <w:rPr>
          <w:color w:val="FF0000"/>
          <w:sz w:val="24"/>
        </w:rPr>
        <w:t xml:space="preserve">1. assistance may be needed to suppliers to transport procurement and donations efforts </w:t>
      </w:r>
      <w:r>
        <w:rPr>
          <w:rFonts w:ascii="Segoe UI Symbol" w:eastAsia="Segoe UI Symbol" w:hAnsi="Segoe UI Symbol" w:cs="Segoe UI Symbol"/>
          <w:color w:val="FF0000"/>
          <w:sz w:val="16"/>
        </w:rPr>
        <w:t></w:t>
      </w:r>
      <w:r>
        <w:rPr>
          <w:color w:val="FF0000"/>
          <w:sz w:val="24"/>
          <w:vertAlign w:val="subscript"/>
        </w:rPr>
        <w:t xml:space="preserve"> </w:t>
      </w:r>
      <w:r>
        <w:rPr>
          <w:color w:val="FF0000"/>
          <w:sz w:val="24"/>
        </w:rPr>
        <w:t xml:space="preserve">reporting and coordination </w:t>
      </w:r>
    </w:p>
    <w:p w14:paraId="5A39DAA9" w14:textId="77777777" w:rsidR="00AB3D0A" w:rsidRDefault="0082165D">
      <w:pPr>
        <w:numPr>
          <w:ilvl w:val="6"/>
          <w:numId w:val="35"/>
        </w:numPr>
        <w:spacing w:line="249" w:lineRule="auto"/>
        <w:ind w:hanging="360"/>
      </w:pPr>
      <w:r>
        <w:rPr>
          <w:color w:val="FF0000"/>
          <w:sz w:val="24"/>
        </w:rPr>
        <w:t xml:space="preserve">EOC to notify checkpoints and other facilities of incoming resources to expect and priority </w:t>
      </w:r>
      <w:proofErr w:type="gramStart"/>
      <w:r>
        <w:rPr>
          <w:color w:val="FF0000"/>
          <w:sz w:val="24"/>
        </w:rPr>
        <w:t>designation</w:t>
      </w:r>
      <w:proofErr w:type="gramEnd"/>
      <w:r>
        <w:rPr>
          <w:color w:val="FF0000"/>
          <w:sz w:val="24"/>
        </w:rPr>
        <w:t xml:space="preserve"> </w:t>
      </w:r>
    </w:p>
    <w:p w14:paraId="78866021" w14:textId="77777777" w:rsidR="00AB3D0A" w:rsidRDefault="0082165D">
      <w:pPr>
        <w:numPr>
          <w:ilvl w:val="6"/>
          <w:numId w:val="35"/>
        </w:numPr>
        <w:spacing w:line="249" w:lineRule="auto"/>
        <w:ind w:hanging="360"/>
      </w:pPr>
      <w:r>
        <w:rPr>
          <w:color w:val="FF0000"/>
          <w:sz w:val="24"/>
        </w:rPr>
        <w:t xml:space="preserve">Checkpoints and other facilities are to provide regular reports on resources passing through to the EOC. </w:t>
      </w:r>
    </w:p>
    <w:p w14:paraId="5622D0EA" w14:textId="77777777" w:rsidR="00AB3D0A" w:rsidRDefault="0082165D">
      <w:pPr>
        <w:numPr>
          <w:ilvl w:val="6"/>
          <w:numId w:val="35"/>
        </w:numPr>
        <w:spacing w:line="249" w:lineRule="auto"/>
        <w:ind w:hanging="360"/>
      </w:pPr>
      <w:proofErr w:type="gramStart"/>
      <w:r>
        <w:rPr>
          <w:color w:val="FF0000"/>
          <w:sz w:val="24"/>
        </w:rPr>
        <w:t>Distribution</w:t>
      </w:r>
      <w:proofErr w:type="gramEnd"/>
      <w:r>
        <w:rPr>
          <w:color w:val="FF0000"/>
          <w:sz w:val="24"/>
        </w:rPr>
        <w:t xml:space="preserve"> group will use this information to track location of resources and timeliness of deliveries. </w:t>
      </w:r>
    </w:p>
    <w:p w14:paraId="10B595D3" w14:textId="77777777" w:rsidR="00AB3D0A" w:rsidRDefault="0082165D">
      <w:pPr>
        <w:numPr>
          <w:ilvl w:val="6"/>
          <w:numId w:val="35"/>
        </w:numPr>
        <w:spacing w:line="249" w:lineRule="auto"/>
        <w:ind w:hanging="360"/>
      </w:pPr>
      <w:r>
        <w:rPr>
          <w:color w:val="FF0000"/>
          <w:sz w:val="24"/>
        </w:rPr>
        <w:t xml:space="preserve">coordination of resources to disaster victims </w:t>
      </w:r>
    </w:p>
    <w:p w14:paraId="214179F3" w14:textId="77777777" w:rsidR="00AB3D0A" w:rsidRDefault="0082165D">
      <w:pPr>
        <w:numPr>
          <w:ilvl w:val="6"/>
          <w:numId w:val="35"/>
        </w:numPr>
        <w:spacing w:line="249" w:lineRule="auto"/>
        <w:ind w:hanging="360"/>
      </w:pPr>
      <w:r>
        <w:rPr>
          <w:color w:val="FF0000"/>
          <w:sz w:val="24"/>
        </w:rPr>
        <w:t xml:space="preserve">identify resource distribution </w:t>
      </w:r>
      <w:proofErr w:type="gramStart"/>
      <w:r>
        <w:rPr>
          <w:color w:val="FF0000"/>
          <w:sz w:val="24"/>
        </w:rPr>
        <w:t>centers</w:t>
      </w:r>
      <w:proofErr w:type="gramEnd"/>
      <w:r>
        <w:rPr>
          <w:color w:val="FF0000"/>
          <w:sz w:val="24"/>
        </w:rPr>
        <w:t xml:space="preserve"> </w:t>
      </w:r>
    </w:p>
    <w:p w14:paraId="67F01EE4" w14:textId="77777777" w:rsidR="00AB3D0A" w:rsidRDefault="0082165D">
      <w:pPr>
        <w:numPr>
          <w:ilvl w:val="6"/>
          <w:numId w:val="35"/>
        </w:numPr>
        <w:spacing w:line="249" w:lineRule="auto"/>
        <w:ind w:hanging="360"/>
      </w:pPr>
      <w:r>
        <w:rPr>
          <w:color w:val="FF0000"/>
          <w:sz w:val="24"/>
        </w:rPr>
        <w:t xml:space="preserve">coordinate services with all agencies and departments within the tribe </w:t>
      </w:r>
    </w:p>
    <w:p w14:paraId="01DDF2D7" w14:textId="77777777" w:rsidR="00AB3D0A" w:rsidRDefault="0082165D">
      <w:pPr>
        <w:numPr>
          <w:ilvl w:val="6"/>
          <w:numId w:val="35"/>
        </w:numPr>
        <w:spacing w:line="249" w:lineRule="auto"/>
        <w:ind w:hanging="360"/>
      </w:pPr>
      <w:r>
        <w:rPr>
          <w:color w:val="FF0000"/>
          <w:sz w:val="24"/>
        </w:rPr>
        <w:t xml:space="preserve">prioritize needs of additional resources </w:t>
      </w:r>
    </w:p>
    <w:p w14:paraId="3AB9C5B2" w14:textId="77777777" w:rsidR="00AB3D0A" w:rsidRDefault="0082165D">
      <w:pPr>
        <w:numPr>
          <w:ilvl w:val="6"/>
          <w:numId w:val="35"/>
        </w:numPr>
        <w:spacing w:line="249" w:lineRule="auto"/>
        <w:ind w:hanging="360"/>
      </w:pPr>
      <w:r>
        <w:rPr>
          <w:color w:val="FF0000"/>
          <w:sz w:val="24"/>
        </w:rPr>
        <w:t xml:space="preserve">Request activation of emergency purchasing process. </w:t>
      </w:r>
    </w:p>
    <w:p w14:paraId="03E22239" w14:textId="77777777" w:rsidR="00AB3D0A" w:rsidRDefault="0082165D">
      <w:pPr>
        <w:numPr>
          <w:ilvl w:val="6"/>
          <w:numId w:val="35"/>
        </w:numPr>
        <w:spacing w:line="249" w:lineRule="auto"/>
        <w:ind w:hanging="360"/>
      </w:pPr>
      <w:r>
        <w:rPr>
          <w:color w:val="FF0000"/>
          <w:sz w:val="24"/>
        </w:rPr>
        <w:t xml:space="preserve">make available lists of sources to provide materials, equipment, and other sources during </w:t>
      </w:r>
      <w:proofErr w:type="gramStart"/>
      <w:r>
        <w:rPr>
          <w:color w:val="FF0000"/>
          <w:sz w:val="24"/>
        </w:rPr>
        <w:t>emergencies</w:t>
      </w:r>
      <w:proofErr w:type="gramEnd"/>
      <w:r>
        <w:rPr>
          <w:color w:val="FF0000"/>
          <w:sz w:val="24"/>
        </w:rPr>
        <w:t xml:space="preserve"> </w:t>
      </w:r>
    </w:p>
    <w:p w14:paraId="1547A60C" w14:textId="77777777" w:rsidR="00AB3D0A" w:rsidRDefault="0082165D">
      <w:pPr>
        <w:numPr>
          <w:ilvl w:val="6"/>
          <w:numId w:val="35"/>
        </w:numPr>
        <w:spacing w:line="249" w:lineRule="auto"/>
        <w:ind w:hanging="360"/>
      </w:pPr>
      <w:r>
        <w:rPr>
          <w:color w:val="FF0000"/>
          <w:sz w:val="24"/>
        </w:rPr>
        <w:t xml:space="preserve">Coordinate local efforts with other agencies. </w:t>
      </w:r>
    </w:p>
    <w:p w14:paraId="78B9DCD1" w14:textId="77777777" w:rsidR="00AB3D0A" w:rsidRDefault="0082165D">
      <w:pPr>
        <w:numPr>
          <w:ilvl w:val="6"/>
          <w:numId w:val="35"/>
        </w:numPr>
        <w:spacing w:line="249" w:lineRule="auto"/>
        <w:ind w:hanging="360"/>
      </w:pPr>
      <w:r>
        <w:rPr>
          <w:color w:val="FF0000"/>
          <w:sz w:val="24"/>
        </w:rPr>
        <w:t xml:space="preserve">Keep records and track all services, personnel, equipment, supplies, and other resources needed during an emergency. </w:t>
      </w:r>
    </w:p>
    <w:p w14:paraId="0D59428D" w14:textId="77777777" w:rsidR="00AB3D0A" w:rsidRDefault="0082165D">
      <w:pPr>
        <w:spacing w:after="0" w:line="259" w:lineRule="auto"/>
        <w:ind w:left="0" w:firstLine="0"/>
        <w:jc w:val="left"/>
      </w:pPr>
      <w:r>
        <w:rPr>
          <w:color w:val="FF0000"/>
          <w:sz w:val="24"/>
        </w:rPr>
        <w:t xml:space="preserve"> </w:t>
      </w:r>
    </w:p>
    <w:p w14:paraId="345AE22E" w14:textId="77777777" w:rsidR="00AB3D0A" w:rsidRDefault="0082165D">
      <w:pPr>
        <w:numPr>
          <w:ilvl w:val="0"/>
          <w:numId w:val="31"/>
        </w:numPr>
        <w:spacing w:line="249" w:lineRule="auto"/>
        <w:ind w:hanging="360"/>
      </w:pPr>
      <w:r>
        <w:rPr>
          <w:color w:val="FF0000"/>
          <w:sz w:val="24"/>
        </w:rPr>
        <w:t xml:space="preserve">Recovery </w:t>
      </w:r>
    </w:p>
    <w:p w14:paraId="1DA3D914" w14:textId="77777777" w:rsidR="00AB3D0A" w:rsidRDefault="0082165D">
      <w:pPr>
        <w:spacing w:after="0" w:line="259" w:lineRule="auto"/>
        <w:ind w:left="720" w:firstLine="0"/>
        <w:jc w:val="left"/>
      </w:pPr>
      <w:r>
        <w:rPr>
          <w:color w:val="FF0000"/>
          <w:sz w:val="24"/>
        </w:rPr>
        <w:t xml:space="preserve"> </w:t>
      </w:r>
    </w:p>
    <w:p w14:paraId="31CB89FE" w14:textId="77777777" w:rsidR="00AB3D0A" w:rsidRDefault="0082165D">
      <w:pPr>
        <w:numPr>
          <w:ilvl w:val="3"/>
          <w:numId w:val="33"/>
        </w:numPr>
        <w:spacing w:line="249" w:lineRule="auto"/>
        <w:ind w:hanging="360"/>
      </w:pPr>
      <w:r>
        <w:rPr>
          <w:color w:val="FF0000"/>
          <w:sz w:val="24"/>
        </w:rPr>
        <w:t xml:space="preserve">Asses needs of </w:t>
      </w:r>
      <w:proofErr w:type="gramStart"/>
      <w:r>
        <w:rPr>
          <w:color w:val="FF0000"/>
          <w:sz w:val="24"/>
        </w:rPr>
        <w:t>victims</w:t>
      </w:r>
      <w:proofErr w:type="gramEnd"/>
      <w:r>
        <w:rPr>
          <w:color w:val="FF0000"/>
          <w:sz w:val="24"/>
        </w:rPr>
        <w:t xml:space="preserve"> </w:t>
      </w:r>
    </w:p>
    <w:p w14:paraId="687991D0" w14:textId="77777777" w:rsidR="00AB3D0A" w:rsidRDefault="0082165D">
      <w:pPr>
        <w:numPr>
          <w:ilvl w:val="3"/>
          <w:numId w:val="33"/>
        </w:numPr>
        <w:spacing w:line="249" w:lineRule="auto"/>
        <w:ind w:hanging="360"/>
      </w:pPr>
      <w:r>
        <w:rPr>
          <w:color w:val="FF0000"/>
          <w:sz w:val="24"/>
        </w:rPr>
        <w:t xml:space="preserve">Estimate cost to provide additional </w:t>
      </w:r>
      <w:proofErr w:type="gramStart"/>
      <w:r>
        <w:rPr>
          <w:color w:val="FF0000"/>
          <w:sz w:val="24"/>
        </w:rPr>
        <w:t>resources</w:t>
      </w:r>
      <w:proofErr w:type="gramEnd"/>
      <w:r>
        <w:rPr>
          <w:color w:val="FF0000"/>
          <w:sz w:val="24"/>
        </w:rPr>
        <w:t xml:space="preserve"> </w:t>
      </w:r>
    </w:p>
    <w:p w14:paraId="1ADBCFC7" w14:textId="77777777" w:rsidR="00AB3D0A" w:rsidRDefault="0082165D">
      <w:pPr>
        <w:numPr>
          <w:ilvl w:val="3"/>
          <w:numId w:val="33"/>
        </w:numPr>
        <w:spacing w:line="249" w:lineRule="auto"/>
        <w:ind w:hanging="360"/>
      </w:pPr>
      <w:r>
        <w:rPr>
          <w:color w:val="FF0000"/>
          <w:sz w:val="24"/>
        </w:rPr>
        <w:t xml:space="preserve">Assess impact of the emergency on the available resources and identifiable needs </w:t>
      </w:r>
    </w:p>
    <w:p w14:paraId="7DBEB864" w14:textId="77777777" w:rsidR="00AB3D0A" w:rsidRDefault="0082165D">
      <w:pPr>
        <w:numPr>
          <w:ilvl w:val="3"/>
          <w:numId w:val="33"/>
        </w:numPr>
        <w:spacing w:line="249" w:lineRule="auto"/>
        <w:ind w:hanging="360"/>
      </w:pPr>
      <w:r>
        <w:rPr>
          <w:color w:val="FF0000"/>
          <w:sz w:val="24"/>
        </w:rPr>
        <w:t xml:space="preserve">Coordinate resource management </w:t>
      </w:r>
    </w:p>
    <w:p w14:paraId="18B4CFE3" w14:textId="77777777" w:rsidR="00AB3D0A" w:rsidRDefault="0082165D">
      <w:pPr>
        <w:numPr>
          <w:ilvl w:val="3"/>
          <w:numId w:val="33"/>
        </w:numPr>
        <w:spacing w:line="249" w:lineRule="auto"/>
        <w:ind w:hanging="360"/>
      </w:pPr>
      <w:r>
        <w:rPr>
          <w:color w:val="FF0000"/>
          <w:sz w:val="24"/>
        </w:rPr>
        <w:t xml:space="preserve">Public information for proper communication to victims </w:t>
      </w:r>
    </w:p>
    <w:p w14:paraId="6B97FF2B" w14:textId="77777777" w:rsidR="00AB3D0A" w:rsidRDefault="0082165D">
      <w:pPr>
        <w:numPr>
          <w:ilvl w:val="3"/>
          <w:numId w:val="33"/>
        </w:numPr>
        <w:spacing w:line="249" w:lineRule="auto"/>
        <w:ind w:hanging="360"/>
      </w:pPr>
      <w:r>
        <w:rPr>
          <w:color w:val="FF0000"/>
          <w:sz w:val="24"/>
        </w:rPr>
        <w:t xml:space="preserve">Record resource needs and available supplies. </w:t>
      </w:r>
    </w:p>
    <w:p w14:paraId="41250E4E" w14:textId="77777777" w:rsidR="00AB3D0A" w:rsidRDefault="0082165D">
      <w:pPr>
        <w:numPr>
          <w:ilvl w:val="3"/>
          <w:numId w:val="33"/>
        </w:numPr>
        <w:spacing w:line="249" w:lineRule="auto"/>
        <w:ind w:hanging="360"/>
      </w:pPr>
      <w:r>
        <w:rPr>
          <w:color w:val="FF0000"/>
          <w:sz w:val="24"/>
        </w:rPr>
        <w:t xml:space="preserve">Conduct a needs assessment with all response agencies, local officials, and the EOC to identify all resources used during </w:t>
      </w:r>
      <w:proofErr w:type="spellStart"/>
      <w:proofErr w:type="gramStart"/>
      <w:r>
        <w:rPr>
          <w:color w:val="FF0000"/>
          <w:sz w:val="24"/>
        </w:rPr>
        <w:t>a</w:t>
      </w:r>
      <w:proofErr w:type="spellEnd"/>
      <w:proofErr w:type="gramEnd"/>
      <w:r>
        <w:rPr>
          <w:color w:val="FF0000"/>
          <w:sz w:val="24"/>
        </w:rPr>
        <w:t xml:space="preserve"> emergency – available resources and needed resources </w:t>
      </w:r>
    </w:p>
    <w:p w14:paraId="45A29F93" w14:textId="77777777" w:rsidR="00AB3D0A" w:rsidRDefault="0082165D">
      <w:pPr>
        <w:numPr>
          <w:ilvl w:val="3"/>
          <w:numId w:val="33"/>
        </w:numPr>
        <w:spacing w:line="249" w:lineRule="auto"/>
        <w:ind w:hanging="360"/>
      </w:pPr>
      <w:r>
        <w:rPr>
          <w:color w:val="FF0000"/>
          <w:sz w:val="24"/>
        </w:rPr>
        <w:t xml:space="preserve">Replace used inventories to maintain tribal inventory list. </w:t>
      </w:r>
    </w:p>
    <w:p w14:paraId="0AD0B10F" w14:textId="77777777" w:rsidR="00AB3D0A" w:rsidRDefault="0082165D">
      <w:pPr>
        <w:numPr>
          <w:ilvl w:val="3"/>
          <w:numId w:val="33"/>
        </w:numPr>
        <w:spacing w:line="249" w:lineRule="auto"/>
        <w:ind w:hanging="360"/>
      </w:pPr>
      <w:r>
        <w:rPr>
          <w:color w:val="FF0000"/>
          <w:sz w:val="24"/>
        </w:rPr>
        <w:t xml:space="preserve">Disposal of excess stocks </w:t>
      </w:r>
    </w:p>
    <w:p w14:paraId="03253A16" w14:textId="77777777" w:rsidR="00AB3D0A" w:rsidRDefault="0082165D">
      <w:pPr>
        <w:numPr>
          <w:ilvl w:val="4"/>
          <w:numId w:val="34"/>
        </w:numPr>
        <w:spacing w:line="249" w:lineRule="auto"/>
        <w:ind w:hanging="360"/>
      </w:pPr>
      <w:r>
        <w:rPr>
          <w:color w:val="FF0000"/>
          <w:sz w:val="24"/>
        </w:rPr>
        <w:t xml:space="preserve">Return loaned equipment. </w:t>
      </w:r>
    </w:p>
    <w:p w14:paraId="463202DB" w14:textId="77777777" w:rsidR="00AB3D0A" w:rsidRDefault="0082165D">
      <w:pPr>
        <w:numPr>
          <w:ilvl w:val="4"/>
          <w:numId w:val="34"/>
        </w:numPr>
        <w:spacing w:line="249" w:lineRule="auto"/>
        <w:ind w:hanging="360"/>
      </w:pPr>
      <w:r>
        <w:rPr>
          <w:color w:val="FF0000"/>
          <w:sz w:val="24"/>
        </w:rPr>
        <w:t xml:space="preserve">Surplus – normal procedures </w:t>
      </w:r>
    </w:p>
    <w:p w14:paraId="07A4737E" w14:textId="77777777" w:rsidR="00AB3D0A" w:rsidRDefault="0082165D">
      <w:pPr>
        <w:numPr>
          <w:ilvl w:val="3"/>
          <w:numId w:val="32"/>
        </w:numPr>
        <w:spacing w:line="249" w:lineRule="auto"/>
        <w:ind w:hanging="360"/>
      </w:pPr>
      <w:r>
        <w:rPr>
          <w:color w:val="FF0000"/>
          <w:sz w:val="24"/>
        </w:rPr>
        <w:t xml:space="preserve">Stand down – deactivate facilities and staff used for resource management. </w:t>
      </w:r>
    </w:p>
    <w:p w14:paraId="4AEF4A6A" w14:textId="77777777" w:rsidR="00AB3D0A" w:rsidRDefault="0082165D">
      <w:pPr>
        <w:numPr>
          <w:ilvl w:val="3"/>
          <w:numId w:val="32"/>
        </w:numPr>
        <w:spacing w:line="249" w:lineRule="auto"/>
        <w:ind w:hanging="360"/>
      </w:pPr>
      <w:r>
        <w:rPr>
          <w:color w:val="FF0000"/>
          <w:sz w:val="24"/>
        </w:rPr>
        <w:t xml:space="preserve">Financial reconciliation. </w:t>
      </w:r>
    </w:p>
    <w:p w14:paraId="5906B3B3" w14:textId="77777777" w:rsidR="00AB3D0A" w:rsidRDefault="0082165D">
      <w:pPr>
        <w:spacing w:line="249" w:lineRule="auto"/>
        <w:ind w:left="1450"/>
      </w:pPr>
      <w:proofErr w:type="spellStart"/>
      <w:r>
        <w:rPr>
          <w:color w:val="FF0000"/>
          <w:sz w:val="24"/>
        </w:rPr>
        <w:t>i</w:t>
      </w:r>
      <w:proofErr w:type="spellEnd"/>
      <w:r>
        <w:rPr>
          <w:color w:val="FF0000"/>
          <w:sz w:val="24"/>
        </w:rPr>
        <w:t xml:space="preserve">. Reimbursement or compensation to owners of private property ii. Compile appropriate reports that may address financial liability for any assistance received under the Stafford Act. </w:t>
      </w:r>
    </w:p>
    <w:p w14:paraId="7128C925" w14:textId="77777777" w:rsidR="00AB3D0A" w:rsidRDefault="0082165D">
      <w:pPr>
        <w:spacing w:after="0" w:line="259" w:lineRule="auto"/>
        <w:ind w:left="0" w:firstLine="0"/>
        <w:jc w:val="left"/>
      </w:pPr>
      <w:r>
        <w:t xml:space="preserve"> </w:t>
      </w:r>
    </w:p>
    <w:p w14:paraId="44B97897" w14:textId="77777777" w:rsidR="00AB3D0A" w:rsidRDefault="0082165D">
      <w:pPr>
        <w:spacing w:after="0" w:line="259" w:lineRule="auto"/>
        <w:ind w:left="0" w:firstLine="0"/>
        <w:jc w:val="left"/>
      </w:pPr>
      <w:r>
        <w:t xml:space="preserve"> </w:t>
      </w:r>
    </w:p>
    <w:p w14:paraId="1A542548" w14:textId="77777777" w:rsidR="00AB3D0A" w:rsidRDefault="0082165D">
      <w:pPr>
        <w:numPr>
          <w:ilvl w:val="0"/>
          <w:numId w:val="36"/>
        </w:numPr>
        <w:spacing w:after="13" w:line="249" w:lineRule="auto"/>
        <w:ind w:left="907" w:hanging="720"/>
      </w:pPr>
      <w:r>
        <w:rPr>
          <w:b/>
        </w:rPr>
        <w:t xml:space="preserve">RESPONSIBILITIES </w:t>
      </w:r>
    </w:p>
    <w:p w14:paraId="2926E844" w14:textId="77777777" w:rsidR="00AB3D0A" w:rsidRDefault="0082165D">
      <w:pPr>
        <w:spacing w:after="0" w:line="259" w:lineRule="auto"/>
        <w:ind w:left="0" w:firstLine="0"/>
        <w:jc w:val="left"/>
      </w:pPr>
      <w:r>
        <w:t xml:space="preserve"> </w:t>
      </w:r>
    </w:p>
    <w:p w14:paraId="54A93984" w14:textId="77777777" w:rsidR="00AB3D0A" w:rsidRDefault="0082165D">
      <w:pPr>
        <w:numPr>
          <w:ilvl w:val="1"/>
          <w:numId w:val="36"/>
        </w:numPr>
        <w:ind w:left="1628" w:hanging="721"/>
      </w:pPr>
      <w:r>
        <w:t xml:space="preserve">The NWTEMC Tribes EMC will collect and maintain a database of resources identified by jurisdictions and agencies that may be required during emergency, </w:t>
      </w:r>
      <w:proofErr w:type="gramStart"/>
      <w:r>
        <w:t>disaster</w:t>
      </w:r>
      <w:proofErr w:type="gramEnd"/>
      <w:r>
        <w:t xml:space="preserve"> and catastrophic events to save lives and mitigate damage. </w:t>
      </w:r>
    </w:p>
    <w:p w14:paraId="7B105B5C" w14:textId="77777777" w:rsidR="00AB3D0A" w:rsidRDefault="0082165D">
      <w:pPr>
        <w:spacing w:after="0" w:line="259" w:lineRule="auto"/>
        <w:ind w:left="0" w:firstLine="0"/>
        <w:jc w:val="left"/>
      </w:pPr>
      <w:r>
        <w:t xml:space="preserve"> </w:t>
      </w:r>
    </w:p>
    <w:p w14:paraId="3D8DD388" w14:textId="77777777" w:rsidR="00AB3D0A" w:rsidRDefault="0082165D">
      <w:pPr>
        <w:ind w:left="1440" w:hanging="720"/>
      </w:pPr>
      <w:r>
        <w:t xml:space="preserve">C. Public and private agencies and departments will provide the NWTEMC Tribes EMC an up-to-date list of resources (including equipment, </w:t>
      </w:r>
      <w:proofErr w:type="gramStart"/>
      <w:r>
        <w:t>materials</w:t>
      </w:r>
      <w:proofErr w:type="gramEnd"/>
      <w:r>
        <w:t xml:space="preserve"> and labor) that will be maintained in the database. </w:t>
      </w:r>
    </w:p>
    <w:p w14:paraId="04F8CCAB" w14:textId="77777777" w:rsidR="00AB3D0A" w:rsidRDefault="0082165D">
      <w:pPr>
        <w:spacing w:after="0" w:line="259" w:lineRule="auto"/>
        <w:ind w:left="0" w:firstLine="0"/>
        <w:jc w:val="left"/>
      </w:pPr>
      <w:r>
        <w:t xml:space="preserve"> </w:t>
      </w:r>
    </w:p>
    <w:p w14:paraId="57D081CE" w14:textId="77777777" w:rsidR="00AB3D0A" w:rsidRDefault="0082165D">
      <w:pPr>
        <w:numPr>
          <w:ilvl w:val="0"/>
          <w:numId w:val="36"/>
        </w:numPr>
        <w:spacing w:after="13" w:line="249" w:lineRule="auto"/>
        <w:ind w:left="907" w:hanging="720"/>
      </w:pPr>
      <w:r>
        <w:rPr>
          <w:b/>
        </w:rPr>
        <w:t xml:space="preserve">ANNEXES </w:t>
      </w:r>
    </w:p>
    <w:p w14:paraId="751092D3" w14:textId="77777777" w:rsidR="00AB3D0A" w:rsidRDefault="0082165D">
      <w:pPr>
        <w:spacing w:after="0" w:line="259" w:lineRule="auto"/>
        <w:ind w:left="0" w:firstLine="0"/>
        <w:jc w:val="left"/>
      </w:pPr>
      <w:r>
        <w:rPr>
          <w:b/>
        </w:rPr>
        <w:t xml:space="preserve"> </w:t>
      </w:r>
    </w:p>
    <w:p w14:paraId="17DDA470" w14:textId="77777777" w:rsidR="00AB3D0A" w:rsidRDefault="0082165D">
      <w:pPr>
        <w:numPr>
          <w:ilvl w:val="1"/>
          <w:numId w:val="36"/>
        </w:numPr>
        <w:ind w:left="1628" w:hanging="721"/>
      </w:pPr>
      <w:r>
        <w:t xml:space="preserve">Resources  </w:t>
      </w:r>
    </w:p>
    <w:p w14:paraId="2CFA12DD" w14:textId="77777777" w:rsidR="00AB3D0A" w:rsidRDefault="0082165D">
      <w:pPr>
        <w:spacing w:after="0" w:line="259" w:lineRule="auto"/>
        <w:ind w:left="0" w:firstLine="0"/>
        <w:jc w:val="left"/>
      </w:pPr>
      <w:r>
        <w:rPr>
          <w:b/>
        </w:rPr>
        <w:t xml:space="preserve"> </w:t>
      </w:r>
    </w:p>
    <w:p w14:paraId="10B26847" w14:textId="77777777" w:rsidR="00AB3D0A" w:rsidRDefault="0082165D">
      <w:pPr>
        <w:spacing w:after="0" w:line="259" w:lineRule="auto"/>
        <w:ind w:left="59" w:firstLine="0"/>
        <w:jc w:val="center"/>
      </w:pPr>
      <w:r>
        <w:rPr>
          <w:b/>
        </w:rPr>
        <w:t xml:space="preserve"> </w:t>
      </w:r>
    </w:p>
    <w:p w14:paraId="275723EB" w14:textId="77777777" w:rsidR="00AB3D0A" w:rsidRDefault="0082165D">
      <w:pPr>
        <w:spacing w:after="0" w:line="259" w:lineRule="auto"/>
        <w:ind w:left="59" w:firstLine="0"/>
        <w:jc w:val="center"/>
      </w:pPr>
      <w:r>
        <w:rPr>
          <w:b/>
        </w:rPr>
        <w:t xml:space="preserve"> </w:t>
      </w:r>
    </w:p>
    <w:p w14:paraId="5509A3B8" w14:textId="77777777" w:rsidR="00AB3D0A" w:rsidRDefault="0082165D">
      <w:pPr>
        <w:pStyle w:val="Heading2"/>
        <w:pBdr>
          <w:top w:val="single" w:sz="4" w:space="0" w:color="000000"/>
          <w:left w:val="single" w:sz="4" w:space="0" w:color="000000"/>
          <w:bottom w:val="single" w:sz="4" w:space="0" w:color="000000"/>
          <w:right w:val="single" w:sz="4" w:space="0" w:color="000000"/>
        </w:pBdr>
        <w:spacing w:after="3" w:line="265" w:lineRule="auto"/>
        <w:ind w:left="268" w:right="260"/>
        <w:jc w:val="center"/>
      </w:pPr>
      <w:bookmarkStart w:id="35" w:name="_Toc181261"/>
      <w:r>
        <w:t>Annex A to Appendix 3:</w:t>
      </w:r>
      <w:r>
        <w:rPr>
          <w:color w:val="FF0000"/>
        </w:rPr>
        <w:t xml:space="preserve"> </w:t>
      </w:r>
      <w:r>
        <w:t>Emergency Resource Management</w:t>
      </w:r>
      <w:r>
        <w:rPr>
          <w:color w:val="FF0000"/>
        </w:rPr>
        <w:t xml:space="preserve"> </w:t>
      </w:r>
      <w:bookmarkEnd w:id="35"/>
    </w:p>
    <w:p w14:paraId="6DDAB045" w14:textId="77777777" w:rsidR="00AB3D0A" w:rsidRDefault="0082165D">
      <w:pPr>
        <w:spacing w:after="0" w:line="259" w:lineRule="auto"/>
        <w:ind w:left="0" w:firstLine="0"/>
        <w:jc w:val="left"/>
      </w:pPr>
      <w:r>
        <w:t xml:space="preserve"> </w:t>
      </w:r>
    </w:p>
    <w:p w14:paraId="79A92C84" w14:textId="77777777" w:rsidR="00AB3D0A" w:rsidRDefault="0082165D">
      <w:pPr>
        <w:spacing w:after="0" w:line="259" w:lineRule="auto"/>
        <w:ind w:left="59" w:firstLine="0"/>
        <w:jc w:val="center"/>
      </w:pPr>
      <w:r>
        <w:rPr>
          <w:b/>
        </w:rPr>
        <w:t xml:space="preserve"> </w:t>
      </w:r>
    </w:p>
    <w:p w14:paraId="6A1DC20E" w14:textId="77777777" w:rsidR="00AB3D0A" w:rsidRDefault="0082165D">
      <w:pPr>
        <w:spacing w:after="0" w:line="259" w:lineRule="auto"/>
        <w:ind w:left="59" w:firstLine="0"/>
        <w:jc w:val="center"/>
      </w:pPr>
      <w:r>
        <w:rPr>
          <w:b/>
        </w:rPr>
        <w:t xml:space="preserve"> </w:t>
      </w:r>
    </w:p>
    <w:p w14:paraId="12AA87E7" w14:textId="77777777" w:rsidR="00AB3D0A" w:rsidRDefault="0082165D">
      <w:pPr>
        <w:spacing w:after="0" w:line="259" w:lineRule="auto"/>
        <w:ind w:left="59" w:firstLine="0"/>
        <w:jc w:val="center"/>
      </w:pPr>
      <w:r>
        <w:rPr>
          <w:b/>
        </w:rPr>
        <w:t xml:space="preserve"> </w:t>
      </w:r>
    </w:p>
    <w:p w14:paraId="332C6337" w14:textId="77777777" w:rsidR="00AB3D0A" w:rsidRDefault="0082165D">
      <w:pPr>
        <w:spacing w:after="13" w:line="249" w:lineRule="auto"/>
        <w:ind w:left="23"/>
      </w:pPr>
      <w:r>
        <w:rPr>
          <w:b/>
        </w:rPr>
        <w:t xml:space="preserve">List </w:t>
      </w:r>
      <w:proofErr w:type="gramStart"/>
      <w:r>
        <w:rPr>
          <w:b/>
        </w:rPr>
        <w:t>all of</w:t>
      </w:r>
      <w:proofErr w:type="gramEnd"/>
      <w:r>
        <w:rPr>
          <w:b/>
        </w:rPr>
        <w:t xml:space="preserve"> the departments and the resources that are available when calling each up.  </w:t>
      </w:r>
    </w:p>
    <w:p w14:paraId="48E6F498" w14:textId="77777777" w:rsidR="00AB3D0A" w:rsidRDefault="00AB3D0A">
      <w:pPr>
        <w:sectPr w:rsidR="00AB3D0A">
          <w:headerReference w:type="even" r:id="rId92"/>
          <w:headerReference w:type="default" r:id="rId93"/>
          <w:footerReference w:type="even" r:id="rId94"/>
          <w:footerReference w:type="default" r:id="rId95"/>
          <w:headerReference w:type="first" r:id="rId96"/>
          <w:footerReference w:type="first" r:id="rId97"/>
          <w:pgSz w:w="12240" w:h="15840"/>
          <w:pgMar w:top="1487" w:right="1438" w:bottom="1453" w:left="1440" w:header="720" w:footer="723" w:gutter="0"/>
          <w:cols w:space="720"/>
        </w:sectPr>
      </w:pPr>
    </w:p>
    <w:p w14:paraId="5F424D39" w14:textId="77777777" w:rsidR="00AB3D0A" w:rsidRDefault="0082165D">
      <w:pPr>
        <w:pStyle w:val="Heading1"/>
        <w:pBdr>
          <w:top w:val="single" w:sz="4" w:space="0" w:color="000000"/>
          <w:left w:val="single" w:sz="4" w:space="0" w:color="000000"/>
          <w:bottom w:val="single" w:sz="4" w:space="0" w:color="000000"/>
          <w:right w:val="single" w:sz="4" w:space="0" w:color="000000"/>
        </w:pBdr>
        <w:spacing w:after="12" w:line="250" w:lineRule="auto"/>
      </w:pPr>
      <w:bookmarkStart w:id="36" w:name="_Toc181262"/>
      <w:r>
        <w:rPr>
          <w:sz w:val="32"/>
        </w:rPr>
        <w:t xml:space="preserve">Appendix 4: Emergency Public Information </w:t>
      </w:r>
      <w:bookmarkEnd w:id="36"/>
    </w:p>
    <w:p w14:paraId="0D997407" w14:textId="77777777" w:rsidR="00AB3D0A" w:rsidRDefault="0082165D">
      <w:pPr>
        <w:spacing w:after="0" w:line="259" w:lineRule="auto"/>
        <w:ind w:left="0" w:firstLine="0"/>
        <w:jc w:val="left"/>
      </w:pPr>
      <w:r>
        <w:t xml:space="preserve"> </w:t>
      </w:r>
    </w:p>
    <w:p w14:paraId="5304EEBC" w14:textId="77777777" w:rsidR="00AB3D0A" w:rsidRDefault="0082165D">
      <w:pPr>
        <w:spacing w:after="1" w:line="259" w:lineRule="auto"/>
        <w:ind w:left="0" w:firstLine="0"/>
        <w:jc w:val="left"/>
      </w:pPr>
      <w:r>
        <w:t xml:space="preserve"> </w:t>
      </w:r>
    </w:p>
    <w:p w14:paraId="7F4772FE" w14:textId="77777777" w:rsidR="00AB3D0A" w:rsidRDefault="0082165D">
      <w:pPr>
        <w:numPr>
          <w:ilvl w:val="0"/>
          <w:numId w:val="37"/>
        </w:numPr>
        <w:spacing w:after="13" w:line="249" w:lineRule="auto"/>
        <w:ind w:hanging="721"/>
      </w:pPr>
      <w:r>
        <w:rPr>
          <w:b/>
        </w:rPr>
        <w:t xml:space="preserve">PURPOSE </w:t>
      </w:r>
    </w:p>
    <w:p w14:paraId="73136C29" w14:textId="77777777" w:rsidR="00AB3D0A" w:rsidRDefault="0082165D">
      <w:pPr>
        <w:spacing w:after="0" w:line="259" w:lineRule="auto"/>
        <w:ind w:left="0" w:firstLine="0"/>
        <w:jc w:val="left"/>
      </w:pPr>
      <w:r>
        <w:t xml:space="preserve"> </w:t>
      </w:r>
    </w:p>
    <w:p w14:paraId="4B2964B1" w14:textId="77777777" w:rsidR="00AB3D0A" w:rsidRDefault="0082165D">
      <w:pPr>
        <w:ind w:left="706" w:hanging="720"/>
      </w:pPr>
      <w:r>
        <w:t xml:space="preserve"> To provide and maintain a program for the coordinated dissemination of emergency information and instructions to the public. </w:t>
      </w:r>
    </w:p>
    <w:p w14:paraId="0E08C7A0" w14:textId="77777777" w:rsidR="00AB3D0A" w:rsidRDefault="0082165D">
      <w:pPr>
        <w:spacing w:after="0" w:line="259" w:lineRule="auto"/>
        <w:ind w:left="0" w:firstLine="0"/>
        <w:jc w:val="left"/>
      </w:pPr>
      <w:r>
        <w:t xml:space="preserve"> </w:t>
      </w:r>
    </w:p>
    <w:p w14:paraId="01DEF921" w14:textId="77777777" w:rsidR="00AB3D0A" w:rsidRDefault="0082165D">
      <w:pPr>
        <w:numPr>
          <w:ilvl w:val="0"/>
          <w:numId w:val="37"/>
        </w:numPr>
        <w:spacing w:after="13" w:line="249" w:lineRule="auto"/>
        <w:ind w:hanging="721"/>
      </w:pPr>
      <w:r>
        <w:rPr>
          <w:b/>
        </w:rPr>
        <w:t xml:space="preserve">OPERATIONAL CONCEPTS </w:t>
      </w:r>
    </w:p>
    <w:p w14:paraId="62081CB6" w14:textId="77777777" w:rsidR="00AB3D0A" w:rsidRDefault="0082165D">
      <w:pPr>
        <w:spacing w:after="0" w:line="259" w:lineRule="auto"/>
        <w:ind w:left="0" w:firstLine="0"/>
        <w:jc w:val="left"/>
      </w:pPr>
      <w:r>
        <w:t xml:space="preserve"> </w:t>
      </w:r>
    </w:p>
    <w:p w14:paraId="6C425506" w14:textId="77777777" w:rsidR="00AB3D0A" w:rsidRDefault="0082165D">
      <w:pPr>
        <w:numPr>
          <w:ilvl w:val="1"/>
          <w:numId w:val="37"/>
        </w:numPr>
        <w:ind w:hanging="721"/>
      </w:pPr>
      <w:r>
        <w:t xml:space="preserve">Public information provides people with information regarding when and how to </w:t>
      </w:r>
      <w:proofErr w:type="gramStart"/>
      <w:r>
        <w:t>prepare</w:t>
      </w:r>
      <w:proofErr w:type="gramEnd"/>
      <w:r>
        <w:t xml:space="preserve"> and to recover from an emergency, </w:t>
      </w:r>
      <w:proofErr w:type="gramStart"/>
      <w:r>
        <w:t>disaster</w:t>
      </w:r>
      <w:proofErr w:type="gramEnd"/>
      <w:r>
        <w:t xml:space="preserve"> or catastrophic event.   </w:t>
      </w:r>
    </w:p>
    <w:p w14:paraId="47C4AF08" w14:textId="77777777" w:rsidR="00AB3D0A" w:rsidRDefault="0082165D">
      <w:pPr>
        <w:spacing w:after="0" w:line="259" w:lineRule="auto"/>
        <w:ind w:left="0" w:firstLine="0"/>
        <w:jc w:val="left"/>
      </w:pPr>
      <w:r>
        <w:t xml:space="preserve"> </w:t>
      </w:r>
    </w:p>
    <w:p w14:paraId="5F7B9674" w14:textId="77777777" w:rsidR="00AB3D0A" w:rsidRDefault="0082165D">
      <w:pPr>
        <w:numPr>
          <w:ilvl w:val="1"/>
          <w:numId w:val="37"/>
        </w:numPr>
        <w:ind w:hanging="721"/>
      </w:pPr>
      <w:r>
        <w:t xml:space="preserve">The functions of public information include the dissemination of accurate, timely and comprehensive information which: </w:t>
      </w:r>
    </w:p>
    <w:p w14:paraId="2347C419" w14:textId="77777777" w:rsidR="00AB3D0A" w:rsidRDefault="0082165D">
      <w:pPr>
        <w:spacing w:after="0" w:line="259" w:lineRule="auto"/>
        <w:ind w:left="0" w:firstLine="0"/>
        <w:jc w:val="left"/>
      </w:pPr>
      <w:r>
        <w:t xml:space="preserve"> </w:t>
      </w:r>
    </w:p>
    <w:p w14:paraId="133AB266" w14:textId="77777777" w:rsidR="00AB3D0A" w:rsidRDefault="0082165D">
      <w:pPr>
        <w:numPr>
          <w:ilvl w:val="2"/>
          <w:numId w:val="37"/>
        </w:numPr>
        <w:ind w:hanging="720"/>
      </w:pPr>
      <w:r>
        <w:t xml:space="preserve">Promotes personal safety, survival and personal public health </w:t>
      </w:r>
      <w:proofErr w:type="gramStart"/>
      <w:r>
        <w:t>information;</w:t>
      </w:r>
      <w:proofErr w:type="gramEnd"/>
      <w:r>
        <w:t xml:space="preserve"> </w:t>
      </w:r>
    </w:p>
    <w:p w14:paraId="4DDAB930" w14:textId="77777777" w:rsidR="00AB3D0A" w:rsidRDefault="0082165D">
      <w:pPr>
        <w:spacing w:after="0" w:line="259" w:lineRule="auto"/>
        <w:ind w:left="0" w:firstLine="0"/>
        <w:jc w:val="left"/>
      </w:pPr>
      <w:r>
        <w:t xml:space="preserve"> </w:t>
      </w:r>
    </w:p>
    <w:p w14:paraId="5AFF40E0" w14:textId="77777777" w:rsidR="00AB3D0A" w:rsidRDefault="0082165D">
      <w:pPr>
        <w:numPr>
          <w:ilvl w:val="2"/>
          <w:numId w:val="37"/>
        </w:numPr>
        <w:ind w:hanging="720"/>
      </w:pPr>
      <w:r>
        <w:t xml:space="preserve">Offers advice on protection of private </w:t>
      </w:r>
      <w:proofErr w:type="gramStart"/>
      <w:r>
        <w:t>property;</w:t>
      </w:r>
      <w:proofErr w:type="gramEnd"/>
      <w:r>
        <w:t xml:space="preserve"> </w:t>
      </w:r>
    </w:p>
    <w:p w14:paraId="0D68B46F" w14:textId="77777777" w:rsidR="00AB3D0A" w:rsidRDefault="0082165D">
      <w:pPr>
        <w:spacing w:after="0" w:line="259" w:lineRule="auto"/>
        <w:ind w:left="0" w:firstLine="0"/>
        <w:jc w:val="left"/>
      </w:pPr>
      <w:r>
        <w:t xml:space="preserve"> </w:t>
      </w:r>
    </w:p>
    <w:p w14:paraId="04DEBEC0" w14:textId="77777777" w:rsidR="00AB3D0A" w:rsidRDefault="0082165D">
      <w:pPr>
        <w:numPr>
          <w:ilvl w:val="2"/>
          <w:numId w:val="37"/>
        </w:numPr>
        <w:ind w:hanging="720"/>
      </w:pPr>
      <w:r>
        <w:t xml:space="preserve">Provides accurate information on the actions of government and the expected role of </w:t>
      </w:r>
      <w:proofErr w:type="gramStart"/>
      <w:r>
        <w:t>citizens;</w:t>
      </w:r>
      <w:proofErr w:type="gramEnd"/>
      <w:r>
        <w:t xml:space="preserve"> </w:t>
      </w:r>
    </w:p>
    <w:p w14:paraId="7048769B" w14:textId="77777777" w:rsidR="00AB3D0A" w:rsidRDefault="0082165D">
      <w:pPr>
        <w:spacing w:after="0" w:line="259" w:lineRule="auto"/>
        <w:ind w:left="0" w:firstLine="0"/>
        <w:jc w:val="left"/>
      </w:pPr>
      <w:r>
        <w:t xml:space="preserve"> </w:t>
      </w:r>
    </w:p>
    <w:p w14:paraId="26FB149E" w14:textId="77777777" w:rsidR="00AB3D0A" w:rsidRDefault="0082165D">
      <w:pPr>
        <w:numPr>
          <w:ilvl w:val="2"/>
          <w:numId w:val="37"/>
        </w:numPr>
        <w:ind w:hanging="720"/>
      </w:pPr>
      <w:r>
        <w:t xml:space="preserve">Neutralizes rumors; and  </w:t>
      </w:r>
    </w:p>
    <w:p w14:paraId="0952B211" w14:textId="77777777" w:rsidR="00AB3D0A" w:rsidRDefault="0082165D">
      <w:pPr>
        <w:spacing w:after="0" w:line="259" w:lineRule="auto"/>
        <w:ind w:left="0" w:firstLine="0"/>
        <w:jc w:val="left"/>
      </w:pPr>
      <w:r>
        <w:t xml:space="preserve"> </w:t>
      </w:r>
    </w:p>
    <w:p w14:paraId="4485E049" w14:textId="77777777" w:rsidR="00AB3D0A" w:rsidRDefault="0082165D">
      <w:pPr>
        <w:numPr>
          <w:ilvl w:val="2"/>
          <w:numId w:val="37"/>
        </w:numPr>
        <w:ind w:hanging="720"/>
      </w:pPr>
      <w:r>
        <w:t xml:space="preserve">Outlines assistance programs offered by local, state, federal and volunteer agencies. </w:t>
      </w:r>
    </w:p>
    <w:p w14:paraId="5EFA2D81" w14:textId="77777777" w:rsidR="00AB3D0A" w:rsidRDefault="0082165D">
      <w:pPr>
        <w:spacing w:after="0" w:line="259" w:lineRule="auto"/>
        <w:ind w:left="0" w:firstLine="0"/>
        <w:jc w:val="left"/>
      </w:pPr>
      <w:r>
        <w:t xml:space="preserve"> </w:t>
      </w:r>
    </w:p>
    <w:p w14:paraId="3EB097AA" w14:textId="77777777" w:rsidR="00AB3D0A" w:rsidRDefault="0082165D">
      <w:pPr>
        <w:numPr>
          <w:ilvl w:val="1"/>
          <w:numId w:val="37"/>
        </w:numPr>
        <w:ind w:hanging="721"/>
      </w:pPr>
      <w:r>
        <w:t>The NWTEMC Tribes</w:t>
      </w:r>
      <w:r>
        <w:rPr>
          <w:b/>
        </w:rPr>
        <w:t xml:space="preserve"> </w:t>
      </w:r>
      <w:r>
        <w:t>along</w:t>
      </w:r>
      <w:r>
        <w:rPr>
          <w:b/>
        </w:rPr>
        <w:t xml:space="preserve"> </w:t>
      </w:r>
      <w:r>
        <w:t>with</w:t>
      </w:r>
      <w:r>
        <w:rPr>
          <w:b/>
        </w:rPr>
        <w:t xml:space="preserve"> </w:t>
      </w:r>
      <w:r>
        <w:t xml:space="preserve">Snohomish County DEM will coordinate long-term education efforts with all public and private agencies and departments. </w:t>
      </w:r>
    </w:p>
    <w:p w14:paraId="17B71A85" w14:textId="77777777" w:rsidR="00AB3D0A" w:rsidRDefault="0082165D">
      <w:pPr>
        <w:spacing w:after="0" w:line="259" w:lineRule="auto"/>
        <w:ind w:left="0" w:firstLine="0"/>
        <w:jc w:val="left"/>
      </w:pPr>
      <w:r>
        <w:t xml:space="preserve"> </w:t>
      </w:r>
    </w:p>
    <w:p w14:paraId="668117E9" w14:textId="77777777" w:rsidR="00AB3D0A" w:rsidRDefault="0082165D">
      <w:pPr>
        <w:numPr>
          <w:ilvl w:val="1"/>
          <w:numId w:val="37"/>
        </w:numPr>
        <w:ind w:hanging="721"/>
      </w:pPr>
      <w:r>
        <w:t xml:space="preserve">The NWTEMC Tribes shall control and release all public information statements through the NWTEMC EOC during an emergency, </w:t>
      </w:r>
      <w:proofErr w:type="gramStart"/>
      <w:r>
        <w:t>disaster</w:t>
      </w:r>
      <w:proofErr w:type="gramEnd"/>
      <w:r>
        <w:t xml:space="preserve"> or catastrophic event.   </w:t>
      </w:r>
    </w:p>
    <w:p w14:paraId="017F3D4F" w14:textId="77777777" w:rsidR="00AB3D0A" w:rsidRDefault="0082165D">
      <w:pPr>
        <w:spacing w:after="0" w:line="259" w:lineRule="auto"/>
        <w:ind w:left="0" w:firstLine="0"/>
        <w:jc w:val="left"/>
      </w:pPr>
      <w:r>
        <w:t xml:space="preserve"> </w:t>
      </w:r>
    </w:p>
    <w:p w14:paraId="095FB640" w14:textId="77777777" w:rsidR="00AB3D0A" w:rsidRDefault="0082165D">
      <w:pPr>
        <w:numPr>
          <w:ilvl w:val="1"/>
          <w:numId w:val="37"/>
        </w:numPr>
        <w:ind w:hanging="721"/>
      </w:pPr>
      <w:r>
        <w:t xml:space="preserve">American Red Cross operates under its own National Guidelines regarding Public Information.  The American Red Cross will generate and disseminate all public information regarding Red Cross operated mass care facilities.   </w:t>
      </w:r>
    </w:p>
    <w:p w14:paraId="37DF71B8" w14:textId="77777777" w:rsidR="00AB3D0A" w:rsidRDefault="0082165D">
      <w:pPr>
        <w:spacing w:after="0" w:line="259" w:lineRule="auto"/>
        <w:ind w:left="0" w:firstLine="0"/>
        <w:jc w:val="left"/>
      </w:pPr>
      <w:r>
        <w:t xml:space="preserve"> </w:t>
      </w:r>
    </w:p>
    <w:p w14:paraId="121A753A" w14:textId="77777777" w:rsidR="00AB3D0A" w:rsidRDefault="0082165D">
      <w:pPr>
        <w:spacing w:after="1" w:line="259" w:lineRule="auto"/>
        <w:ind w:left="0" w:firstLine="0"/>
        <w:jc w:val="left"/>
      </w:pPr>
      <w:r>
        <w:t xml:space="preserve"> </w:t>
      </w:r>
    </w:p>
    <w:p w14:paraId="1C0FF7E8" w14:textId="77777777" w:rsidR="00AB3D0A" w:rsidRDefault="0082165D">
      <w:pPr>
        <w:numPr>
          <w:ilvl w:val="0"/>
          <w:numId w:val="37"/>
        </w:numPr>
        <w:spacing w:after="13" w:line="249" w:lineRule="auto"/>
        <w:ind w:hanging="721"/>
      </w:pPr>
      <w:r>
        <w:rPr>
          <w:b/>
        </w:rPr>
        <w:t xml:space="preserve">RESPONSIBILITIES </w:t>
      </w:r>
    </w:p>
    <w:p w14:paraId="2BA63DD9" w14:textId="77777777" w:rsidR="00AB3D0A" w:rsidRDefault="0082165D">
      <w:pPr>
        <w:spacing w:after="0" w:line="259" w:lineRule="auto"/>
        <w:ind w:left="0" w:firstLine="0"/>
        <w:jc w:val="left"/>
      </w:pPr>
      <w:r>
        <w:t xml:space="preserve"> </w:t>
      </w:r>
    </w:p>
    <w:p w14:paraId="239F7B03" w14:textId="77777777" w:rsidR="00AB3D0A" w:rsidRDefault="0082165D">
      <w:pPr>
        <w:numPr>
          <w:ilvl w:val="1"/>
          <w:numId w:val="37"/>
        </w:numPr>
        <w:ind w:hanging="721"/>
      </w:pPr>
      <w:r>
        <w:t xml:space="preserve">The NWTEMC Tribes Director of Emergency Management will develop and maintain a Public Information Policy and Plan that includes each jurisdiction and public agency/department with a responsibility in time of emergency, </w:t>
      </w:r>
      <w:proofErr w:type="gramStart"/>
      <w:r>
        <w:t>disaster</w:t>
      </w:r>
      <w:proofErr w:type="gramEnd"/>
      <w:r>
        <w:t xml:space="preserve"> or catastrophic event. </w:t>
      </w:r>
    </w:p>
    <w:p w14:paraId="383ED903" w14:textId="77777777" w:rsidR="00AB3D0A" w:rsidRDefault="0082165D">
      <w:pPr>
        <w:spacing w:after="0" w:line="259" w:lineRule="auto"/>
        <w:ind w:left="0" w:firstLine="0"/>
        <w:jc w:val="left"/>
      </w:pPr>
      <w:r>
        <w:t xml:space="preserve"> </w:t>
      </w:r>
    </w:p>
    <w:p w14:paraId="5E182766" w14:textId="77777777" w:rsidR="00AB3D0A" w:rsidRDefault="0082165D">
      <w:pPr>
        <w:numPr>
          <w:ilvl w:val="1"/>
          <w:numId w:val="37"/>
        </w:numPr>
        <w:ind w:hanging="721"/>
      </w:pPr>
      <w:r>
        <w:t xml:space="preserve">Each political jurisdiction, public agency and department will participate in and plan with the NWTEMC Tribes Office of Emergency Management to coordinate and control public information. </w:t>
      </w:r>
    </w:p>
    <w:p w14:paraId="5FAC4FB1" w14:textId="77777777" w:rsidR="00AB3D0A" w:rsidRDefault="0082165D">
      <w:pPr>
        <w:spacing w:after="0" w:line="259" w:lineRule="auto"/>
        <w:ind w:left="0" w:firstLine="0"/>
        <w:jc w:val="left"/>
      </w:pPr>
      <w:r>
        <w:t xml:space="preserve"> </w:t>
      </w:r>
    </w:p>
    <w:p w14:paraId="707A18C2" w14:textId="77777777" w:rsidR="00AB3D0A" w:rsidRDefault="0082165D">
      <w:pPr>
        <w:numPr>
          <w:ilvl w:val="1"/>
          <w:numId w:val="37"/>
        </w:numPr>
        <w:ind w:hanging="721"/>
      </w:pPr>
      <w:r>
        <w:t xml:space="preserve">The NWTEMC Tribes Office of Emergency Management will coordinate with the NWTEMC Tribes Public Information Officer (PIO) and establish a public information center as soon as an emergency, disaster or catastrophic event is declared. </w:t>
      </w:r>
      <w:r>
        <w:br w:type="page"/>
      </w:r>
    </w:p>
    <w:p w14:paraId="1714B40E" w14:textId="77777777" w:rsidR="00AB3D0A" w:rsidRDefault="0082165D">
      <w:pPr>
        <w:pStyle w:val="Heading1"/>
        <w:pBdr>
          <w:top w:val="single" w:sz="4" w:space="0" w:color="000000"/>
          <w:left w:val="single" w:sz="4" w:space="0" w:color="000000"/>
          <w:bottom w:val="single" w:sz="4" w:space="0" w:color="000000"/>
          <w:right w:val="single" w:sz="4" w:space="0" w:color="000000"/>
        </w:pBdr>
        <w:spacing w:after="12" w:line="250" w:lineRule="auto"/>
        <w:ind w:right="0"/>
      </w:pPr>
      <w:bookmarkStart w:id="37" w:name="_Toc181263"/>
      <w:r>
        <w:rPr>
          <w:sz w:val="32"/>
        </w:rPr>
        <w:t xml:space="preserve">Appendix 5: Emergency Administrative Procedures and Records </w:t>
      </w:r>
      <w:bookmarkEnd w:id="37"/>
    </w:p>
    <w:p w14:paraId="104C2E04" w14:textId="77777777" w:rsidR="00AB3D0A" w:rsidRDefault="0082165D">
      <w:pPr>
        <w:spacing w:after="0" w:line="259" w:lineRule="auto"/>
        <w:ind w:left="0" w:firstLine="0"/>
        <w:jc w:val="left"/>
      </w:pPr>
      <w:r>
        <w:rPr>
          <w:b/>
        </w:rPr>
        <w:t xml:space="preserve"> </w:t>
      </w:r>
    </w:p>
    <w:p w14:paraId="558E1A61" w14:textId="77777777" w:rsidR="00AB3D0A" w:rsidRDefault="0082165D">
      <w:pPr>
        <w:spacing w:after="0" w:line="259" w:lineRule="auto"/>
        <w:ind w:left="0" w:firstLine="0"/>
        <w:jc w:val="left"/>
      </w:pPr>
      <w:r>
        <w:rPr>
          <w:b/>
        </w:rPr>
        <w:t xml:space="preserve"> </w:t>
      </w:r>
    </w:p>
    <w:p w14:paraId="4796EDA7" w14:textId="77777777" w:rsidR="00AB3D0A" w:rsidRDefault="0082165D">
      <w:pPr>
        <w:numPr>
          <w:ilvl w:val="0"/>
          <w:numId w:val="38"/>
        </w:numPr>
        <w:spacing w:after="13" w:line="249" w:lineRule="auto"/>
        <w:ind w:hanging="865"/>
      </w:pPr>
      <w:r>
        <w:rPr>
          <w:b/>
        </w:rPr>
        <w:t xml:space="preserve">PURPOSE </w:t>
      </w:r>
    </w:p>
    <w:p w14:paraId="04280786" w14:textId="77777777" w:rsidR="00AB3D0A" w:rsidRDefault="0082165D">
      <w:pPr>
        <w:spacing w:after="0" w:line="259" w:lineRule="auto"/>
        <w:ind w:left="0" w:firstLine="0"/>
        <w:jc w:val="left"/>
      </w:pPr>
      <w:r>
        <w:t xml:space="preserve"> </w:t>
      </w:r>
      <w:r>
        <w:tab/>
        <w:t xml:space="preserve"> </w:t>
      </w:r>
    </w:p>
    <w:p w14:paraId="0EB549B8" w14:textId="77777777" w:rsidR="00AB3D0A" w:rsidRDefault="0082165D">
      <w:pPr>
        <w:ind w:left="706" w:hanging="720"/>
      </w:pPr>
      <w:r>
        <w:t xml:space="preserve"> To </w:t>
      </w:r>
      <w:proofErr w:type="gramStart"/>
      <w:r>
        <w:t>provide for</w:t>
      </w:r>
      <w:proofErr w:type="gramEnd"/>
      <w:r>
        <w:t xml:space="preserve"> special administrative support of emergency management operations during emergencies or disasters. </w:t>
      </w:r>
    </w:p>
    <w:p w14:paraId="5BD9C77F" w14:textId="77777777" w:rsidR="00AB3D0A" w:rsidRDefault="0082165D">
      <w:pPr>
        <w:spacing w:after="0" w:line="259" w:lineRule="auto"/>
        <w:ind w:left="0" w:firstLine="0"/>
        <w:jc w:val="left"/>
      </w:pPr>
      <w:r>
        <w:t xml:space="preserve"> </w:t>
      </w:r>
    </w:p>
    <w:p w14:paraId="4CC7410E" w14:textId="77777777" w:rsidR="00AB3D0A" w:rsidRDefault="0082165D">
      <w:pPr>
        <w:numPr>
          <w:ilvl w:val="0"/>
          <w:numId w:val="38"/>
        </w:numPr>
        <w:spacing w:after="13" w:line="249" w:lineRule="auto"/>
        <w:ind w:hanging="865"/>
      </w:pPr>
      <w:r>
        <w:rPr>
          <w:b/>
        </w:rPr>
        <w:t xml:space="preserve">OPERATIONAL CONCEPTS </w:t>
      </w:r>
    </w:p>
    <w:p w14:paraId="1317A1D6" w14:textId="77777777" w:rsidR="00AB3D0A" w:rsidRDefault="0082165D">
      <w:pPr>
        <w:spacing w:after="0" w:line="259" w:lineRule="auto"/>
        <w:ind w:left="0" w:firstLine="0"/>
        <w:jc w:val="left"/>
      </w:pPr>
      <w:r>
        <w:t xml:space="preserve"> </w:t>
      </w:r>
    </w:p>
    <w:p w14:paraId="0CA849DD" w14:textId="77777777" w:rsidR="00AB3D0A" w:rsidRDefault="0082165D">
      <w:pPr>
        <w:numPr>
          <w:ilvl w:val="1"/>
          <w:numId w:val="38"/>
        </w:numPr>
        <w:ind w:hanging="721"/>
      </w:pPr>
      <w:r>
        <w:t xml:space="preserve">Agencies with disaster responsibilities should establish orderly files of emergency directives and forms so that during a disaster these materials will be readily available. </w:t>
      </w:r>
    </w:p>
    <w:p w14:paraId="2F2662D3" w14:textId="77777777" w:rsidR="00AB3D0A" w:rsidRDefault="0082165D">
      <w:pPr>
        <w:spacing w:after="0" w:line="259" w:lineRule="auto"/>
        <w:ind w:left="0" w:firstLine="0"/>
        <w:jc w:val="left"/>
      </w:pPr>
      <w:r>
        <w:t xml:space="preserve"> </w:t>
      </w:r>
    </w:p>
    <w:p w14:paraId="6EAA13B0" w14:textId="77777777" w:rsidR="00AB3D0A" w:rsidRDefault="0082165D">
      <w:pPr>
        <w:numPr>
          <w:ilvl w:val="1"/>
          <w:numId w:val="38"/>
        </w:numPr>
        <w:ind w:hanging="721"/>
      </w:pPr>
      <w:r>
        <w:t xml:space="preserve">Logistics </w:t>
      </w:r>
      <w:r>
        <w:tab/>
        <w:t xml:space="preserve"> </w:t>
      </w:r>
    </w:p>
    <w:p w14:paraId="0DC23B61" w14:textId="77777777" w:rsidR="00AB3D0A" w:rsidRDefault="0082165D">
      <w:pPr>
        <w:spacing w:after="0" w:line="259" w:lineRule="auto"/>
        <w:ind w:left="0" w:firstLine="0"/>
        <w:jc w:val="left"/>
      </w:pPr>
      <w:r>
        <w:t xml:space="preserve"> </w:t>
      </w:r>
      <w:r>
        <w:tab/>
        <w:t xml:space="preserve"> </w:t>
      </w:r>
      <w:r>
        <w:tab/>
        <w:t xml:space="preserve"> </w:t>
      </w:r>
    </w:p>
    <w:p w14:paraId="6F6CB634" w14:textId="77777777" w:rsidR="00AB3D0A" w:rsidRDefault="0082165D">
      <w:pPr>
        <w:numPr>
          <w:ilvl w:val="2"/>
          <w:numId w:val="38"/>
        </w:numPr>
        <w:ind w:hanging="576"/>
      </w:pPr>
      <w:r>
        <w:t xml:space="preserve">Coordination on the use of a limited supply of resources and assets for maximum mitigation of the effects of emergency/disaster is a principal duty of local emergency organizations. </w:t>
      </w:r>
    </w:p>
    <w:p w14:paraId="3896CB0C" w14:textId="77777777" w:rsidR="00AB3D0A" w:rsidRDefault="0082165D">
      <w:pPr>
        <w:spacing w:after="0" w:line="259" w:lineRule="auto"/>
        <w:ind w:left="0" w:firstLine="0"/>
        <w:jc w:val="left"/>
      </w:pPr>
      <w:r>
        <w:t xml:space="preserve"> </w:t>
      </w:r>
    </w:p>
    <w:p w14:paraId="0BF86367" w14:textId="77777777" w:rsidR="00AB3D0A" w:rsidRDefault="0082165D">
      <w:pPr>
        <w:numPr>
          <w:ilvl w:val="2"/>
          <w:numId w:val="38"/>
        </w:numPr>
        <w:ind w:hanging="576"/>
      </w:pPr>
      <w:r>
        <w:t xml:space="preserve">Inventories: </w:t>
      </w:r>
    </w:p>
    <w:p w14:paraId="530A2A4D" w14:textId="77777777" w:rsidR="00AB3D0A" w:rsidRDefault="0082165D">
      <w:pPr>
        <w:spacing w:after="0" w:line="259" w:lineRule="auto"/>
        <w:ind w:left="0" w:firstLine="0"/>
        <w:jc w:val="left"/>
      </w:pPr>
      <w:r>
        <w:t xml:space="preserve"> </w:t>
      </w:r>
    </w:p>
    <w:p w14:paraId="4805BB8A" w14:textId="77777777" w:rsidR="00AB3D0A" w:rsidRDefault="0082165D">
      <w:pPr>
        <w:ind w:left="2002" w:hanging="2016"/>
      </w:pPr>
      <w:r>
        <w:t xml:space="preserve">   Each Tribal agency/department shall keep an updated inventory of all resources and assets that may be called upon for use in disasters.  This inventory will be made available to the Office of Emergency Management upon request. </w:t>
      </w:r>
    </w:p>
    <w:p w14:paraId="1EF888BB" w14:textId="77777777" w:rsidR="00AB3D0A" w:rsidRDefault="0082165D">
      <w:pPr>
        <w:spacing w:after="0" w:line="259" w:lineRule="auto"/>
        <w:ind w:left="0" w:firstLine="0"/>
        <w:jc w:val="left"/>
      </w:pPr>
      <w:r>
        <w:t xml:space="preserve"> </w:t>
      </w:r>
    </w:p>
    <w:p w14:paraId="3FA2417B" w14:textId="77777777" w:rsidR="00AB3D0A" w:rsidRDefault="0082165D">
      <w:pPr>
        <w:numPr>
          <w:ilvl w:val="2"/>
          <w:numId w:val="38"/>
        </w:numPr>
        <w:ind w:hanging="576"/>
      </w:pPr>
      <w:r>
        <w:t xml:space="preserve">Disaster Operations: </w:t>
      </w:r>
    </w:p>
    <w:p w14:paraId="4EB6D377" w14:textId="77777777" w:rsidR="00AB3D0A" w:rsidRDefault="0082165D">
      <w:pPr>
        <w:spacing w:after="0" w:line="259" w:lineRule="auto"/>
        <w:ind w:left="0" w:firstLine="0"/>
        <w:jc w:val="left"/>
      </w:pPr>
      <w:r>
        <w:t xml:space="preserve"> </w:t>
      </w:r>
    </w:p>
    <w:p w14:paraId="56DB5685" w14:textId="77777777" w:rsidR="00AB3D0A" w:rsidRDefault="0082165D">
      <w:pPr>
        <w:numPr>
          <w:ilvl w:val="3"/>
          <w:numId w:val="38"/>
        </w:numPr>
        <w:ind w:hanging="612"/>
      </w:pPr>
      <w:r>
        <w:t xml:space="preserve">In carrying out the provisions of Resolution </w:t>
      </w:r>
      <w:r>
        <w:rPr>
          <w:color w:val="FF0000"/>
        </w:rPr>
        <w:t>05-XXXX</w:t>
      </w:r>
      <w:r>
        <w:t xml:space="preserve">, the Board of </w:t>
      </w:r>
    </w:p>
    <w:p w14:paraId="37930170" w14:textId="77777777" w:rsidR="00AB3D0A" w:rsidRDefault="0082165D">
      <w:pPr>
        <w:ind w:left="2602"/>
      </w:pPr>
      <w:r>
        <w:t xml:space="preserve">Directors and the General Manager of the Tribe are directed to utilize the services, equipment, supplies and facilities of existing departments, offices, and agencies of the NWTEMC Tribes to the maximum extent practicable, and the managers and personnel of all such departments, offices and agencies are directed to cooperate with and extend such services and facilities to the Office of Emergency Management. </w:t>
      </w:r>
    </w:p>
    <w:p w14:paraId="1DAAE65A" w14:textId="77777777" w:rsidR="00AB3D0A" w:rsidRDefault="0082165D">
      <w:pPr>
        <w:spacing w:after="0" w:line="259" w:lineRule="auto"/>
        <w:ind w:left="0" w:firstLine="0"/>
        <w:jc w:val="left"/>
      </w:pPr>
      <w:r>
        <w:t xml:space="preserve"> </w:t>
      </w:r>
    </w:p>
    <w:p w14:paraId="4053DB2B" w14:textId="77777777" w:rsidR="00AB3D0A" w:rsidRDefault="0082165D">
      <w:pPr>
        <w:numPr>
          <w:ilvl w:val="3"/>
          <w:numId w:val="38"/>
        </w:numPr>
        <w:ind w:hanging="612"/>
      </w:pPr>
      <w:r>
        <w:t xml:space="preserve">The General Manager and/or his designee and the Director of </w:t>
      </w:r>
    </w:p>
    <w:p w14:paraId="6C0BDD9B" w14:textId="77777777" w:rsidR="00AB3D0A" w:rsidRDefault="0082165D">
      <w:pPr>
        <w:ind w:left="2602"/>
      </w:pPr>
      <w:r>
        <w:t xml:space="preserve">Emergency Management appointed in accordance with Resolution </w:t>
      </w:r>
      <w:r>
        <w:rPr>
          <w:color w:val="FF0000"/>
        </w:rPr>
        <w:t>05XXXX</w:t>
      </w:r>
      <w:r>
        <w:t xml:space="preserve">, in the event of a disaster, after proclamation by the Board of Directors, shall have the power to command the service and equipment of as many citizens as considered necessary in the light of the disaster proclaimed.  </w:t>
      </w:r>
      <w:proofErr w:type="gramStart"/>
      <w:r>
        <w:t>Provided,</w:t>
      </w:r>
      <w:proofErr w:type="gramEnd"/>
      <w:r>
        <w:t xml:space="preserve"> that citizens so commandeered shall be entitled during the period of such service to all privileges, </w:t>
      </w:r>
      <w:proofErr w:type="gramStart"/>
      <w:r>
        <w:t>benefits</w:t>
      </w:r>
      <w:proofErr w:type="gramEnd"/>
      <w:r>
        <w:t xml:space="preserve"> and immunities as are provided by Tribal, Federal and State emergency management regulations for registered emergency workers. </w:t>
      </w:r>
    </w:p>
    <w:p w14:paraId="1E416D1C" w14:textId="77777777" w:rsidR="00AB3D0A" w:rsidRDefault="0082165D">
      <w:pPr>
        <w:spacing w:after="0" w:line="259" w:lineRule="auto"/>
        <w:ind w:left="0" w:firstLine="0"/>
        <w:jc w:val="left"/>
      </w:pPr>
      <w:r>
        <w:t xml:space="preserve"> </w:t>
      </w:r>
    </w:p>
    <w:p w14:paraId="4F0390EE" w14:textId="77777777" w:rsidR="00AB3D0A" w:rsidRDefault="0082165D">
      <w:pPr>
        <w:numPr>
          <w:ilvl w:val="1"/>
          <w:numId w:val="38"/>
        </w:numPr>
        <w:ind w:hanging="721"/>
      </w:pPr>
      <w:r>
        <w:t xml:space="preserve">Contracts </w:t>
      </w:r>
    </w:p>
    <w:p w14:paraId="56DBD86C" w14:textId="77777777" w:rsidR="00AB3D0A" w:rsidRDefault="0082165D">
      <w:pPr>
        <w:spacing w:after="0" w:line="259" w:lineRule="auto"/>
        <w:ind w:left="0" w:firstLine="0"/>
        <w:jc w:val="left"/>
      </w:pPr>
      <w:r>
        <w:t xml:space="preserve"> </w:t>
      </w:r>
      <w:r>
        <w:tab/>
        <w:t xml:space="preserve"> </w:t>
      </w:r>
      <w:r>
        <w:tab/>
        <w:t xml:space="preserve"> </w:t>
      </w:r>
      <w:r>
        <w:tab/>
        <w:t xml:space="preserve"> </w:t>
      </w:r>
    </w:p>
    <w:p w14:paraId="4B0A7888" w14:textId="77777777" w:rsidR="00AB3D0A" w:rsidRDefault="0082165D">
      <w:pPr>
        <w:numPr>
          <w:ilvl w:val="2"/>
          <w:numId w:val="38"/>
        </w:numPr>
        <w:ind w:hanging="576"/>
      </w:pPr>
      <w:r>
        <w:t xml:space="preserve">General Authority </w:t>
      </w:r>
    </w:p>
    <w:p w14:paraId="6BBED651" w14:textId="77777777" w:rsidR="00AB3D0A" w:rsidRDefault="0082165D">
      <w:pPr>
        <w:spacing w:after="0" w:line="259" w:lineRule="auto"/>
        <w:ind w:left="0" w:firstLine="0"/>
        <w:jc w:val="left"/>
      </w:pPr>
      <w:r>
        <w:t xml:space="preserve"> </w:t>
      </w:r>
    </w:p>
    <w:p w14:paraId="1330C442" w14:textId="77777777" w:rsidR="00AB3D0A" w:rsidRDefault="0082165D">
      <w:pPr>
        <w:ind w:left="2002" w:hanging="2016"/>
      </w:pPr>
      <w:r>
        <w:t xml:space="preserve">   The Board of Directors is authorized to contract with any person, firm, corporation, or entity to provide construction or work on a cost basis to be used in emergency management functions or activities or said functions or activities to expressly include natural disasters, whether appropriated funds, local funds, or from whatever source, may be used to pay for the construction, equipment, or work contracted for under this section. </w:t>
      </w:r>
    </w:p>
    <w:p w14:paraId="50E5E1EE" w14:textId="77777777" w:rsidR="00AB3D0A" w:rsidRDefault="0082165D">
      <w:pPr>
        <w:spacing w:after="0" w:line="259" w:lineRule="auto"/>
        <w:ind w:left="0" w:firstLine="0"/>
        <w:jc w:val="left"/>
      </w:pPr>
      <w:r>
        <w:t xml:space="preserve"> </w:t>
      </w:r>
    </w:p>
    <w:p w14:paraId="1E194C04" w14:textId="77777777" w:rsidR="00AB3D0A" w:rsidRDefault="0082165D">
      <w:pPr>
        <w:numPr>
          <w:ilvl w:val="1"/>
          <w:numId w:val="38"/>
        </w:numPr>
        <w:ind w:hanging="721"/>
      </w:pPr>
      <w:r>
        <w:t xml:space="preserve">Emergency Purchases </w:t>
      </w:r>
    </w:p>
    <w:p w14:paraId="4B860627" w14:textId="77777777" w:rsidR="00AB3D0A" w:rsidRDefault="0082165D">
      <w:pPr>
        <w:spacing w:after="0" w:line="259" w:lineRule="auto"/>
        <w:ind w:left="0" w:firstLine="0"/>
        <w:jc w:val="left"/>
      </w:pPr>
      <w:r>
        <w:t xml:space="preserve"> </w:t>
      </w:r>
    </w:p>
    <w:p w14:paraId="6FA6D1B1" w14:textId="77777777" w:rsidR="00AB3D0A" w:rsidRDefault="0082165D">
      <w:pPr>
        <w:numPr>
          <w:ilvl w:val="2"/>
          <w:numId w:val="38"/>
        </w:numPr>
        <w:ind w:hanging="576"/>
      </w:pPr>
      <w:r>
        <w:t xml:space="preserve">Emergency purchases shall be made per applicable NWTEMC </w:t>
      </w:r>
      <w:proofErr w:type="gramStart"/>
      <w:r>
        <w:t>Tribes  ordinances</w:t>
      </w:r>
      <w:proofErr w:type="gramEnd"/>
      <w:r>
        <w:t xml:space="preserve">.  </w:t>
      </w:r>
    </w:p>
    <w:p w14:paraId="6DC77719" w14:textId="77777777" w:rsidR="00AB3D0A" w:rsidRDefault="0082165D">
      <w:pPr>
        <w:spacing w:after="0" w:line="259" w:lineRule="auto"/>
        <w:ind w:left="0" w:firstLine="0"/>
        <w:jc w:val="left"/>
      </w:pPr>
      <w:r>
        <w:t xml:space="preserve"> </w:t>
      </w:r>
      <w:r>
        <w:tab/>
        <w:t xml:space="preserve"> </w:t>
      </w:r>
    </w:p>
    <w:p w14:paraId="1830E768" w14:textId="77777777" w:rsidR="00AB3D0A" w:rsidRDefault="0082165D">
      <w:pPr>
        <w:numPr>
          <w:ilvl w:val="1"/>
          <w:numId w:val="38"/>
        </w:numPr>
        <w:ind w:hanging="721"/>
      </w:pPr>
      <w:r>
        <w:t xml:space="preserve">Mutual Aid  </w:t>
      </w:r>
    </w:p>
    <w:p w14:paraId="272A34DC" w14:textId="77777777" w:rsidR="00AB3D0A" w:rsidRDefault="0082165D">
      <w:pPr>
        <w:spacing w:after="0" w:line="259" w:lineRule="auto"/>
        <w:ind w:left="0" w:firstLine="0"/>
        <w:jc w:val="left"/>
      </w:pPr>
      <w:r>
        <w:t xml:space="preserve"> </w:t>
      </w:r>
    </w:p>
    <w:p w14:paraId="193A989E" w14:textId="77777777" w:rsidR="00AB3D0A" w:rsidRDefault="0082165D">
      <w:pPr>
        <w:numPr>
          <w:ilvl w:val="2"/>
          <w:numId w:val="38"/>
        </w:numPr>
        <w:ind w:hanging="576"/>
      </w:pPr>
      <w:r>
        <w:t xml:space="preserve">The NWTEMC Board of Directors is authorized to enter into Mutual Aid agreements with any local jurisdictions for the purpose of providing Emergency Management services to the residents of the NWTEMC Tribes.  </w:t>
      </w:r>
    </w:p>
    <w:p w14:paraId="77FD9DD1" w14:textId="77777777" w:rsidR="00AB3D0A" w:rsidRDefault="0082165D">
      <w:pPr>
        <w:spacing w:after="0" w:line="259" w:lineRule="auto"/>
        <w:ind w:left="0" w:firstLine="0"/>
        <w:jc w:val="left"/>
      </w:pPr>
      <w:r>
        <w:t xml:space="preserve"> </w:t>
      </w:r>
    </w:p>
    <w:p w14:paraId="579C5283" w14:textId="77777777" w:rsidR="00AB3D0A" w:rsidRDefault="0082165D">
      <w:pPr>
        <w:numPr>
          <w:ilvl w:val="2"/>
          <w:numId w:val="38"/>
        </w:numPr>
        <w:ind w:hanging="576"/>
      </w:pPr>
      <w:r>
        <w:t xml:space="preserve">Mutual aid between local political subdivisions can be enacted when a disaster is beyond the capabilities of the NWTEMC Tribes. </w:t>
      </w:r>
    </w:p>
    <w:p w14:paraId="23164189" w14:textId="77777777" w:rsidR="00AB3D0A" w:rsidRDefault="0082165D">
      <w:pPr>
        <w:spacing w:after="0" w:line="259" w:lineRule="auto"/>
        <w:ind w:left="0" w:firstLine="0"/>
        <w:jc w:val="left"/>
      </w:pPr>
      <w:r>
        <w:t xml:space="preserve"> </w:t>
      </w:r>
    </w:p>
    <w:p w14:paraId="27DCE55C" w14:textId="77777777" w:rsidR="00AB3D0A" w:rsidRDefault="0082165D">
      <w:pPr>
        <w:numPr>
          <w:ilvl w:val="1"/>
          <w:numId w:val="38"/>
        </w:numPr>
        <w:ind w:hanging="721"/>
      </w:pPr>
      <w:r>
        <w:t xml:space="preserve">Reports and Reporting </w:t>
      </w:r>
    </w:p>
    <w:p w14:paraId="6057C3ED" w14:textId="77777777" w:rsidR="00AB3D0A" w:rsidRDefault="0082165D">
      <w:pPr>
        <w:spacing w:after="0" w:line="259" w:lineRule="auto"/>
        <w:ind w:left="0" w:firstLine="0"/>
        <w:jc w:val="left"/>
      </w:pPr>
      <w:r>
        <w:t xml:space="preserve"> </w:t>
      </w:r>
    </w:p>
    <w:p w14:paraId="22043C35" w14:textId="77777777" w:rsidR="00AB3D0A" w:rsidRDefault="0082165D">
      <w:pPr>
        <w:numPr>
          <w:ilvl w:val="2"/>
          <w:numId w:val="38"/>
        </w:numPr>
        <w:ind w:hanging="576"/>
      </w:pPr>
      <w:r>
        <w:t xml:space="preserve">Reports are required from local political subdivisions when a disaster has occurred </w:t>
      </w:r>
      <w:proofErr w:type="gramStart"/>
      <w:r>
        <w:t>in order to</w:t>
      </w:r>
      <w:proofErr w:type="gramEnd"/>
      <w:r>
        <w:t xml:space="preserve"> provide the Board of Directors, the Governor, the State Emergency Management Division, and other governmental officials with information concerning the nature, magnitude, and impact of a disaster, and for use in evaluating and providing the most efficient and appropriate disaster response assets and services.   </w:t>
      </w:r>
    </w:p>
    <w:p w14:paraId="17868051" w14:textId="77777777" w:rsidR="00AB3D0A" w:rsidRDefault="0082165D">
      <w:pPr>
        <w:spacing w:after="0" w:line="259" w:lineRule="auto"/>
        <w:ind w:left="0" w:firstLine="0"/>
        <w:jc w:val="left"/>
      </w:pPr>
      <w:r>
        <w:t xml:space="preserve"> </w:t>
      </w:r>
    </w:p>
    <w:p w14:paraId="1DF56CB5" w14:textId="77777777" w:rsidR="00AB3D0A" w:rsidRDefault="0082165D">
      <w:pPr>
        <w:numPr>
          <w:ilvl w:val="1"/>
          <w:numId w:val="38"/>
        </w:numPr>
        <w:ind w:hanging="721"/>
      </w:pPr>
      <w:r>
        <w:t xml:space="preserve">Registration of Emergency Workers </w:t>
      </w:r>
    </w:p>
    <w:p w14:paraId="6B5827F4" w14:textId="77777777" w:rsidR="00AB3D0A" w:rsidRDefault="0082165D">
      <w:pPr>
        <w:spacing w:after="0" w:line="259" w:lineRule="auto"/>
        <w:ind w:left="0" w:firstLine="0"/>
        <w:jc w:val="left"/>
      </w:pPr>
      <w:r>
        <w:t xml:space="preserve"> </w:t>
      </w:r>
    </w:p>
    <w:p w14:paraId="3001B16E" w14:textId="77777777" w:rsidR="00AB3D0A" w:rsidRDefault="0082165D">
      <w:pPr>
        <w:spacing w:after="0" w:line="259" w:lineRule="auto"/>
        <w:ind w:left="0" w:firstLine="0"/>
        <w:jc w:val="left"/>
      </w:pPr>
      <w:r>
        <w:t xml:space="preserve"> </w:t>
      </w:r>
    </w:p>
    <w:p w14:paraId="4C00911E" w14:textId="77777777" w:rsidR="00AB3D0A" w:rsidRDefault="0082165D">
      <w:pPr>
        <w:numPr>
          <w:ilvl w:val="2"/>
          <w:numId w:val="38"/>
        </w:numPr>
        <w:ind w:hanging="576"/>
      </w:pPr>
      <w:r>
        <w:t xml:space="preserve">"Emergency Worker" is defined by Snohomish County as any person who is registered with a state or local emergency management organization and holds an identification card issued by the state or local emergency management director for the purpose of engaging in authorized emergency management activities or is an employee of the state of Washington or any political subdivision thereof who is called upon to perform emergency management activities (RCW 38.52.010(4)). </w:t>
      </w:r>
    </w:p>
    <w:p w14:paraId="4CCC02AA" w14:textId="77777777" w:rsidR="00AB3D0A" w:rsidRDefault="0082165D">
      <w:pPr>
        <w:spacing w:after="0" w:line="259" w:lineRule="auto"/>
        <w:ind w:left="0" w:firstLine="0"/>
        <w:jc w:val="left"/>
      </w:pPr>
      <w:r>
        <w:t xml:space="preserve"> </w:t>
      </w:r>
    </w:p>
    <w:p w14:paraId="498F1AA2" w14:textId="77777777" w:rsidR="00AB3D0A" w:rsidRDefault="0082165D">
      <w:pPr>
        <w:numPr>
          <w:ilvl w:val="2"/>
          <w:numId w:val="38"/>
        </w:numPr>
        <w:ind w:hanging="576"/>
      </w:pPr>
      <w:r>
        <w:t xml:space="preserve">The Snohomish County Department of Emergency Management registers </w:t>
      </w:r>
    </w:p>
    <w:p w14:paraId="11FDA1C1" w14:textId="77777777" w:rsidR="00AB3D0A" w:rsidRDefault="0082165D">
      <w:pPr>
        <w:ind w:left="2026"/>
      </w:pPr>
      <w:r>
        <w:t xml:space="preserve">local emergency workers and maintains a current listing of all registered emergency workers. </w:t>
      </w:r>
    </w:p>
    <w:p w14:paraId="4A3327FA" w14:textId="77777777" w:rsidR="00AB3D0A" w:rsidRDefault="0082165D">
      <w:pPr>
        <w:spacing w:after="0" w:line="259" w:lineRule="auto"/>
        <w:ind w:left="0" w:firstLine="0"/>
        <w:jc w:val="left"/>
      </w:pPr>
      <w:r>
        <w:t xml:space="preserve"> </w:t>
      </w:r>
    </w:p>
    <w:p w14:paraId="27918ADF" w14:textId="77777777" w:rsidR="00AB3D0A" w:rsidRDefault="0082165D">
      <w:pPr>
        <w:spacing w:after="0" w:line="259" w:lineRule="auto"/>
        <w:ind w:left="0" w:firstLine="0"/>
        <w:jc w:val="left"/>
      </w:pPr>
      <w:r>
        <w:t xml:space="preserve"> </w:t>
      </w:r>
      <w:r>
        <w:tab/>
        <w:t xml:space="preserve"> </w:t>
      </w:r>
      <w:r>
        <w:tab/>
        <w:t xml:space="preserve"> </w:t>
      </w:r>
    </w:p>
    <w:p w14:paraId="158959D1" w14:textId="77777777" w:rsidR="00AB3D0A" w:rsidRDefault="0082165D">
      <w:pPr>
        <w:numPr>
          <w:ilvl w:val="2"/>
          <w:numId w:val="38"/>
        </w:numPr>
        <w:ind w:hanging="576"/>
      </w:pPr>
      <w:r>
        <w:t xml:space="preserve">Snohomish County Emergency workers are registered per the rules and regulations established by the state Emergency Management Division as defined in RCW 38.52.310. </w:t>
      </w:r>
    </w:p>
    <w:p w14:paraId="5147615E" w14:textId="77777777" w:rsidR="00AB3D0A" w:rsidRDefault="0082165D">
      <w:pPr>
        <w:spacing w:after="0" w:line="259" w:lineRule="auto"/>
        <w:ind w:left="0" w:firstLine="0"/>
        <w:jc w:val="left"/>
      </w:pPr>
      <w:r>
        <w:t xml:space="preserve"> </w:t>
      </w:r>
    </w:p>
    <w:p w14:paraId="3A6F4710" w14:textId="77777777" w:rsidR="00AB3D0A" w:rsidRDefault="0082165D">
      <w:pPr>
        <w:numPr>
          <w:ilvl w:val="2"/>
          <w:numId w:val="38"/>
        </w:numPr>
        <w:ind w:hanging="576"/>
      </w:pPr>
      <w:r>
        <w:t xml:space="preserve">The NWTEMC Tribes will register emergency workers for the purpose of </w:t>
      </w:r>
    </w:p>
    <w:p w14:paraId="5A060A93" w14:textId="77777777" w:rsidR="00AB3D0A" w:rsidRDefault="0082165D">
      <w:pPr>
        <w:ind w:left="2026"/>
      </w:pPr>
      <w:r>
        <w:t xml:space="preserve">engaging in authorized emergency activities. </w:t>
      </w:r>
    </w:p>
    <w:p w14:paraId="34D09A78" w14:textId="77777777" w:rsidR="00AB3D0A" w:rsidRDefault="0082165D">
      <w:pPr>
        <w:spacing w:after="0" w:line="259" w:lineRule="auto"/>
        <w:ind w:left="0" w:firstLine="0"/>
        <w:jc w:val="left"/>
      </w:pPr>
      <w:r>
        <w:t xml:space="preserve"> </w:t>
      </w:r>
    </w:p>
    <w:p w14:paraId="41C2CB1B" w14:textId="77777777" w:rsidR="00AB3D0A" w:rsidRDefault="0082165D">
      <w:pPr>
        <w:spacing w:after="0" w:line="259" w:lineRule="auto"/>
        <w:ind w:left="0" w:firstLine="0"/>
        <w:jc w:val="left"/>
      </w:pPr>
      <w:r>
        <w:t xml:space="preserve"> </w:t>
      </w:r>
    </w:p>
    <w:p w14:paraId="68F698A8" w14:textId="77777777" w:rsidR="00AB3D0A" w:rsidRDefault="0082165D">
      <w:pPr>
        <w:numPr>
          <w:ilvl w:val="1"/>
          <w:numId w:val="38"/>
        </w:numPr>
        <w:spacing w:after="3" w:line="259" w:lineRule="auto"/>
        <w:ind w:hanging="721"/>
      </w:pPr>
      <w:r>
        <w:rPr>
          <w:color w:val="FF0000"/>
        </w:rPr>
        <w:t>Liability Coverage</w:t>
      </w:r>
      <w:r>
        <w:t xml:space="preserve"> </w:t>
      </w:r>
    </w:p>
    <w:p w14:paraId="574B5AAB" w14:textId="77777777" w:rsidR="00AB3D0A" w:rsidRDefault="0082165D">
      <w:pPr>
        <w:spacing w:after="0" w:line="259" w:lineRule="auto"/>
        <w:ind w:left="0" w:firstLine="0"/>
        <w:jc w:val="left"/>
      </w:pPr>
      <w:r>
        <w:t xml:space="preserve"> </w:t>
      </w:r>
    </w:p>
    <w:p w14:paraId="00E232B5" w14:textId="77777777" w:rsidR="00AB3D0A" w:rsidRDefault="0082165D">
      <w:pPr>
        <w:numPr>
          <w:ilvl w:val="2"/>
          <w:numId w:val="38"/>
        </w:numPr>
        <w:ind w:hanging="576"/>
      </w:pPr>
      <w:r>
        <w:t xml:space="preserve">The NWTEMC Tribes shall request a mission number from the Snohomish County Department of Emergency Management, who shall obtain an Emergency Management Mission Number from the State Emergency </w:t>
      </w:r>
    </w:p>
    <w:p w14:paraId="00C00267" w14:textId="77777777" w:rsidR="00AB3D0A" w:rsidRDefault="0082165D">
      <w:pPr>
        <w:ind w:left="2026"/>
      </w:pPr>
      <w:r>
        <w:t xml:space="preserve">Management Division for actions intended to protect life and property during the incident period of any given disaster.  The Mission Number serves as state approval of appropriate activities and to cover the liability and certain damages, as prescribed by state statute, that are incurred by registered emergency workers within each jurisdiction for the duration of the incident and recovery period. </w:t>
      </w:r>
    </w:p>
    <w:p w14:paraId="6128E92E" w14:textId="77777777" w:rsidR="00AB3D0A" w:rsidRDefault="0082165D">
      <w:pPr>
        <w:spacing w:after="0" w:line="259" w:lineRule="auto"/>
        <w:ind w:left="0" w:firstLine="0"/>
        <w:jc w:val="left"/>
      </w:pPr>
      <w:r>
        <w:t xml:space="preserve"> </w:t>
      </w:r>
    </w:p>
    <w:p w14:paraId="79868526" w14:textId="77777777" w:rsidR="00AB3D0A" w:rsidRDefault="0082165D">
      <w:pPr>
        <w:numPr>
          <w:ilvl w:val="2"/>
          <w:numId w:val="38"/>
        </w:numPr>
        <w:ind w:hanging="576"/>
      </w:pPr>
      <w:r>
        <w:t xml:space="preserve">Equipment and vehicles should only be used by trained and qualified personnel, under the direction of an appropriate authority. Any personal property that is not relevant to the mission will not be considered for compensatory coverage. </w:t>
      </w:r>
    </w:p>
    <w:p w14:paraId="38AF08ED" w14:textId="77777777" w:rsidR="00AB3D0A" w:rsidRDefault="0082165D">
      <w:pPr>
        <w:spacing w:after="0" w:line="259" w:lineRule="auto"/>
        <w:ind w:left="0" w:firstLine="0"/>
        <w:jc w:val="left"/>
      </w:pPr>
      <w:r>
        <w:t xml:space="preserve"> </w:t>
      </w:r>
    </w:p>
    <w:p w14:paraId="2DF64B55" w14:textId="77777777" w:rsidR="00AB3D0A" w:rsidRDefault="0082165D">
      <w:pPr>
        <w:numPr>
          <w:ilvl w:val="1"/>
          <w:numId w:val="38"/>
        </w:numPr>
        <w:ind w:hanging="721"/>
      </w:pPr>
      <w:r>
        <w:t xml:space="preserve">Environmental Review -- Permits </w:t>
      </w:r>
    </w:p>
    <w:p w14:paraId="5CB4D08C" w14:textId="77777777" w:rsidR="00AB3D0A" w:rsidRDefault="0082165D">
      <w:pPr>
        <w:spacing w:after="0" w:line="259" w:lineRule="auto"/>
        <w:ind w:left="0" w:firstLine="0"/>
        <w:jc w:val="left"/>
      </w:pPr>
      <w:r>
        <w:t xml:space="preserve"> </w:t>
      </w:r>
    </w:p>
    <w:p w14:paraId="1FB16E71" w14:textId="77777777" w:rsidR="00AB3D0A" w:rsidRDefault="0082165D">
      <w:pPr>
        <w:ind w:left="1426" w:hanging="1440"/>
      </w:pPr>
      <w:r>
        <w:t xml:space="preserve">  Projects that are new activities or any expansion of or addition to an existing activity may require an environmental impact study or permit prior to final project approval.  Tribal Resolutions and Ordinances that apply to include, but are not limited to the following: </w:t>
      </w:r>
    </w:p>
    <w:p w14:paraId="74E6A7E2" w14:textId="77777777" w:rsidR="00AB3D0A" w:rsidRDefault="0082165D">
      <w:pPr>
        <w:spacing w:after="0" w:line="259" w:lineRule="auto"/>
        <w:ind w:left="0" w:firstLine="0"/>
        <w:jc w:val="left"/>
      </w:pPr>
      <w:r>
        <w:t xml:space="preserve"> </w:t>
      </w:r>
    </w:p>
    <w:p w14:paraId="4FC38A34" w14:textId="77777777" w:rsidR="00AB3D0A" w:rsidRDefault="0082165D">
      <w:pPr>
        <w:tabs>
          <w:tab w:val="center" w:pos="864"/>
          <w:tab w:val="center" w:pos="3107"/>
        </w:tabs>
        <w:spacing w:after="3" w:line="259" w:lineRule="auto"/>
        <w:ind w:left="-14" w:firstLine="0"/>
        <w:jc w:val="left"/>
      </w:pPr>
      <w:r>
        <w:t xml:space="preserve"> </w:t>
      </w:r>
      <w:r>
        <w:tab/>
        <w:t xml:space="preserve"> </w:t>
      </w:r>
      <w:r>
        <w:tab/>
        <w:t xml:space="preserve"> </w:t>
      </w:r>
      <w:r>
        <w:rPr>
          <w:color w:val="FF0000"/>
        </w:rPr>
        <w:t xml:space="preserve">Tribal Resolutions and Ordinances </w:t>
      </w:r>
    </w:p>
    <w:p w14:paraId="1B99C589" w14:textId="77777777" w:rsidR="00AB3D0A" w:rsidRDefault="0082165D">
      <w:pPr>
        <w:spacing w:after="0" w:line="259" w:lineRule="auto"/>
        <w:ind w:left="0" w:firstLine="0"/>
        <w:jc w:val="left"/>
      </w:pPr>
      <w:r>
        <w:t xml:space="preserve"> </w:t>
      </w:r>
    </w:p>
    <w:p w14:paraId="753BC7AC" w14:textId="77777777" w:rsidR="00AB3D0A" w:rsidRDefault="0082165D">
      <w:pPr>
        <w:numPr>
          <w:ilvl w:val="1"/>
          <w:numId w:val="38"/>
        </w:numPr>
        <w:ind w:hanging="721"/>
      </w:pPr>
      <w:r>
        <w:t xml:space="preserve">Environmental Review -- Permits and Exemptions for Emergency Actions </w:t>
      </w:r>
    </w:p>
    <w:p w14:paraId="11680673" w14:textId="77777777" w:rsidR="00AB3D0A" w:rsidRDefault="0082165D">
      <w:pPr>
        <w:spacing w:after="0" w:line="259" w:lineRule="auto"/>
        <w:ind w:left="0" w:firstLine="0"/>
        <w:jc w:val="left"/>
      </w:pPr>
      <w:r>
        <w:t xml:space="preserve"> </w:t>
      </w:r>
    </w:p>
    <w:p w14:paraId="5ECC3215" w14:textId="77777777" w:rsidR="00AB3D0A" w:rsidRDefault="0082165D">
      <w:pPr>
        <w:ind w:left="1426" w:hanging="1440"/>
      </w:pPr>
      <w:r>
        <w:t xml:space="preserve">  In instances involving emergency work performed to protect life and property, requirements for environmental review and permits may be waived or orally approved per the following Tribal resolutions, ordinances and related state and federal laws: </w:t>
      </w:r>
    </w:p>
    <w:p w14:paraId="5AAA3455" w14:textId="77777777" w:rsidR="00AB3D0A" w:rsidRDefault="0082165D">
      <w:pPr>
        <w:spacing w:after="0" w:line="259" w:lineRule="auto"/>
        <w:ind w:left="0" w:firstLine="0"/>
        <w:jc w:val="left"/>
      </w:pPr>
      <w:r>
        <w:t xml:space="preserve"> </w:t>
      </w:r>
    </w:p>
    <w:p w14:paraId="4EA67F83" w14:textId="77777777" w:rsidR="00AB3D0A" w:rsidRDefault="0082165D">
      <w:pPr>
        <w:numPr>
          <w:ilvl w:val="2"/>
          <w:numId w:val="38"/>
        </w:numPr>
        <w:ind w:hanging="576"/>
      </w:pPr>
      <w:r>
        <w:t xml:space="preserve">State Environmental Policy Act (SEPA - Environmental Review) </w:t>
      </w:r>
    </w:p>
    <w:p w14:paraId="6476AE3D" w14:textId="77777777" w:rsidR="00AB3D0A" w:rsidRDefault="0082165D">
      <w:pPr>
        <w:spacing w:after="0" w:line="259" w:lineRule="auto"/>
        <w:ind w:left="0" w:firstLine="0"/>
        <w:jc w:val="left"/>
      </w:pPr>
      <w:r>
        <w:t xml:space="preserve"> </w:t>
      </w:r>
    </w:p>
    <w:p w14:paraId="38073859" w14:textId="77777777" w:rsidR="00AB3D0A" w:rsidRDefault="0082165D">
      <w:pPr>
        <w:ind w:left="2002" w:hanging="2016"/>
      </w:pPr>
      <w:r>
        <w:t xml:space="preserve">   WAC 197-10-180 "Actions which must be undertaken immediately, or within a time too short to allow for full compliance with this Chapter, to avoid an imminent threat to public health or safety, to prevent an imminent danger to public or private property, or to prevent an imminent threat of serious environmental degradation, shall be exempt.  Agencies may specify these emergency actions in their guidelines." </w:t>
      </w:r>
    </w:p>
    <w:p w14:paraId="08096E2D" w14:textId="77777777" w:rsidR="00AB3D0A" w:rsidRDefault="0082165D">
      <w:pPr>
        <w:spacing w:after="0" w:line="259" w:lineRule="auto"/>
        <w:ind w:left="0" w:firstLine="0"/>
        <w:jc w:val="left"/>
      </w:pPr>
      <w:r>
        <w:t xml:space="preserve"> </w:t>
      </w:r>
    </w:p>
    <w:p w14:paraId="6CD45E88" w14:textId="77777777" w:rsidR="00AB3D0A" w:rsidRDefault="0082165D">
      <w:pPr>
        <w:numPr>
          <w:ilvl w:val="2"/>
          <w:numId w:val="38"/>
        </w:numPr>
        <w:ind w:hanging="576"/>
      </w:pPr>
      <w:r>
        <w:t xml:space="preserve">Hydraulics Act (Hydraulics Permit) </w:t>
      </w:r>
    </w:p>
    <w:p w14:paraId="2A3B6B5D" w14:textId="77777777" w:rsidR="00AB3D0A" w:rsidRDefault="0082165D">
      <w:pPr>
        <w:spacing w:after="0" w:line="259" w:lineRule="auto"/>
        <w:ind w:left="0" w:firstLine="0"/>
        <w:jc w:val="left"/>
      </w:pPr>
      <w:r>
        <w:t xml:space="preserve"> </w:t>
      </w:r>
    </w:p>
    <w:p w14:paraId="44928E40" w14:textId="77777777" w:rsidR="00AB3D0A" w:rsidRDefault="0082165D">
      <w:pPr>
        <w:ind w:left="2002" w:hanging="2016"/>
      </w:pPr>
      <w:r>
        <w:t xml:space="preserve">   RCW 75.20.100 "In case of an emergency rising from weather or stream flow conditions or other natural conditions, the Department of Fisheries or </w:t>
      </w:r>
    </w:p>
    <w:p w14:paraId="45680152" w14:textId="77777777" w:rsidR="00AB3D0A" w:rsidRDefault="0082165D">
      <w:pPr>
        <w:ind w:left="2026"/>
      </w:pPr>
      <w:r>
        <w:t xml:space="preserve">Department of Game, through their authorized representatives, shall issue immediately upon request oral permits to a riparian owner or lessee for removing any obstructions, repairing existing structures, restoring stream banks or to protect property threatened by the stream without the necessity of obtaining a written permit prior to commencing work.  Conditions of an oral permit shall be reduced to writing within thirty days and complied with as provided for in this section." </w:t>
      </w:r>
    </w:p>
    <w:p w14:paraId="420778FC" w14:textId="77777777" w:rsidR="00AB3D0A" w:rsidRDefault="0082165D">
      <w:pPr>
        <w:spacing w:after="0" w:line="259" w:lineRule="auto"/>
        <w:ind w:left="1" w:firstLine="0"/>
        <w:jc w:val="left"/>
      </w:pPr>
      <w:r>
        <w:t xml:space="preserve"> </w:t>
      </w:r>
    </w:p>
    <w:p w14:paraId="33B93F5A" w14:textId="77777777" w:rsidR="00AB3D0A" w:rsidRDefault="0082165D">
      <w:pPr>
        <w:numPr>
          <w:ilvl w:val="2"/>
          <w:numId w:val="38"/>
        </w:numPr>
        <w:ind w:hanging="576"/>
      </w:pPr>
      <w:r>
        <w:t xml:space="preserve">Forest Practices Act (Application for Forest Practices) </w:t>
      </w:r>
    </w:p>
    <w:p w14:paraId="64C0376F" w14:textId="77777777" w:rsidR="00AB3D0A" w:rsidRDefault="0082165D">
      <w:pPr>
        <w:spacing w:after="0" w:line="259" w:lineRule="auto"/>
        <w:ind w:left="1" w:firstLine="0"/>
        <w:jc w:val="left"/>
      </w:pPr>
      <w:r>
        <w:t xml:space="preserve"> </w:t>
      </w:r>
    </w:p>
    <w:p w14:paraId="3D1B9210" w14:textId="77777777" w:rsidR="00AB3D0A" w:rsidRDefault="0082165D">
      <w:pPr>
        <w:ind w:left="2002" w:hanging="2016"/>
      </w:pPr>
      <w:r>
        <w:t xml:space="preserve">   RCW 76.09.060(2) "Notwithstanding any other provision of this section no prior application or notification shall be required for any emergency forest practice necessitated by fire, flood, windstorm, earthquake, or other emergency as defined by the (Forest Practices) board, but the operator shall submit an application or notification, whichever is applicable to the Department of Natural Resources within forty-eight hours after commencement of such practice." </w:t>
      </w:r>
    </w:p>
    <w:p w14:paraId="65BF4980" w14:textId="77777777" w:rsidR="00AB3D0A" w:rsidRDefault="0082165D">
      <w:pPr>
        <w:spacing w:after="0" w:line="259" w:lineRule="auto"/>
        <w:ind w:left="1" w:firstLine="0"/>
        <w:jc w:val="left"/>
      </w:pPr>
      <w:r>
        <w:t xml:space="preserve"> </w:t>
      </w:r>
    </w:p>
    <w:p w14:paraId="76739D98" w14:textId="77777777" w:rsidR="00AB3D0A" w:rsidRDefault="0082165D">
      <w:pPr>
        <w:numPr>
          <w:ilvl w:val="2"/>
          <w:numId w:val="38"/>
        </w:numPr>
        <w:ind w:hanging="576"/>
      </w:pPr>
      <w:r>
        <w:t xml:space="preserve">Shoreline Management Act (Shorelines Permit) </w:t>
      </w:r>
    </w:p>
    <w:p w14:paraId="4C71D837" w14:textId="77777777" w:rsidR="00AB3D0A" w:rsidRDefault="0082165D">
      <w:pPr>
        <w:spacing w:after="0" w:line="259" w:lineRule="auto"/>
        <w:ind w:left="1" w:firstLine="0"/>
        <w:jc w:val="left"/>
      </w:pPr>
      <w:r>
        <w:t xml:space="preserve"> </w:t>
      </w:r>
    </w:p>
    <w:p w14:paraId="46808388" w14:textId="77777777" w:rsidR="00AB3D0A" w:rsidRDefault="0082165D">
      <w:pPr>
        <w:ind w:left="2002" w:hanging="2016"/>
      </w:pPr>
      <w:r>
        <w:t xml:space="preserve">   WAC 173-14-040(2), (3) "The following shall not require permits for the purposes of the Act:  Normal maintenance or repair of existing structures or developments, including damage by accident, fire or elements." </w:t>
      </w:r>
    </w:p>
    <w:p w14:paraId="4B42D22C" w14:textId="77777777" w:rsidR="00AB3D0A" w:rsidRDefault="0082165D">
      <w:pPr>
        <w:spacing w:after="0" w:line="259" w:lineRule="auto"/>
        <w:ind w:left="1" w:firstLine="0"/>
        <w:jc w:val="left"/>
      </w:pPr>
      <w:r>
        <w:t xml:space="preserve"> </w:t>
      </w:r>
    </w:p>
    <w:p w14:paraId="5D85ACB0" w14:textId="77777777" w:rsidR="00AB3D0A" w:rsidRDefault="0082165D">
      <w:pPr>
        <w:numPr>
          <w:ilvl w:val="2"/>
          <w:numId w:val="38"/>
        </w:numPr>
        <w:ind w:hanging="576"/>
      </w:pPr>
      <w:r>
        <w:t xml:space="preserve">Flood Control Zones (Permit for Improvement) </w:t>
      </w:r>
    </w:p>
    <w:p w14:paraId="6C3EB972" w14:textId="77777777" w:rsidR="00AB3D0A" w:rsidRDefault="0082165D">
      <w:pPr>
        <w:spacing w:after="0" w:line="259" w:lineRule="auto"/>
        <w:ind w:left="1" w:firstLine="0"/>
        <w:jc w:val="left"/>
      </w:pPr>
      <w:r>
        <w:t xml:space="preserve"> </w:t>
      </w:r>
    </w:p>
    <w:p w14:paraId="3D5D3EA1" w14:textId="77777777" w:rsidR="00AB3D0A" w:rsidRDefault="0082165D">
      <w:pPr>
        <w:numPr>
          <w:ilvl w:val="3"/>
          <w:numId w:val="38"/>
        </w:numPr>
        <w:ind w:hanging="612"/>
      </w:pPr>
      <w:r>
        <w:t xml:space="preserve">RCW 86.16.080 "Provided, however, that whenever, in cases of emergency, flood waters shall threaten to or shall endanger lives or damage property, or it shall be necessary to repair, reconstruct, or restore property damaged by such flood water, in order that such property may be used immediately for the purpose or purposes theretofore used, no permit shall be required." </w:t>
      </w:r>
    </w:p>
    <w:p w14:paraId="3D3875D6" w14:textId="77777777" w:rsidR="00AB3D0A" w:rsidRDefault="0082165D">
      <w:pPr>
        <w:spacing w:after="7" w:line="259" w:lineRule="auto"/>
        <w:ind w:left="1" w:firstLine="0"/>
        <w:jc w:val="left"/>
      </w:pPr>
      <w:r>
        <w:t xml:space="preserve"> </w:t>
      </w:r>
      <w:r>
        <w:tab/>
        <w:t xml:space="preserve"> </w:t>
      </w:r>
    </w:p>
    <w:p w14:paraId="3A0D7A4B" w14:textId="77777777" w:rsidR="00AB3D0A" w:rsidRDefault="0082165D">
      <w:pPr>
        <w:numPr>
          <w:ilvl w:val="1"/>
          <w:numId w:val="38"/>
        </w:numPr>
        <w:ind w:hanging="721"/>
      </w:pPr>
      <w:r>
        <w:t xml:space="preserve">Archaeological/Historical Preservation </w:t>
      </w:r>
    </w:p>
    <w:p w14:paraId="32196A23" w14:textId="77777777" w:rsidR="00AB3D0A" w:rsidRDefault="0082165D">
      <w:pPr>
        <w:spacing w:after="0" w:line="259" w:lineRule="auto"/>
        <w:ind w:left="1" w:firstLine="0"/>
        <w:jc w:val="left"/>
      </w:pPr>
      <w:r>
        <w:t xml:space="preserve"> </w:t>
      </w:r>
    </w:p>
    <w:p w14:paraId="140980DB" w14:textId="77777777" w:rsidR="00AB3D0A" w:rsidRDefault="0082165D">
      <w:pPr>
        <w:ind w:left="1426" w:hanging="1440"/>
      </w:pPr>
      <w:r>
        <w:t xml:space="preserve">  Many structures, archaeological sites, or properties of historical significance are protected by law.  Non time-critical missions and recovery actions affecting such protected areas will be coordinated with the state Office of Archaeology and Historical Preservation. </w:t>
      </w:r>
    </w:p>
    <w:p w14:paraId="4BA1179E" w14:textId="77777777" w:rsidR="00AB3D0A" w:rsidRDefault="0082165D">
      <w:pPr>
        <w:spacing w:after="0" w:line="259" w:lineRule="auto"/>
        <w:ind w:left="1" w:firstLine="0"/>
        <w:jc w:val="left"/>
      </w:pPr>
      <w:r>
        <w:t xml:space="preserve"> </w:t>
      </w:r>
    </w:p>
    <w:p w14:paraId="7E13DBDD" w14:textId="77777777" w:rsidR="00AB3D0A" w:rsidRDefault="0082165D">
      <w:pPr>
        <w:numPr>
          <w:ilvl w:val="1"/>
          <w:numId w:val="38"/>
        </w:numPr>
        <w:ind w:hanging="721"/>
      </w:pPr>
      <w:r>
        <w:t xml:space="preserve">Non-discrimination in Disaster Assistance </w:t>
      </w:r>
    </w:p>
    <w:p w14:paraId="5AE6BAD3" w14:textId="77777777" w:rsidR="00AB3D0A" w:rsidRDefault="0082165D">
      <w:pPr>
        <w:spacing w:after="0" w:line="259" w:lineRule="auto"/>
        <w:ind w:left="1" w:firstLine="0"/>
        <w:jc w:val="left"/>
      </w:pPr>
      <w:r>
        <w:t xml:space="preserve"> </w:t>
      </w:r>
    </w:p>
    <w:p w14:paraId="609A0F23" w14:textId="77777777" w:rsidR="00AB3D0A" w:rsidRDefault="0082165D">
      <w:pPr>
        <w:ind w:left="1426" w:hanging="1440"/>
      </w:pPr>
      <w:r>
        <w:t xml:space="preserve">  All local actions encompassed by the Tribal/Federal/State Agreement will be subject to the State's program of non-discrimination in disaster assistance (reference Title 44 CFR, Section 205.16). </w:t>
      </w:r>
    </w:p>
    <w:p w14:paraId="11438D6E" w14:textId="77777777" w:rsidR="00AB3D0A" w:rsidRDefault="0082165D">
      <w:pPr>
        <w:spacing w:after="0" w:line="259" w:lineRule="auto"/>
        <w:ind w:left="1" w:firstLine="0"/>
        <w:jc w:val="left"/>
      </w:pPr>
      <w:r>
        <w:t xml:space="preserve"> </w:t>
      </w:r>
    </w:p>
    <w:p w14:paraId="67957506" w14:textId="77777777" w:rsidR="00AB3D0A" w:rsidRDefault="0082165D">
      <w:pPr>
        <w:numPr>
          <w:ilvl w:val="2"/>
          <w:numId w:val="38"/>
        </w:numPr>
        <w:ind w:hanging="576"/>
      </w:pPr>
      <w:r>
        <w:t xml:space="preserve">Federal financial assistance to local political subdivisions is conditioned on full compliance with Title 44 CFR, Section </w:t>
      </w:r>
      <w:proofErr w:type="gramStart"/>
      <w:r>
        <w:t>205.44</w:t>
      </w:r>
      <w:proofErr w:type="gramEnd"/>
      <w:r>
        <w:t xml:space="preserve"> or CFR 3A, Part 98. </w:t>
      </w:r>
    </w:p>
    <w:p w14:paraId="6BB74CA1" w14:textId="77777777" w:rsidR="00AB3D0A" w:rsidRDefault="0082165D">
      <w:pPr>
        <w:spacing w:after="1" w:line="259" w:lineRule="auto"/>
        <w:ind w:left="1" w:firstLine="0"/>
        <w:jc w:val="left"/>
      </w:pPr>
      <w:r>
        <w:t xml:space="preserve"> </w:t>
      </w:r>
    </w:p>
    <w:p w14:paraId="7203BA71" w14:textId="77777777" w:rsidR="00AB3D0A" w:rsidRDefault="0082165D">
      <w:pPr>
        <w:numPr>
          <w:ilvl w:val="0"/>
          <w:numId w:val="38"/>
        </w:numPr>
        <w:spacing w:after="13" w:line="249" w:lineRule="auto"/>
        <w:ind w:hanging="865"/>
      </w:pPr>
      <w:r>
        <w:rPr>
          <w:b/>
        </w:rPr>
        <w:t>RESPONSIBILITIES</w:t>
      </w:r>
      <w:r>
        <w:t xml:space="preserve"> </w:t>
      </w:r>
    </w:p>
    <w:p w14:paraId="141467EE" w14:textId="77777777" w:rsidR="00AB3D0A" w:rsidRDefault="0082165D">
      <w:pPr>
        <w:spacing w:after="0" w:line="259" w:lineRule="auto"/>
        <w:ind w:left="1" w:firstLine="0"/>
        <w:jc w:val="left"/>
      </w:pPr>
      <w:r>
        <w:t xml:space="preserve"> </w:t>
      </w:r>
    </w:p>
    <w:p w14:paraId="6DE3D812" w14:textId="77777777" w:rsidR="00AB3D0A" w:rsidRDefault="0082165D">
      <w:pPr>
        <w:numPr>
          <w:ilvl w:val="1"/>
          <w:numId w:val="38"/>
        </w:numPr>
        <w:spacing w:after="13" w:line="249" w:lineRule="auto"/>
        <w:ind w:hanging="721"/>
      </w:pPr>
      <w:r>
        <w:rPr>
          <w:b/>
        </w:rPr>
        <w:t xml:space="preserve">Tribal </w:t>
      </w:r>
    </w:p>
    <w:p w14:paraId="58E516BC" w14:textId="77777777" w:rsidR="00AB3D0A" w:rsidRDefault="0082165D">
      <w:pPr>
        <w:spacing w:after="1" w:line="259" w:lineRule="auto"/>
        <w:ind w:left="0" w:firstLine="0"/>
        <w:jc w:val="left"/>
      </w:pPr>
      <w:r>
        <w:t xml:space="preserve"> </w:t>
      </w:r>
    </w:p>
    <w:p w14:paraId="67A60F39" w14:textId="77777777" w:rsidR="00AB3D0A" w:rsidRDefault="0082165D">
      <w:pPr>
        <w:numPr>
          <w:ilvl w:val="2"/>
          <w:numId w:val="38"/>
        </w:numPr>
        <w:spacing w:after="13" w:line="249" w:lineRule="auto"/>
        <w:ind w:hanging="576"/>
      </w:pPr>
      <w:r>
        <w:rPr>
          <w:b/>
        </w:rPr>
        <w:t xml:space="preserve">Board of Directors </w:t>
      </w:r>
    </w:p>
    <w:p w14:paraId="68A2F13F" w14:textId="77777777" w:rsidR="00AB3D0A" w:rsidRDefault="0082165D">
      <w:pPr>
        <w:spacing w:after="0" w:line="259" w:lineRule="auto"/>
        <w:ind w:left="0" w:firstLine="0"/>
        <w:jc w:val="left"/>
      </w:pPr>
      <w:r>
        <w:t xml:space="preserve"> </w:t>
      </w:r>
    </w:p>
    <w:p w14:paraId="4E0DDB2C" w14:textId="77777777" w:rsidR="00AB3D0A" w:rsidRDefault="0082165D">
      <w:pPr>
        <w:tabs>
          <w:tab w:val="center" w:pos="865"/>
          <w:tab w:val="center" w:pos="1441"/>
          <w:tab w:val="right" w:pos="9366"/>
        </w:tabs>
        <w:ind w:left="-14" w:firstLine="0"/>
        <w:jc w:val="left"/>
      </w:pPr>
      <w:r>
        <w:t xml:space="preserve"> </w:t>
      </w:r>
      <w:r>
        <w:tab/>
        <w:t xml:space="preserve"> </w:t>
      </w:r>
      <w:r>
        <w:tab/>
        <w:t xml:space="preserve"> </w:t>
      </w:r>
      <w:r>
        <w:tab/>
        <w:t>The Board of Directors has overall responsibility for</w:t>
      </w:r>
      <w:r>
        <w:rPr>
          <w:color w:val="0000FF"/>
        </w:rPr>
        <w:t xml:space="preserve"> </w:t>
      </w:r>
      <w:proofErr w:type="gramStart"/>
      <w:r>
        <w:t>Emergency</w:t>
      </w:r>
      <w:proofErr w:type="gramEnd"/>
      <w:r>
        <w:t xml:space="preserve"> </w:t>
      </w:r>
    </w:p>
    <w:p w14:paraId="049E064C" w14:textId="77777777" w:rsidR="00AB3D0A" w:rsidRDefault="0082165D">
      <w:pPr>
        <w:ind w:left="2026"/>
      </w:pPr>
      <w:r>
        <w:t xml:space="preserve">Administrative Plans and Procedures within the NWTEMC Tribes. </w:t>
      </w:r>
    </w:p>
    <w:p w14:paraId="3D6446E2" w14:textId="77777777" w:rsidR="00AB3D0A" w:rsidRDefault="0082165D">
      <w:pPr>
        <w:spacing w:after="1" w:line="259" w:lineRule="auto"/>
        <w:ind w:left="0" w:firstLine="0"/>
        <w:jc w:val="left"/>
      </w:pPr>
      <w:r>
        <w:t xml:space="preserve"> </w:t>
      </w:r>
    </w:p>
    <w:p w14:paraId="4B002B8F" w14:textId="77777777" w:rsidR="00AB3D0A" w:rsidRDefault="0082165D">
      <w:pPr>
        <w:numPr>
          <w:ilvl w:val="2"/>
          <w:numId w:val="38"/>
        </w:numPr>
        <w:spacing w:after="13" w:line="249" w:lineRule="auto"/>
        <w:ind w:hanging="576"/>
      </w:pPr>
      <w:r>
        <w:rPr>
          <w:b/>
        </w:rPr>
        <w:t>Office of Emergency Management</w:t>
      </w:r>
      <w:r>
        <w:t xml:space="preserve"> </w:t>
      </w:r>
    </w:p>
    <w:p w14:paraId="6093F686" w14:textId="77777777" w:rsidR="00AB3D0A" w:rsidRDefault="0082165D">
      <w:pPr>
        <w:spacing w:after="0" w:line="259" w:lineRule="auto"/>
        <w:ind w:left="0" w:firstLine="0"/>
        <w:jc w:val="left"/>
      </w:pPr>
      <w:r>
        <w:t xml:space="preserve"> </w:t>
      </w:r>
    </w:p>
    <w:p w14:paraId="276549E6" w14:textId="77777777" w:rsidR="00AB3D0A" w:rsidRDefault="0082165D">
      <w:pPr>
        <w:numPr>
          <w:ilvl w:val="3"/>
          <w:numId w:val="38"/>
        </w:numPr>
        <w:ind w:hanging="612"/>
      </w:pPr>
      <w:r>
        <w:t xml:space="preserve">The Office of Emergency Management provides technical advice and assistance to the NWTEMC Tribes and their department managers in the preparation and execution of their emergency administrative plans and procedures. </w:t>
      </w:r>
    </w:p>
    <w:p w14:paraId="73D0C083" w14:textId="77777777" w:rsidR="00AB3D0A" w:rsidRDefault="0082165D">
      <w:pPr>
        <w:spacing w:after="0" w:line="259" w:lineRule="auto"/>
        <w:ind w:left="0" w:firstLine="0"/>
        <w:jc w:val="left"/>
      </w:pPr>
      <w:r>
        <w:t xml:space="preserve"> </w:t>
      </w:r>
    </w:p>
    <w:p w14:paraId="2A765821" w14:textId="77777777" w:rsidR="00AB3D0A" w:rsidRDefault="0082165D">
      <w:pPr>
        <w:numPr>
          <w:ilvl w:val="3"/>
          <w:numId w:val="38"/>
        </w:numPr>
        <w:ind w:hanging="612"/>
      </w:pPr>
      <w:r>
        <w:t xml:space="preserve">Coordinates with all jurisdictions/departments in development of </w:t>
      </w:r>
    </w:p>
    <w:p w14:paraId="191FAB41" w14:textId="77777777" w:rsidR="00AB3D0A" w:rsidRDefault="0082165D">
      <w:pPr>
        <w:ind w:left="2602"/>
      </w:pPr>
      <w:r>
        <w:t xml:space="preserve">emergency administrative procedures and record keeping. </w:t>
      </w:r>
    </w:p>
    <w:p w14:paraId="6EF9981B" w14:textId="77777777" w:rsidR="00AB3D0A" w:rsidRDefault="0082165D">
      <w:pPr>
        <w:spacing w:after="1" w:line="259" w:lineRule="auto"/>
        <w:ind w:left="0" w:firstLine="0"/>
        <w:jc w:val="left"/>
      </w:pPr>
      <w:r>
        <w:t xml:space="preserve"> </w:t>
      </w:r>
    </w:p>
    <w:p w14:paraId="784D2630" w14:textId="77777777" w:rsidR="00AB3D0A" w:rsidRDefault="0082165D">
      <w:pPr>
        <w:numPr>
          <w:ilvl w:val="2"/>
          <w:numId w:val="38"/>
        </w:numPr>
        <w:spacing w:after="13" w:line="249" w:lineRule="auto"/>
        <w:ind w:hanging="576"/>
      </w:pPr>
      <w:r>
        <w:rPr>
          <w:b/>
        </w:rPr>
        <w:t>NWTEMC Tribes Attorneys</w:t>
      </w:r>
      <w:r>
        <w:t xml:space="preserve"> </w:t>
      </w:r>
    </w:p>
    <w:p w14:paraId="42BEEC4F" w14:textId="77777777" w:rsidR="00AB3D0A" w:rsidRDefault="0082165D">
      <w:pPr>
        <w:spacing w:after="0" w:line="259" w:lineRule="auto"/>
        <w:ind w:left="0" w:firstLine="0"/>
        <w:jc w:val="left"/>
      </w:pPr>
      <w:r>
        <w:t xml:space="preserve"> </w:t>
      </w:r>
    </w:p>
    <w:p w14:paraId="317C69B1" w14:textId="77777777" w:rsidR="00AB3D0A" w:rsidRDefault="0082165D">
      <w:pPr>
        <w:numPr>
          <w:ilvl w:val="3"/>
          <w:numId w:val="38"/>
        </w:numPr>
        <w:ind w:hanging="612"/>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767B47CD" wp14:editId="727E76DC">
                <wp:simplePos x="0" y="0"/>
                <wp:positionH relativeFrom="column">
                  <wp:posOffset>1600479</wp:posOffset>
                </wp:positionH>
                <wp:positionV relativeFrom="paragraph">
                  <wp:posOffset>-28018</wp:posOffset>
                </wp:positionV>
                <wp:extent cx="4343400" cy="321564"/>
                <wp:effectExtent l="0" t="0" r="0" b="0"/>
                <wp:wrapNone/>
                <wp:docPr id="144420" name="Group 144420"/>
                <wp:cNvGraphicFramePr/>
                <a:graphic xmlns:a="http://schemas.openxmlformats.org/drawingml/2006/main">
                  <a:graphicData uri="http://schemas.microsoft.com/office/word/2010/wordprocessingGroup">
                    <wpg:wgp>
                      <wpg:cNvGrpSpPr/>
                      <wpg:grpSpPr>
                        <a:xfrm>
                          <a:off x="0" y="0"/>
                          <a:ext cx="4343400" cy="321564"/>
                          <a:chOff x="0" y="0"/>
                          <a:chExt cx="4343400" cy="321564"/>
                        </a:xfrm>
                      </wpg:grpSpPr>
                      <wps:wsp>
                        <wps:cNvPr id="183509" name="Shape 183509"/>
                        <wps:cNvSpPr/>
                        <wps:spPr>
                          <a:xfrm>
                            <a:off x="1360170" y="0"/>
                            <a:ext cx="2983230" cy="160782"/>
                          </a:xfrm>
                          <a:custGeom>
                            <a:avLst/>
                            <a:gdLst/>
                            <a:ahLst/>
                            <a:cxnLst/>
                            <a:rect l="0" t="0" r="0" b="0"/>
                            <a:pathLst>
                              <a:path w="2983230" h="160782">
                                <a:moveTo>
                                  <a:pt x="0" y="0"/>
                                </a:moveTo>
                                <a:lnTo>
                                  <a:pt x="2983230" y="0"/>
                                </a:lnTo>
                                <a:lnTo>
                                  <a:pt x="2983230" y="160782"/>
                                </a:lnTo>
                                <a:lnTo>
                                  <a:pt x="0" y="16078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3510" name="Shape 183510"/>
                        <wps:cNvSpPr/>
                        <wps:spPr>
                          <a:xfrm>
                            <a:off x="0" y="160782"/>
                            <a:ext cx="1588008" cy="160782"/>
                          </a:xfrm>
                          <a:custGeom>
                            <a:avLst/>
                            <a:gdLst/>
                            <a:ahLst/>
                            <a:cxnLst/>
                            <a:rect l="0" t="0" r="0" b="0"/>
                            <a:pathLst>
                              <a:path w="1588008" h="160782">
                                <a:moveTo>
                                  <a:pt x="0" y="0"/>
                                </a:moveTo>
                                <a:lnTo>
                                  <a:pt x="1588008" y="0"/>
                                </a:lnTo>
                                <a:lnTo>
                                  <a:pt x="1588008" y="160782"/>
                                </a:lnTo>
                                <a:lnTo>
                                  <a:pt x="0" y="16078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44420" style="width:342pt;height:25.32pt;position:absolute;z-index:-2147483619;mso-position-horizontal-relative:text;mso-position-horizontal:absolute;margin-left:126.022pt;mso-position-vertical-relative:text;margin-top:-2.20624pt;" coordsize="43434,3215">
                <v:shape id="Shape 183511" style="position:absolute;width:29832;height:1607;left:13601;top:0;" coordsize="2983230,160782" path="m0,0l2983230,0l2983230,160782l0,160782l0,0">
                  <v:stroke weight="0pt" endcap="flat" joinstyle="miter" miterlimit="10" on="false" color="#000000" opacity="0"/>
                  <v:fill on="true" color="#ffff00"/>
                </v:shape>
                <v:shape id="Shape 183512" style="position:absolute;width:15880;height:1607;left:0;top:1607;" coordsize="1588008,160782" path="m0,0l1588008,0l1588008,160782l0,160782l0,0">
                  <v:stroke weight="0pt" endcap="flat" joinstyle="miter" miterlimit="10" on="false" color="#000000" opacity="0"/>
                  <v:fill on="true" color="#ffff00"/>
                </v:shape>
              </v:group>
            </w:pict>
          </mc:Fallback>
        </mc:AlternateContent>
      </w:r>
      <w:r>
        <w:t xml:space="preserve">Provide legal advice to the Emergency Management Director, Director of Emergency Management, and department heads in the development and execution of emergency administrative plans and procedures. </w:t>
      </w:r>
    </w:p>
    <w:p w14:paraId="0CEF80B9" w14:textId="77777777" w:rsidR="00AB3D0A" w:rsidRDefault="0082165D">
      <w:pPr>
        <w:spacing w:after="1" w:line="259" w:lineRule="auto"/>
        <w:ind w:left="1" w:firstLine="0"/>
        <w:jc w:val="left"/>
      </w:pPr>
      <w:r>
        <w:t xml:space="preserve"> </w:t>
      </w:r>
    </w:p>
    <w:p w14:paraId="5B29EF61" w14:textId="77777777" w:rsidR="00AB3D0A" w:rsidRDefault="0082165D">
      <w:pPr>
        <w:numPr>
          <w:ilvl w:val="2"/>
          <w:numId w:val="38"/>
        </w:numPr>
        <w:spacing w:after="13" w:line="249" w:lineRule="auto"/>
        <w:ind w:hanging="576"/>
      </w:pPr>
      <w:r>
        <w:rPr>
          <w:b/>
        </w:rPr>
        <w:t xml:space="preserve">Department Managers </w:t>
      </w:r>
    </w:p>
    <w:p w14:paraId="72D14296" w14:textId="77777777" w:rsidR="00AB3D0A" w:rsidRDefault="0082165D">
      <w:pPr>
        <w:spacing w:after="0" w:line="259" w:lineRule="auto"/>
        <w:ind w:left="1" w:firstLine="0"/>
        <w:jc w:val="left"/>
      </w:pPr>
      <w:r>
        <w:t xml:space="preserve"> </w:t>
      </w:r>
    </w:p>
    <w:p w14:paraId="60F47957" w14:textId="77777777" w:rsidR="00AB3D0A" w:rsidRDefault="0082165D">
      <w:pPr>
        <w:numPr>
          <w:ilvl w:val="3"/>
          <w:numId w:val="38"/>
        </w:numPr>
        <w:ind w:hanging="612"/>
      </w:pPr>
      <w:r>
        <w:t xml:space="preserve">Prepare and execute their emergency administrative plans and </w:t>
      </w:r>
    </w:p>
    <w:p w14:paraId="1DDFDA65" w14:textId="77777777" w:rsidR="00AB3D0A" w:rsidRDefault="0082165D">
      <w:pPr>
        <w:ind w:left="2602"/>
      </w:pPr>
      <w:r>
        <w:t xml:space="preserve">procedures. </w:t>
      </w:r>
    </w:p>
    <w:p w14:paraId="2FCA1BBA" w14:textId="77777777" w:rsidR="00AB3D0A" w:rsidRDefault="0082165D">
      <w:pPr>
        <w:spacing w:after="0" w:line="259" w:lineRule="auto"/>
        <w:ind w:left="1" w:firstLine="0"/>
        <w:jc w:val="left"/>
      </w:pPr>
      <w:r>
        <w:t xml:space="preserve"> </w:t>
      </w:r>
    </w:p>
    <w:p w14:paraId="77966989" w14:textId="77777777" w:rsidR="00AB3D0A" w:rsidRDefault="0082165D">
      <w:pPr>
        <w:numPr>
          <w:ilvl w:val="3"/>
          <w:numId w:val="38"/>
        </w:numPr>
        <w:ind w:hanging="612"/>
      </w:pPr>
      <w:r>
        <w:t xml:space="preserve">Keep records of all emergency actions, transactions, events, and damages. </w:t>
      </w:r>
    </w:p>
    <w:p w14:paraId="605BAB19" w14:textId="77777777" w:rsidR="00AB3D0A" w:rsidRDefault="0082165D">
      <w:pPr>
        <w:spacing w:after="0" w:line="259" w:lineRule="auto"/>
        <w:ind w:left="1" w:firstLine="0"/>
        <w:jc w:val="left"/>
      </w:pPr>
      <w:r>
        <w:t xml:space="preserve"> </w:t>
      </w:r>
      <w:r>
        <w:tab/>
        <w:t xml:space="preserve"> </w:t>
      </w:r>
      <w:r>
        <w:tab/>
        <w:t xml:space="preserve"> </w:t>
      </w:r>
      <w:r>
        <w:tab/>
        <w:t xml:space="preserve"> </w:t>
      </w:r>
    </w:p>
    <w:p w14:paraId="37BFC183" w14:textId="77777777" w:rsidR="00AB3D0A" w:rsidRDefault="0082165D">
      <w:pPr>
        <w:numPr>
          <w:ilvl w:val="3"/>
          <w:numId w:val="38"/>
        </w:numPr>
        <w:ind w:hanging="612"/>
      </w:pPr>
      <w:r>
        <w:t xml:space="preserve">Report on availability of manpower, equipment, facilities, and supplies to the Emergency Operations Center. </w:t>
      </w:r>
    </w:p>
    <w:p w14:paraId="526F99DA" w14:textId="77777777" w:rsidR="00AB3D0A" w:rsidRDefault="0082165D">
      <w:pPr>
        <w:spacing w:after="0" w:line="259" w:lineRule="auto"/>
        <w:ind w:left="1" w:firstLine="0"/>
        <w:jc w:val="left"/>
      </w:pPr>
      <w:r>
        <w:t xml:space="preserve"> </w:t>
      </w:r>
    </w:p>
    <w:p w14:paraId="1E6E232E" w14:textId="77777777" w:rsidR="00AB3D0A" w:rsidRDefault="0082165D">
      <w:pPr>
        <w:numPr>
          <w:ilvl w:val="3"/>
          <w:numId w:val="38"/>
        </w:numPr>
        <w:ind w:hanging="612"/>
      </w:pPr>
      <w:r>
        <w:t xml:space="preserve">Provide for the safeguarding of critical records, files, and equipment during an emergency. </w:t>
      </w:r>
    </w:p>
    <w:p w14:paraId="02484D2B" w14:textId="77777777" w:rsidR="00AB3D0A" w:rsidRDefault="0082165D">
      <w:pPr>
        <w:numPr>
          <w:ilvl w:val="1"/>
          <w:numId w:val="38"/>
        </w:numPr>
        <w:spacing w:after="13" w:line="249" w:lineRule="auto"/>
        <w:ind w:hanging="721"/>
      </w:pPr>
      <w:r>
        <w:rPr>
          <w:b/>
        </w:rPr>
        <w:t xml:space="preserve">State </w:t>
      </w:r>
    </w:p>
    <w:p w14:paraId="2AC5199A" w14:textId="77777777" w:rsidR="00AB3D0A" w:rsidRDefault="0082165D">
      <w:pPr>
        <w:spacing w:after="0" w:line="259" w:lineRule="auto"/>
        <w:ind w:left="1" w:firstLine="0"/>
        <w:jc w:val="left"/>
      </w:pPr>
      <w:r>
        <w:t xml:space="preserve"> </w:t>
      </w:r>
    </w:p>
    <w:p w14:paraId="6673FE84" w14:textId="77777777" w:rsidR="00AB3D0A" w:rsidRDefault="0082165D">
      <w:pPr>
        <w:tabs>
          <w:tab w:val="center" w:pos="865"/>
          <w:tab w:val="right" w:pos="9366"/>
        </w:tabs>
        <w:ind w:left="-14" w:firstLine="0"/>
        <w:jc w:val="left"/>
      </w:pPr>
      <w:r>
        <w:t xml:space="preserve"> </w:t>
      </w:r>
      <w:r>
        <w:tab/>
        <w:t xml:space="preserve"> </w:t>
      </w:r>
      <w:r>
        <w:tab/>
        <w:t xml:space="preserve">The Governor proclaims an emergency when the situation is beyond the </w:t>
      </w:r>
      <w:proofErr w:type="gramStart"/>
      <w:r>
        <w:t>capability</w:t>
      </w:r>
      <w:proofErr w:type="gramEnd"/>
      <w:r>
        <w:t xml:space="preserve"> </w:t>
      </w:r>
    </w:p>
    <w:p w14:paraId="0AF7E912" w14:textId="77777777" w:rsidR="00AB3D0A" w:rsidRDefault="0082165D">
      <w:pPr>
        <w:ind w:left="1450"/>
      </w:pPr>
      <w:r>
        <w:t xml:space="preserve">of local resources.  (Note:  this may initially be a verbal declaration per the Washington State Comprehensive Emergency Management Plan, Annex V) </w:t>
      </w:r>
    </w:p>
    <w:p w14:paraId="63B50638" w14:textId="77777777" w:rsidR="00AB3D0A" w:rsidRDefault="0082165D">
      <w:pPr>
        <w:spacing w:after="0" w:line="259" w:lineRule="auto"/>
        <w:ind w:left="1" w:firstLine="0"/>
        <w:jc w:val="left"/>
      </w:pPr>
      <w:r>
        <w:t xml:space="preserve"> </w:t>
      </w:r>
    </w:p>
    <w:p w14:paraId="32BC7267" w14:textId="77777777" w:rsidR="00AB3D0A" w:rsidRDefault="0082165D">
      <w:pPr>
        <w:spacing w:after="8" w:line="259" w:lineRule="auto"/>
        <w:ind w:left="1" w:firstLine="0"/>
        <w:jc w:val="left"/>
      </w:pPr>
      <w:r>
        <w:t xml:space="preserve"> </w:t>
      </w:r>
      <w:r>
        <w:tab/>
        <w:t xml:space="preserve"> </w:t>
      </w:r>
    </w:p>
    <w:p w14:paraId="027DAE04" w14:textId="77777777" w:rsidR="00AB3D0A" w:rsidRDefault="0082165D">
      <w:pPr>
        <w:numPr>
          <w:ilvl w:val="1"/>
          <w:numId w:val="38"/>
        </w:numPr>
        <w:spacing w:after="13" w:line="249" w:lineRule="auto"/>
        <w:ind w:hanging="721"/>
      </w:pPr>
      <w:r>
        <w:rPr>
          <w:b/>
        </w:rPr>
        <w:t xml:space="preserve">Federal </w:t>
      </w:r>
    </w:p>
    <w:p w14:paraId="2A8985B4" w14:textId="77777777" w:rsidR="00AB3D0A" w:rsidRDefault="0082165D">
      <w:pPr>
        <w:spacing w:after="0" w:line="259" w:lineRule="auto"/>
        <w:ind w:left="1" w:firstLine="0"/>
        <w:jc w:val="left"/>
      </w:pPr>
      <w:r>
        <w:t xml:space="preserve"> </w:t>
      </w:r>
    </w:p>
    <w:p w14:paraId="78DB1159" w14:textId="77777777" w:rsidR="00AB3D0A" w:rsidRDefault="0082165D">
      <w:pPr>
        <w:ind w:left="1426" w:hanging="1440"/>
      </w:pPr>
      <w:r>
        <w:t xml:space="preserve">  Provides advice and assistance on matters of federal administrative procedures and records. </w:t>
      </w:r>
    </w:p>
    <w:p w14:paraId="073574B4" w14:textId="77777777" w:rsidR="00AB3D0A" w:rsidRDefault="0082165D">
      <w:pPr>
        <w:spacing w:after="1" w:line="259" w:lineRule="auto"/>
        <w:ind w:left="1" w:firstLine="0"/>
        <w:jc w:val="left"/>
      </w:pPr>
      <w:r>
        <w:t xml:space="preserve"> </w:t>
      </w:r>
    </w:p>
    <w:p w14:paraId="28CACA20" w14:textId="77777777" w:rsidR="00AB3D0A" w:rsidRDefault="0082165D">
      <w:pPr>
        <w:numPr>
          <w:ilvl w:val="0"/>
          <w:numId w:val="38"/>
        </w:numPr>
        <w:spacing w:after="13" w:line="249" w:lineRule="auto"/>
        <w:ind w:hanging="865"/>
      </w:pPr>
      <w:r>
        <w:rPr>
          <w:b/>
        </w:rPr>
        <w:t>ANNEXES</w:t>
      </w:r>
      <w:r>
        <w:t xml:space="preserve"> </w:t>
      </w:r>
    </w:p>
    <w:p w14:paraId="06B8F1F7" w14:textId="77777777" w:rsidR="00AB3D0A" w:rsidRDefault="0082165D">
      <w:pPr>
        <w:spacing w:after="0" w:line="259" w:lineRule="auto"/>
        <w:ind w:left="1" w:firstLine="0"/>
        <w:jc w:val="left"/>
      </w:pPr>
      <w:r>
        <w:t xml:space="preserve"> </w:t>
      </w:r>
    </w:p>
    <w:p w14:paraId="00273706" w14:textId="77777777" w:rsidR="00AB3D0A" w:rsidRDefault="0082165D">
      <w:pPr>
        <w:numPr>
          <w:ilvl w:val="1"/>
          <w:numId w:val="38"/>
        </w:numPr>
        <w:ind w:hanging="721"/>
      </w:pPr>
      <w:r>
        <w:t xml:space="preserve">Department Closures/Reassignment </w:t>
      </w:r>
    </w:p>
    <w:p w14:paraId="7B768DAF" w14:textId="77777777" w:rsidR="00AB3D0A" w:rsidRDefault="0082165D">
      <w:pPr>
        <w:spacing w:after="0" w:line="259" w:lineRule="auto"/>
        <w:ind w:left="4680" w:firstLine="0"/>
      </w:pPr>
      <w:r>
        <w:t xml:space="preserve"> </w:t>
      </w:r>
    </w:p>
    <w:p w14:paraId="0E266EBC" w14:textId="77777777" w:rsidR="00AB3D0A" w:rsidRDefault="0082165D">
      <w:pPr>
        <w:spacing w:after="0" w:line="259" w:lineRule="auto"/>
        <w:ind w:left="4680" w:firstLine="0"/>
      </w:pPr>
      <w:r>
        <w:rPr>
          <w:b/>
        </w:rPr>
        <w:t xml:space="preserve"> </w:t>
      </w:r>
      <w:r>
        <w:br w:type="page"/>
      </w:r>
    </w:p>
    <w:p w14:paraId="7372E368" w14:textId="77777777" w:rsidR="00AB3D0A" w:rsidRDefault="0082165D">
      <w:pPr>
        <w:pStyle w:val="Heading2"/>
        <w:pBdr>
          <w:top w:val="single" w:sz="4" w:space="0" w:color="000000"/>
          <w:left w:val="single" w:sz="4" w:space="0" w:color="000000"/>
          <w:bottom w:val="single" w:sz="4" w:space="0" w:color="000000"/>
          <w:right w:val="single" w:sz="4" w:space="0" w:color="000000"/>
        </w:pBdr>
        <w:spacing w:after="3" w:line="265" w:lineRule="auto"/>
        <w:ind w:left="268" w:right="262"/>
        <w:jc w:val="center"/>
      </w:pPr>
      <w:bookmarkStart w:id="38" w:name="_Toc181264"/>
      <w:r>
        <w:t xml:space="preserve">Annex A to Appendix 5: Department Closures/Reassignments </w:t>
      </w:r>
      <w:bookmarkEnd w:id="38"/>
    </w:p>
    <w:p w14:paraId="198B0711" w14:textId="77777777" w:rsidR="00AB3D0A" w:rsidRDefault="0082165D">
      <w:pPr>
        <w:spacing w:after="0" w:line="259" w:lineRule="auto"/>
        <w:ind w:left="56" w:firstLine="0"/>
        <w:jc w:val="center"/>
      </w:pPr>
      <w:r>
        <w:rPr>
          <w:b/>
        </w:rPr>
        <w:t xml:space="preserve"> </w:t>
      </w:r>
    </w:p>
    <w:p w14:paraId="059ADB70" w14:textId="77777777" w:rsidR="00AB3D0A" w:rsidRDefault="0082165D">
      <w:pPr>
        <w:spacing w:after="0" w:line="259" w:lineRule="auto"/>
        <w:ind w:left="56" w:firstLine="0"/>
        <w:jc w:val="center"/>
      </w:pPr>
      <w:r>
        <w:rPr>
          <w:b/>
        </w:rPr>
        <w:t xml:space="preserve"> </w:t>
      </w:r>
    </w:p>
    <w:p w14:paraId="20E11D5F" w14:textId="77777777" w:rsidR="00AB3D0A" w:rsidRDefault="0082165D">
      <w:pPr>
        <w:pStyle w:val="Heading4"/>
        <w:pBdr>
          <w:top w:val="none" w:sz="0" w:space="0" w:color="auto"/>
          <w:left w:val="none" w:sz="0" w:space="0" w:color="auto"/>
          <w:bottom w:val="none" w:sz="0" w:space="0" w:color="auto"/>
          <w:right w:val="none" w:sz="0" w:space="0" w:color="auto"/>
        </w:pBdr>
        <w:spacing w:after="0" w:line="259" w:lineRule="auto"/>
        <w:ind w:left="244" w:right="235"/>
      </w:pPr>
      <w:r>
        <w:t xml:space="preserve">TRIBAL </w:t>
      </w:r>
    </w:p>
    <w:p w14:paraId="77309C80" w14:textId="77777777" w:rsidR="00AB3D0A" w:rsidRDefault="0082165D">
      <w:pPr>
        <w:spacing w:after="0" w:line="259" w:lineRule="auto"/>
        <w:ind w:left="56" w:firstLine="0"/>
        <w:jc w:val="center"/>
      </w:pPr>
      <w:r>
        <w:rPr>
          <w:b/>
        </w:rPr>
        <w:t xml:space="preserve"> </w:t>
      </w:r>
    </w:p>
    <w:p w14:paraId="1EF0D649" w14:textId="77777777" w:rsidR="00AB3D0A" w:rsidRDefault="0082165D">
      <w:pPr>
        <w:spacing w:after="0" w:line="259" w:lineRule="auto"/>
        <w:ind w:left="10" w:right="3"/>
        <w:jc w:val="center"/>
      </w:pPr>
      <w:r>
        <w:rPr>
          <w:u w:val="single" w:color="000000"/>
        </w:rPr>
        <w:t>Closures - Reassignments (As Required)</w:t>
      </w:r>
      <w:r>
        <w:t xml:space="preserve"> </w:t>
      </w:r>
    </w:p>
    <w:p w14:paraId="185964B2" w14:textId="77777777" w:rsidR="00AB3D0A" w:rsidRDefault="0082165D">
      <w:pPr>
        <w:spacing w:after="0" w:line="259" w:lineRule="auto"/>
        <w:ind w:left="56" w:firstLine="0"/>
        <w:jc w:val="center"/>
      </w:pPr>
      <w:r>
        <w:t xml:space="preserve"> </w:t>
      </w:r>
    </w:p>
    <w:p w14:paraId="3878C0A7" w14:textId="77777777" w:rsidR="00AB3D0A" w:rsidRDefault="0082165D">
      <w:pPr>
        <w:ind w:left="-4"/>
      </w:pPr>
      <w:r>
        <w:t xml:space="preserve">The following departments may be closed during major emergency/disaster operations, and </w:t>
      </w:r>
      <w:proofErr w:type="gramStart"/>
      <w:r>
        <w:t>their</w:t>
      </w:r>
      <w:proofErr w:type="gramEnd"/>
      <w:r>
        <w:t xml:space="preserve"> </w:t>
      </w:r>
    </w:p>
    <w:p w14:paraId="0B83A528" w14:textId="77777777" w:rsidR="00AB3D0A" w:rsidRDefault="0082165D">
      <w:pPr>
        <w:ind w:left="-4"/>
      </w:pPr>
      <w:r>
        <w:t>personnel may be available for reassignment by the NWTEMC Office of Emergency Management/EOC (</w:t>
      </w:r>
      <w:proofErr w:type="gramStart"/>
      <w:r>
        <w:t>with the exception of</w:t>
      </w:r>
      <w:proofErr w:type="gramEnd"/>
      <w:r>
        <w:t xml:space="preserve"> personnel placed in EOC operations.) </w:t>
      </w:r>
    </w:p>
    <w:p w14:paraId="5463A4E1" w14:textId="77777777" w:rsidR="00AB3D0A" w:rsidRDefault="0082165D">
      <w:pPr>
        <w:spacing w:after="0" w:line="259" w:lineRule="auto"/>
        <w:ind w:left="0" w:firstLine="0"/>
        <w:jc w:val="left"/>
      </w:pPr>
      <w:r>
        <w:t xml:space="preserve"> </w:t>
      </w:r>
    </w:p>
    <w:p w14:paraId="0DB9322B" w14:textId="77777777" w:rsidR="00AB3D0A" w:rsidRDefault="0082165D">
      <w:pPr>
        <w:tabs>
          <w:tab w:val="center" w:pos="1440"/>
          <w:tab w:val="center" w:pos="2016"/>
          <w:tab w:val="center" w:pos="2592"/>
          <w:tab w:val="center" w:pos="3168"/>
          <w:tab w:val="center" w:pos="3600"/>
          <w:tab w:val="center" w:pos="4320"/>
          <w:tab w:val="center" w:pos="5657"/>
        </w:tabs>
        <w:ind w:left="-14" w:firstLine="0"/>
        <w:jc w:val="left"/>
      </w:pPr>
      <w:proofErr w:type="gramStart"/>
      <w:r>
        <w:t xml:space="preserve">Finance  </w:t>
      </w:r>
      <w:r>
        <w:tab/>
      </w:r>
      <w:proofErr w:type="gramEnd"/>
      <w:r>
        <w:t xml:space="preserve"> </w:t>
      </w:r>
      <w:r>
        <w:tab/>
        <w:t xml:space="preserve"> </w:t>
      </w:r>
      <w:r>
        <w:tab/>
        <w:t xml:space="preserve"> </w:t>
      </w:r>
      <w:r>
        <w:tab/>
        <w:t xml:space="preserve"> </w:t>
      </w:r>
      <w:r>
        <w:tab/>
        <w:t xml:space="preserve"> </w:t>
      </w:r>
      <w:r>
        <w:tab/>
        <w:t xml:space="preserve"> </w:t>
      </w:r>
      <w:r>
        <w:tab/>
        <w:t xml:space="preserve">Administration </w:t>
      </w:r>
    </w:p>
    <w:tbl>
      <w:tblPr>
        <w:tblStyle w:val="TableGrid"/>
        <w:tblW w:w="6548" w:type="dxa"/>
        <w:tblInd w:w="0" w:type="dxa"/>
        <w:tblLook w:val="04A0" w:firstRow="1" w:lastRow="0" w:firstColumn="1" w:lastColumn="0" w:noHBand="0" w:noVBand="1"/>
      </w:tblPr>
      <w:tblGrid>
        <w:gridCol w:w="4679"/>
        <w:gridCol w:w="300"/>
        <w:gridCol w:w="1569"/>
      </w:tblGrid>
      <w:tr w:rsidR="00AB3D0A" w14:paraId="08A7DE85" w14:textId="77777777">
        <w:trPr>
          <w:trHeight w:val="230"/>
        </w:trPr>
        <w:tc>
          <w:tcPr>
            <w:tcW w:w="4679" w:type="dxa"/>
            <w:tcBorders>
              <w:top w:val="nil"/>
              <w:left w:val="nil"/>
              <w:bottom w:val="nil"/>
              <w:right w:val="nil"/>
            </w:tcBorders>
          </w:tcPr>
          <w:p w14:paraId="14C65AB7" w14:textId="77777777" w:rsidR="00AB3D0A" w:rsidRDefault="0082165D">
            <w:pPr>
              <w:spacing w:after="0" w:line="259" w:lineRule="auto"/>
              <w:ind w:left="0" w:firstLine="0"/>
              <w:jc w:val="left"/>
            </w:pPr>
            <w:r>
              <w:t xml:space="preserve">Planning  </w:t>
            </w:r>
          </w:p>
        </w:tc>
        <w:tc>
          <w:tcPr>
            <w:tcW w:w="300" w:type="dxa"/>
            <w:tcBorders>
              <w:top w:val="nil"/>
              <w:left w:val="nil"/>
              <w:bottom w:val="nil"/>
              <w:right w:val="nil"/>
            </w:tcBorders>
          </w:tcPr>
          <w:p w14:paraId="1892CFB6" w14:textId="77777777" w:rsidR="00AB3D0A" w:rsidRDefault="0082165D">
            <w:pPr>
              <w:spacing w:after="0" w:line="259" w:lineRule="auto"/>
              <w:ind w:left="1" w:firstLine="0"/>
              <w:jc w:val="left"/>
            </w:pPr>
            <w:r>
              <w:t xml:space="preserve"> </w:t>
            </w:r>
          </w:p>
        </w:tc>
        <w:tc>
          <w:tcPr>
            <w:tcW w:w="1569" w:type="dxa"/>
            <w:tcBorders>
              <w:top w:val="nil"/>
              <w:left w:val="nil"/>
              <w:bottom w:val="nil"/>
              <w:right w:val="nil"/>
            </w:tcBorders>
          </w:tcPr>
          <w:p w14:paraId="5337398E" w14:textId="77777777" w:rsidR="00AB3D0A" w:rsidRDefault="0082165D">
            <w:pPr>
              <w:spacing w:after="0" w:line="259" w:lineRule="auto"/>
              <w:ind w:left="1" w:firstLine="0"/>
            </w:pPr>
            <w:r>
              <w:t xml:space="preserve">Tribal Attorneys </w:t>
            </w:r>
          </w:p>
        </w:tc>
      </w:tr>
      <w:tr w:rsidR="00AB3D0A" w14:paraId="409B148A" w14:textId="77777777">
        <w:trPr>
          <w:trHeight w:val="253"/>
        </w:trPr>
        <w:tc>
          <w:tcPr>
            <w:tcW w:w="4679" w:type="dxa"/>
            <w:tcBorders>
              <w:top w:val="nil"/>
              <w:left w:val="nil"/>
              <w:bottom w:val="nil"/>
              <w:right w:val="nil"/>
            </w:tcBorders>
          </w:tcPr>
          <w:p w14:paraId="2B10574E" w14:textId="77777777" w:rsidR="00AB3D0A" w:rsidRDefault="0082165D">
            <w:pPr>
              <w:spacing w:after="0" w:line="259" w:lineRule="auto"/>
              <w:ind w:left="0" w:firstLine="0"/>
              <w:jc w:val="left"/>
            </w:pPr>
            <w:r>
              <w:t xml:space="preserve">TDS </w:t>
            </w:r>
          </w:p>
        </w:tc>
        <w:tc>
          <w:tcPr>
            <w:tcW w:w="300" w:type="dxa"/>
            <w:tcBorders>
              <w:top w:val="nil"/>
              <w:left w:val="nil"/>
              <w:bottom w:val="nil"/>
              <w:right w:val="nil"/>
            </w:tcBorders>
          </w:tcPr>
          <w:p w14:paraId="2CF20DA6" w14:textId="77777777" w:rsidR="00AB3D0A" w:rsidRDefault="0082165D">
            <w:pPr>
              <w:spacing w:after="0" w:line="259" w:lineRule="auto"/>
              <w:ind w:left="1" w:firstLine="0"/>
              <w:jc w:val="left"/>
            </w:pPr>
            <w:r>
              <w:t xml:space="preserve"> </w:t>
            </w:r>
          </w:p>
        </w:tc>
        <w:tc>
          <w:tcPr>
            <w:tcW w:w="1569" w:type="dxa"/>
            <w:tcBorders>
              <w:top w:val="nil"/>
              <w:left w:val="nil"/>
              <w:bottom w:val="nil"/>
              <w:right w:val="nil"/>
            </w:tcBorders>
          </w:tcPr>
          <w:p w14:paraId="5D0269A0" w14:textId="77777777" w:rsidR="00AB3D0A" w:rsidRDefault="0082165D">
            <w:pPr>
              <w:spacing w:after="0" w:line="259" w:lineRule="auto"/>
              <w:ind w:left="1" w:firstLine="0"/>
            </w:pPr>
            <w:r>
              <w:t xml:space="preserve">Health Services </w:t>
            </w:r>
          </w:p>
        </w:tc>
      </w:tr>
      <w:tr w:rsidR="00AB3D0A" w14:paraId="029A8925" w14:textId="77777777">
        <w:trPr>
          <w:trHeight w:val="253"/>
        </w:trPr>
        <w:tc>
          <w:tcPr>
            <w:tcW w:w="4679" w:type="dxa"/>
            <w:tcBorders>
              <w:top w:val="nil"/>
              <w:left w:val="nil"/>
              <w:bottom w:val="nil"/>
              <w:right w:val="nil"/>
            </w:tcBorders>
          </w:tcPr>
          <w:p w14:paraId="186FBDD0" w14:textId="77777777" w:rsidR="00AB3D0A" w:rsidRDefault="0082165D">
            <w:pPr>
              <w:spacing w:after="0" w:line="259" w:lineRule="auto"/>
              <w:ind w:left="0" w:firstLine="0"/>
              <w:jc w:val="left"/>
            </w:pPr>
            <w:r>
              <w:t xml:space="preserve">Utilities </w:t>
            </w:r>
          </w:p>
        </w:tc>
        <w:tc>
          <w:tcPr>
            <w:tcW w:w="300" w:type="dxa"/>
            <w:tcBorders>
              <w:top w:val="nil"/>
              <w:left w:val="nil"/>
              <w:bottom w:val="nil"/>
              <w:right w:val="nil"/>
            </w:tcBorders>
          </w:tcPr>
          <w:p w14:paraId="11D19993" w14:textId="77777777" w:rsidR="00AB3D0A" w:rsidRDefault="0082165D">
            <w:pPr>
              <w:spacing w:after="0" w:line="259" w:lineRule="auto"/>
              <w:ind w:left="1" w:firstLine="0"/>
              <w:jc w:val="left"/>
            </w:pPr>
            <w:r>
              <w:t xml:space="preserve"> </w:t>
            </w:r>
          </w:p>
        </w:tc>
        <w:tc>
          <w:tcPr>
            <w:tcW w:w="1569" w:type="dxa"/>
            <w:tcBorders>
              <w:top w:val="nil"/>
              <w:left w:val="nil"/>
              <w:bottom w:val="nil"/>
              <w:right w:val="nil"/>
            </w:tcBorders>
          </w:tcPr>
          <w:p w14:paraId="30FD5B0B" w14:textId="77777777" w:rsidR="00AB3D0A" w:rsidRDefault="0082165D">
            <w:pPr>
              <w:spacing w:after="0" w:line="259" w:lineRule="auto"/>
              <w:ind w:left="1" w:firstLine="0"/>
            </w:pPr>
            <w:r>
              <w:t xml:space="preserve">Family Services </w:t>
            </w:r>
          </w:p>
        </w:tc>
      </w:tr>
      <w:tr w:rsidR="00AB3D0A" w14:paraId="21392F5E" w14:textId="77777777">
        <w:trPr>
          <w:trHeight w:val="991"/>
        </w:trPr>
        <w:tc>
          <w:tcPr>
            <w:tcW w:w="4679" w:type="dxa"/>
            <w:tcBorders>
              <w:top w:val="nil"/>
              <w:left w:val="nil"/>
              <w:bottom w:val="nil"/>
              <w:right w:val="nil"/>
            </w:tcBorders>
          </w:tcPr>
          <w:p w14:paraId="7D8C033D" w14:textId="77777777" w:rsidR="00AB3D0A" w:rsidRDefault="0082165D">
            <w:pPr>
              <w:spacing w:after="0" w:line="259" w:lineRule="auto"/>
              <w:ind w:left="0" w:firstLine="0"/>
              <w:jc w:val="left"/>
            </w:pPr>
            <w:r>
              <w:t xml:space="preserve">Maintenance </w:t>
            </w:r>
          </w:p>
          <w:p w14:paraId="7F654135" w14:textId="77777777" w:rsidR="00AB3D0A" w:rsidRDefault="0082165D">
            <w:pPr>
              <w:spacing w:after="0" w:line="259" w:lineRule="auto"/>
              <w:ind w:left="0" w:firstLine="0"/>
              <w:jc w:val="left"/>
            </w:pPr>
            <w:r>
              <w:t xml:space="preserve">  </w:t>
            </w:r>
          </w:p>
          <w:p w14:paraId="6A837D5F" w14:textId="77777777" w:rsidR="00AB3D0A" w:rsidRDefault="0082165D">
            <w:pPr>
              <w:spacing w:after="0" w:line="259" w:lineRule="auto"/>
              <w:ind w:left="0" w:firstLine="0"/>
              <w:jc w:val="left"/>
            </w:pPr>
            <w:r>
              <w:rPr>
                <w:b/>
              </w:rPr>
              <w:t xml:space="preserve"> </w:t>
            </w:r>
          </w:p>
          <w:p w14:paraId="516D8DBC" w14:textId="77777777" w:rsidR="00AB3D0A" w:rsidRDefault="0082165D">
            <w:pPr>
              <w:spacing w:after="0" w:line="259" w:lineRule="auto"/>
              <w:ind w:left="0" w:firstLine="0"/>
              <w:jc w:val="left"/>
            </w:pPr>
            <w:r>
              <w:rPr>
                <w:b/>
              </w:rPr>
              <w:t xml:space="preserve"> </w:t>
            </w:r>
          </w:p>
        </w:tc>
        <w:tc>
          <w:tcPr>
            <w:tcW w:w="300" w:type="dxa"/>
            <w:tcBorders>
              <w:top w:val="nil"/>
              <w:left w:val="nil"/>
              <w:bottom w:val="nil"/>
              <w:right w:val="nil"/>
            </w:tcBorders>
          </w:tcPr>
          <w:p w14:paraId="72E35889" w14:textId="77777777" w:rsidR="00AB3D0A" w:rsidRDefault="0082165D">
            <w:pPr>
              <w:spacing w:after="0" w:line="259" w:lineRule="auto"/>
              <w:ind w:left="0" w:firstLine="0"/>
              <w:jc w:val="left"/>
            </w:pPr>
            <w:r>
              <w:t xml:space="preserve"> </w:t>
            </w:r>
          </w:p>
        </w:tc>
        <w:tc>
          <w:tcPr>
            <w:tcW w:w="1569" w:type="dxa"/>
            <w:tcBorders>
              <w:top w:val="nil"/>
              <w:left w:val="nil"/>
              <w:bottom w:val="nil"/>
              <w:right w:val="nil"/>
            </w:tcBorders>
          </w:tcPr>
          <w:p w14:paraId="16C8678C" w14:textId="77777777" w:rsidR="00AB3D0A" w:rsidRDefault="0082165D">
            <w:pPr>
              <w:spacing w:after="0" w:line="259" w:lineRule="auto"/>
              <w:ind w:left="0" w:firstLine="0"/>
            </w:pPr>
            <w:r>
              <w:t xml:space="preserve">Social Services </w:t>
            </w:r>
          </w:p>
        </w:tc>
      </w:tr>
    </w:tbl>
    <w:p w14:paraId="29DAE3E5" w14:textId="77777777" w:rsidR="00AB3D0A" w:rsidRDefault="0082165D">
      <w:pPr>
        <w:pStyle w:val="Heading4"/>
        <w:pBdr>
          <w:top w:val="none" w:sz="0" w:space="0" w:color="auto"/>
          <w:left w:val="none" w:sz="0" w:space="0" w:color="auto"/>
          <w:bottom w:val="none" w:sz="0" w:space="0" w:color="auto"/>
          <w:right w:val="none" w:sz="0" w:space="0" w:color="auto"/>
        </w:pBdr>
        <w:spacing w:after="0" w:line="259" w:lineRule="auto"/>
        <w:ind w:left="244" w:right="236"/>
      </w:pPr>
      <w:r>
        <w:t xml:space="preserve">COUNTY </w:t>
      </w:r>
    </w:p>
    <w:p w14:paraId="4D658B40" w14:textId="77777777" w:rsidR="00AB3D0A" w:rsidRDefault="0082165D">
      <w:pPr>
        <w:spacing w:after="0" w:line="259" w:lineRule="auto"/>
        <w:ind w:left="0" w:firstLine="0"/>
        <w:jc w:val="left"/>
      </w:pPr>
      <w:r>
        <w:t xml:space="preserve">  </w:t>
      </w:r>
    </w:p>
    <w:p w14:paraId="4B9C05E5" w14:textId="77777777" w:rsidR="00AB3D0A" w:rsidRDefault="0082165D">
      <w:pPr>
        <w:spacing w:after="0" w:line="259" w:lineRule="auto"/>
        <w:ind w:left="0" w:firstLine="0"/>
        <w:jc w:val="left"/>
      </w:pPr>
      <w:r>
        <w:t xml:space="preserve"> </w:t>
      </w:r>
    </w:p>
    <w:p w14:paraId="3B9AEE65" w14:textId="77777777" w:rsidR="00AB3D0A" w:rsidRDefault="0082165D">
      <w:pPr>
        <w:ind w:left="-4"/>
      </w:pPr>
      <w:r>
        <w:t>The following departments/agencies may be closed during major emergency/disaster operations, and their personnel may be available for reassignment by the Department of Emergency Management/EOC (</w:t>
      </w:r>
      <w:proofErr w:type="gramStart"/>
      <w:r>
        <w:t>with the exception of</w:t>
      </w:r>
      <w:proofErr w:type="gramEnd"/>
      <w:r>
        <w:t xml:space="preserve"> Executives or alternates participating in EOC operations) on an as needed basis: </w:t>
      </w:r>
    </w:p>
    <w:p w14:paraId="41B8681E" w14:textId="77777777" w:rsidR="00AB3D0A" w:rsidRDefault="0082165D">
      <w:pPr>
        <w:spacing w:after="0" w:line="259" w:lineRule="auto"/>
        <w:ind w:left="0" w:firstLine="0"/>
        <w:jc w:val="left"/>
      </w:pPr>
      <w:r>
        <w:t xml:space="preserve"> </w:t>
      </w:r>
    </w:p>
    <w:p w14:paraId="5A7F0F0E" w14:textId="77777777" w:rsidR="00AB3D0A" w:rsidRDefault="0082165D">
      <w:pPr>
        <w:tabs>
          <w:tab w:val="center" w:pos="1440"/>
          <w:tab w:val="center" w:pos="2017"/>
          <w:tab w:val="center" w:pos="2593"/>
          <w:tab w:val="center" w:pos="3169"/>
          <w:tab w:val="center" w:pos="5482"/>
        </w:tabs>
        <w:ind w:left="-14" w:firstLine="0"/>
        <w:jc w:val="left"/>
      </w:pPr>
      <w:proofErr w:type="gramStart"/>
      <w:r>
        <w:t xml:space="preserve">Treasurer  </w:t>
      </w:r>
      <w:r>
        <w:tab/>
      </w:r>
      <w:proofErr w:type="gramEnd"/>
      <w:r>
        <w:t xml:space="preserve"> </w:t>
      </w:r>
      <w:r>
        <w:tab/>
        <w:t xml:space="preserve"> </w:t>
      </w:r>
      <w:r>
        <w:tab/>
        <w:t xml:space="preserve"> </w:t>
      </w:r>
      <w:r>
        <w:tab/>
        <w:t xml:space="preserve"> </w:t>
      </w:r>
      <w:r>
        <w:tab/>
        <w:t xml:space="preserve">Assessor  </w:t>
      </w:r>
    </w:p>
    <w:p w14:paraId="577162DA" w14:textId="77777777" w:rsidR="00AB3D0A" w:rsidRDefault="0082165D">
      <w:pPr>
        <w:tabs>
          <w:tab w:val="center" w:pos="2591"/>
          <w:tab w:val="center" w:pos="3167"/>
          <w:tab w:val="center" w:pos="3598"/>
          <w:tab w:val="center" w:pos="4319"/>
          <w:tab w:val="center" w:pos="5289"/>
        </w:tabs>
        <w:ind w:left="-14" w:firstLine="0"/>
        <w:jc w:val="left"/>
      </w:pPr>
      <w:r>
        <w:t xml:space="preserve">Parks and Recreation </w:t>
      </w:r>
      <w:r>
        <w:tab/>
        <w:t xml:space="preserve"> </w:t>
      </w:r>
      <w:r>
        <w:tab/>
        <w:t xml:space="preserve"> </w:t>
      </w:r>
      <w:r>
        <w:tab/>
        <w:t xml:space="preserve"> </w:t>
      </w:r>
      <w:r>
        <w:tab/>
        <w:t xml:space="preserve"> </w:t>
      </w:r>
      <w:r>
        <w:tab/>
        <w:t xml:space="preserve">Clerk </w:t>
      </w:r>
    </w:p>
    <w:p w14:paraId="33EA2C13" w14:textId="77777777" w:rsidR="00AB3D0A" w:rsidRDefault="0082165D">
      <w:pPr>
        <w:tabs>
          <w:tab w:val="center" w:pos="1440"/>
          <w:tab w:val="center" w:pos="2016"/>
          <w:tab w:val="center" w:pos="2592"/>
          <w:tab w:val="center" w:pos="3168"/>
          <w:tab w:val="center" w:pos="3600"/>
          <w:tab w:val="center" w:pos="4320"/>
          <w:tab w:val="center" w:pos="5710"/>
        </w:tabs>
        <w:ind w:left="-14" w:firstLine="0"/>
        <w:jc w:val="left"/>
      </w:pPr>
      <w:proofErr w:type="gramStart"/>
      <w:r>
        <w:t xml:space="preserve">Planning  </w:t>
      </w:r>
      <w:r>
        <w:tab/>
      </w:r>
      <w:proofErr w:type="gramEnd"/>
      <w:r>
        <w:t xml:space="preserve"> </w:t>
      </w:r>
      <w:r>
        <w:tab/>
        <w:t xml:space="preserve"> </w:t>
      </w:r>
      <w:r>
        <w:tab/>
        <w:t xml:space="preserve"> </w:t>
      </w:r>
      <w:r>
        <w:tab/>
        <w:t xml:space="preserve"> </w:t>
      </w:r>
      <w:r>
        <w:tab/>
        <w:t xml:space="preserve"> </w:t>
      </w:r>
      <w:r>
        <w:tab/>
        <w:t xml:space="preserve"> </w:t>
      </w:r>
      <w:r>
        <w:tab/>
        <w:t xml:space="preserve">District Courts </w:t>
      </w:r>
    </w:p>
    <w:p w14:paraId="39A99770" w14:textId="77777777" w:rsidR="00AB3D0A" w:rsidRDefault="0082165D">
      <w:pPr>
        <w:tabs>
          <w:tab w:val="center" w:pos="2015"/>
          <w:tab w:val="center" w:pos="2591"/>
          <w:tab w:val="center" w:pos="3167"/>
          <w:tab w:val="center" w:pos="3599"/>
          <w:tab w:val="center" w:pos="4320"/>
          <w:tab w:val="center" w:pos="5380"/>
        </w:tabs>
        <w:ind w:left="-14" w:firstLine="0"/>
        <w:jc w:val="left"/>
      </w:pPr>
      <w:r>
        <w:t xml:space="preserve">Data Processing </w:t>
      </w:r>
      <w:r>
        <w:tab/>
        <w:t xml:space="preserve"> </w:t>
      </w:r>
      <w:r>
        <w:tab/>
        <w:t xml:space="preserve"> </w:t>
      </w:r>
      <w:r>
        <w:tab/>
        <w:t xml:space="preserve"> </w:t>
      </w:r>
      <w:r>
        <w:tab/>
        <w:t xml:space="preserve"> </w:t>
      </w:r>
      <w:r>
        <w:tab/>
        <w:t xml:space="preserve"> </w:t>
      </w:r>
      <w:r>
        <w:tab/>
        <w:t xml:space="preserve">Budget </w:t>
      </w:r>
    </w:p>
    <w:p w14:paraId="3A2388EB" w14:textId="77777777" w:rsidR="00AB3D0A" w:rsidRDefault="0082165D">
      <w:pPr>
        <w:pStyle w:val="Heading4"/>
        <w:pBdr>
          <w:top w:val="none" w:sz="0" w:space="0" w:color="auto"/>
          <w:left w:val="none" w:sz="0" w:space="0" w:color="auto"/>
          <w:bottom w:val="none" w:sz="0" w:space="0" w:color="auto"/>
          <w:right w:val="none" w:sz="0" w:space="0" w:color="auto"/>
        </w:pBdr>
        <w:spacing w:after="0" w:line="259" w:lineRule="auto"/>
        <w:ind w:left="244" w:right="236"/>
      </w:pPr>
      <w:r>
        <w:t xml:space="preserve">TRIBAL AND COUNTY </w:t>
      </w:r>
    </w:p>
    <w:p w14:paraId="00486210" w14:textId="77777777" w:rsidR="00AB3D0A" w:rsidRDefault="0082165D">
      <w:pPr>
        <w:spacing w:after="0" w:line="259" w:lineRule="auto"/>
        <w:ind w:left="57" w:firstLine="0"/>
        <w:jc w:val="center"/>
      </w:pPr>
      <w:r>
        <w:rPr>
          <w:b/>
        </w:rPr>
        <w:t xml:space="preserve"> </w:t>
      </w:r>
    </w:p>
    <w:p w14:paraId="73E6A63F" w14:textId="77777777" w:rsidR="00AB3D0A" w:rsidRDefault="0082165D">
      <w:pPr>
        <w:spacing w:after="0" w:line="259" w:lineRule="auto"/>
        <w:ind w:left="10" w:right="2"/>
        <w:jc w:val="center"/>
      </w:pPr>
      <w:r>
        <w:rPr>
          <w:u w:val="single" w:color="000000"/>
        </w:rPr>
        <w:t>Expansions</w:t>
      </w:r>
      <w:r>
        <w:t xml:space="preserve"> </w:t>
      </w:r>
    </w:p>
    <w:p w14:paraId="7284C60E" w14:textId="77777777" w:rsidR="00AB3D0A" w:rsidRDefault="0082165D">
      <w:pPr>
        <w:spacing w:after="0" w:line="259" w:lineRule="auto"/>
        <w:ind w:left="0" w:firstLine="0"/>
        <w:jc w:val="left"/>
      </w:pPr>
      <w:r>
        <w:t xml:space="preserve"> </w:t>
      </w:r>
    </w:p>
    <w:p w14:paraId="6AAF0962" w14:textId="77777777" w:rsidR="00AB3D0A" w:rsidRDefault="0082165D">
      <w:pPr>
        <w:ind w:left="-4"/>
      </w:pPr>
      <w:r>
        <w:t xml:space="preserve">The following departments/agencies will expand their operations capability, as required. </w:t>
      </w:r>
    </w:p>
    <w:p w14:paraId="5807F002" w14:textId="77777777" w:rsidR="00AB3D0A" w:rsidRDefault="0082165D">
      <w:pPr>
        <w:spacing w:after="0" w:line="259" w:lineRule="auto"/>
        <w:ind w:left="0" w:firstLine="0"/>
        <w:jc w:val="left"/>
      </w:pPr>
      <w:r>
        <w:t xml:space="preserve"> </w:t>
      </w:r>
    </w:p>
    <w:p w14:paraId="438F5CC9" w14:textId="77777777" w:rsidR="00AB3D0A" w:rsidRDefault="0082165D">
      <w:pPr>
        <w:ind w:left="-4"/>
      </w:pPr>
      <w:r>
        <w:t xml:space="preserve">NWTEMC Police Department </w:t>
      </w:r>
    </w:p>
    <w:p w14:paraId="6DE75F9C" w14:textId="77777777" w:rsidR="00AB3D0A" w:rsidRDefault="0082165D">
      <w:pPr>
        <w:ind w:left="-4"/>
      </w:pPr>
      <w:r>
        <w:t xml:space="preserve">NWTEMC Casino Security </w:t>
      </w:r>
    </w:p>
    <w:p w14:paraId="604BE6A5" w14:textId="77777777" w:rsidR="00AB3D0A" w:rsidRDefault="0082165D">
      <w:pPr>
        <w:tabs>
          <w:tab w:val="center" w:pos="2591"/>
          <w:tab w:val="center" w:pos="3168"/>
          <w:tab w:val="center" w:pos="3599"/>
          <w:tab w:val="center" w:pos="4662"/>
        </w:tabs>
        <w:ind w:left="-14" w:firstLine="0"/>
        <w:jc w:val="left"/>
      </w:pPr>
      <w:r>
        <w:t xml:space="preserve">Sheriff' </w:t>
      </w:r>
      <w:proofErr w:type="gramStart"/>
      <w:r>
        <w:t xml:space="preserve">Department  </w:t>
      </w:r>
      <w:r>
        <w:tab/>
      </w:r>
      <w:proofErr w:type="gramEnd"/>
      <w:r>
        <w:t xml:space="preserve"> </w:t>
      </w:r>
      <w:r>
        <w:tab/>
        <w:t xml:space="preserve"> </w:t>
      </w:r>
      <w:r>
        <w:tab/>
        <w:t xml:space="preserve"> </w:t>
      </w:r>
      <w:r>
        <w:tab/>
        <w:t xml:space="preserve">Utilities </w:t>
      </w:r>
    </w:p>
    <w:p w14:paraId="5ADC3543" w14:textId="77777777" w:rsidR="00AB3D0A" w:rsidRDefault="0082165D">
      <w:pPr>
        <w:tabs>
          <w:tab w:val="center" w:pos="3168"/>
          <w:tab w:val="center" w:pos="3600"/>
          <w:tab w:val="center" w:pos="5970"/>
        </w:tabs>
        <w:ind w:left="-14" w:firstLine="0"/>
        <w:jc w:val="left"/>
      </w:pPr>
      <w:r>
        <w:t xml:space="preserve">Snohomish Health </w:t>
      </w:r>
      <w:proofErr w:type="gramStart"/>
      <w:r>
        <w:t xml:space="preserve">District  </w:t>
      </w:r>
      <w:r>
        <w:tab/>
      </w:r>
      <w:proofErr w:type="gramEnd"/>
      <w:r>
        <w:t xml:space="preserve"> </w:t>
      </w:r>
      <w:r>
        <w:tab/>
        <w:t xml:space="preserve"> </w:t>
      </w:r>
      <w:r>
        <w:tab/>
        <w:t xml:space="preserve">Planning/Community Development </w:t>
      </w:r>
    </w:p>
    <w:p w14:paraId="4CF425B4" w14:textId="77777777" w:rsidR="00AB3D0A" w:rsidRDefault="0082165D">
      <w:pPr>
        <w:tabs>
          <w:tab w:val="center" w:pos="2593"/>
          <w:tab w:val="center" w:pos="3169"/>
          <w:tab w:val="center" w:pos="3601"/>
          <w:tab w:val="center" w:pos="5720"/>
        </w:tabs>
        <w:ind w:left="-14" w:firstLine="0"/>
        <w:jc w:val="left"/>
      </w:pPr>
      <w:r>
        <w:t xml:space="preserve">County Fire </w:t>
      </w:r>
      <w:proofErr w:type="gramStart"/>
      <w:r>
        <w:t xml:space="preserve">Services  </w:t>
      </w:r>
      <w:r>
        <w:tab/>
      </w:r>
      <w:proofErr w:type="gramEnd"/>
      <w:r>
        <w:t xml:space="preserve"> </w:t>
      </w:r>
      <w:r>
        <w:tab/>
        <w:t xml:space="preserve"> </w:t>
      </w:r>
      <w:r>
        <w:tab/>
        <w:t xml:space="preserve"> </w:t>
      </w:r>
      <w:r>
        <w:tab/>
        <w:t xml:space="preserve">Personnel/Human Resources </w:t>
      </w:r>
    </w:p>
    <w:p w14:paraId="4D57467A" w14:textId="77777777" w:rsidR="00AB3D0A" w:rsidRDefault="0082165D">
      <w:pPr>
        <w:tabs>
          <w:tab w:val="center" w:pos="3167"/>
          <w:tab w:val="center" w:pos="3599"/>
          <w:tab w:val="center" w:pos="5170"/>
        </w:tabs>
        <w:ind w:left="-14" w:firstLine="0"/>
        <w:jc w:val="left"/>
      </w:pPr>
      <w:r>
        <w:t xml:space="preserve">Emergency </w:t>
      </w:r>
      <w:proofErr w:type="gramStart"/>
      <w:r>
        <w:t xml:space="preserve">Management  </w:t>
      </w:r>
      <w:r>
        <w:tab/>
      </w:r>
      <w:proofErr w:type="gramEnd"/>
      <w:r>
        <w:t xml:space="preserve"> </w:t>
      </w:r>
      <w:r>
        <w:tab/>
        <w:t xml:space="preserve"> </w:t>
      </w:r>
      <w:r>
        <w:tab/>
        <w:t xml:space="preserve">Medical Examiner </w:t>
      </w:r>
    </w:p>
    <w:p w14:paraId="2837993A" w14:textId="77777777" w:rsidR="00AB3D0A" w:rsidRDefault="0082165D">
      <w:pPr>
        <w:ind w:left="-4"/>
      </w:pPr>
      <w:r>
        <w:t xml:space="preserve">Tribal Attorneys (advisory)            </w:t>
      </w:r>
    </w:p>
    <w:p w14:paraId="77FE16EA" w14:textId="77777777" w:rsidR="00AB3D0A" w:rsidRDefault="0082165D">
      <w:pPr>
        <w:ind w:left="-4"/>
      </w:pPr>
      <w:r>
        <w:t xml:space="preserve">Finance (emergency expenditures rationing </w:t>
      </w:r>
    </w:p>
    <w:p w14:paraId="69C20ED5" w14:textId="77777777" w:rsidR="00AB3D0A" w:rsidRDefault="0082165D">
      <w:pPr>
        <w:spacing w:after="0" w:line="259" w:lineRule="auto"/>
        <w:ind w:left="0" w:firstLine="0"/>
        <w:jc w:val="left"/>
      </w:pPr>
      <w:r>
        <w:t xml:space="preserve"> </w:t>
      </w:r>
      <w:r>
        <w:br w:type="page"/>
      </w:r>
    </w:p>
    <w:p w14:paraId="54BFFD16" w14:textId="77777777" w:rsidR="00AB3D0A" w:rsidRDefault="0082165D">
      <w:pPr>
        <w:pStyle w:val="Heading1"/>
        <w:pBdr>
          <w:top w:val="single" w:sz="4" w:space="0" w:color="000000"/>
          <w:left w:val="single" w:sz="4" w:space="0" w:color="000000"/>
          <w:bottom w:val="single" w:sz="4" w:space="0" w:color="000000"/>
          <w:right w:val="single" w:sz="4" w:space="0" w:color="000000"/>
        </w:pBdr>
        <w:tabs>
          <w:tab w:val="center" w:pos="5043"/>
        </w:tabs>
        <w:spacing w:after="12" w:line="250" w:lineRule="auto"/>
        <w:ind w:left="0" w:right="1" w:firstLine="0"/>
      </w:pPr>
      <w:bookmarkStart w:id="39" w:name="_Toc181265"/>
      <w:r>
        <w:rPr>
          <w:sz w:val="22"/>
        </w:rPr>
        <w:t xml:space="preserve"> </w:t>
      </w:r>
      <w:r>
        <w:rPr>
          <w:sz w:val="22"/>
        </w:rPr>
        <w:tab/>
      </w:r>
      <w:r>
        <w:rPr>
          <w:sz w:val="32"/>
        </w:rPr>
        <w:t xml:space="preserve">Appendix 6: Emergency Fiscal Procedures </w:t>
      </w:r>
      <w:bookmarkEnd w:id="39"/>
    </w:p>
    <w:p w14:paraId="645D0A8F" w14:textId="77777777" w:rsidR="00AB3D0A" w:rsidRDefault="0082165D">
      <w:pPr>
        <w:spacing w:after="0" w:line="259" w:lineRule="auto"/>
        <w:ind w:left="0" w:firstLine="0"/>
        <w:jc w:val="left"/>
      </w:pPr>
      <w:r>
        <w:t xml:space="preserve"> </w:t>
      </w:r>
    </w:p>
    <w:p w14:paraId="606AFA6C" w14:textId="77777777" w:rsidR="00AB3D0A" w:rsidRDefault="0082165D">
      <w:pPr>
        <w:spacing w:after="1" w:line="259" w:lineRule="auto"/>
        <w:ind w:left="0" w:firstLine="0"/>
        <w:jc w:val="left"/>
      </w:pPr>
      <w:r>
        <w:t xml:space="preserve"> </w:t>
      </w:r>
    </w:p>
    <w:p w14:paraId="0315DF59" w14:textId="77777777" w:rsidR="00AB3D0A" w:rsidRDefault="0082165D">
      <w:pPr>
        <w:numPr>
          <w:ilvl w:val="0"/>
          <w:numId w:val="39"/>
        </w:numPr>
        <w:spacing w:after="13" w:line="249" w:lineRule="auto"/>
        <w:ind w:hanging="721"/>
      </w:pPr>
      <w:r>
        <w:rPr>
          <w:b/>
        </w:rPr>
        <w:t>PURPOSE</w:t>
      </w:r>
      <w:r>
        <w:t xml:space="preserve"> </w:t>
      </w:r>
    </w:p>
    <w:p w14:paraId="79261233" w14:textId="77777777" w:rsidR="00AB3D0A" w:rsidRDefault="0082165D">
      <w:pPr>
        <w:spacing w:after="0" w:line="259" w:lineRule="auto"/>
        <w:ind w:left="0" w:firstLine="0"/>
        <w:jc w:val="left"/>
      </w:pPr>
      <w:r>
        <w:t xml:space="preserve"> </w:t>
      </w:r>
    </w:p>
    <w:p w14:paraId="44952990" w14:textId="77777777" w:rsidR="00AB3D0A" w:rsidRDefault="0082165D">
      <w:pPr>
        <w:ind w:left="706" w:hanging="720"/>
      </w:pPr>
      <w:r>
        <w:t xml:space="preserve"> To provide fiscal procedures to support emergency actions at all levels during any disasters or emergencies. </w:t>
      </w:r>
    </w:p>
    <w:p w14:paraId="29684D9C" w14:textId="77777777" w:rsidR="00AB3D0A" w:rsidRDefault="0082165D">
      <w:pPr>
        <w:spacing w:after="0" w:line="259" w:lineRule="auto"/>
        <w:ind w:left="0" w:firstLine="0"/>
        <w:jc w:val="left"/>
      </w:pPr>
      <w:r>
        <w:t xml:space="preserve"> </w:t>
      </w:r>
    </w:p>
    <w:p w14:paraId="21761A6A" w14:textId="77777777" w:rsidR="00AB3D0A" w:rsidRDefault="0082165D">
      <w:pPr>
        <w:numPr>
          <w:ilvl w:val="0"/>
          <w:numId w:val="39"/>
        </w:numPr>
        <w:spacing w:after="13" w:line="249" w:lineRule="auto"/>
        <w:ind w:hanging="721"/>
      </w:pPr>
      <w:r>
        <w:rPr>
          <w:b/>
        </w:rPr>
        <w:t>OPERATIONAL CONCEPTS</w:t>
      </w:r>
      <w:r>
        <w:t xml:space="preserve"> </w:t>
      </w:r>
    </w:p>
    <w:p w14:paraId="4AE00596" w14:textId="77777777" w:rsidR="00AB3D0A" w:rsidRDefault="0082165D">
      <w:pPr>
        <w:spacing w:after="0" w:line="259" w:lineRule="auto"/>
        <w:ind w:left="0" w:firstLine="0"/>
        <w:jc w:val="left"/>
      </w:pPr>
      <w:r>
        <w:t xml:space="preserve"> </w:t>
      </w:r>
    </w:p>
    <w:p w14:paraId="0F43245C" w14:textId="77777777" w:rsidR="00AB3D0A" w:rsidRDefault="0082165D">
      <w:pPr>
        <w:numPr>
          <w:ilvl w:val="1"/>
          <w:numId w:val="39"/>
        </w:numPr>
        <w:ind w:hanging="721"/>
      </w:pPr>
      <w:r>
        <w:t xml:space="preserve">The NWTEMC Board of Directors has the power to </w:t>
      </w:r>
      <w:proofErr w:type="gramStart"/>
      <w:r>
        <w:t>enter into</w:t>
      </w:r>
      <w:proofErr w:type="gramEnd"/>
      <w:r>
        <w:t xml:space="preserve"> contracts and incur obligations in carrying out the provisions of NWTEMC Emergency Management Resolutions and Ordinances without regard to time consuming procedures and formalities prescribed by Tribal Procurement Policies. </w:t>
      </w:r>
    </w:p>
    <w:p w14:paraId="1DD6A13C" w14:textId="77777777" w:rsidR="00AB3D0A" w:rsidRDefault="0082165D">
      <w:pPr>
        <w:spacing w:after="0" w:line="259" w:lineRule="auto"/>
        <w:ind w:left="0" w:firstLine="0"/>
        <w:jc w:val="left"/>
      </w:pPr>
      <w:r>
        <w:t xml:space="preserve"> </w:t>
      </w:r>
    </w:p>
    <w:p w14:paraId="4DF43D08" w14:textId="77777777" w:rsidR="00AB3D0A" w:rsidRDefault="0082165D">
      <w:pPr>
        <w:numPr>
          <w:ilvl w:val="1"/>
          <w:numId w:val="39"/>
        </w:numPr>
        <w:ind w:hanging="721"/>
      </w:pPr>
      <w:r>
        <w:t xml:space="preserve">Expenditures necessary for the immediate survival of persons endangered by an emergency or disaster may exceed the limitations of individual budgets. </w:t>
      </w:r>
    </w:p>
    <w:p w14:paraId="2DD64BA0" w14:textId="77777777" w:rsidR="00AB3D0A" w:rsidRDefault="0082165D">
      <w:pPr>
        <w:spacing w:after="0" w:line="259" w:lineRule="auto"/>
        <w:ind w:left="0" w:firstLine="0"/>
        <w:jc w:val="left"/>
      </w:pPr>
      <w:r>
        <w:t xml:space="preserve"> </w:t>
      </w:r>
    </w:p>
    <w:p w14:paraId="11200C4C" w14:textId="77777777" w:rsidR="00AB3D0A" w:rsidRDefault="0082165D">
      <w:pPr>
        <w:numPr>
          <w:ilvl w:val="1"/>
          <w:numId w:val="39"/>
        </w:numPr>
        <w:ind w:hanging="721"/>
      </w:pPr>
      <w:r>
        <w:t xml:space="preserve">Authorization of Emergency Expenditures. </w:t>
      </w:r>
    </w:p>
    <w:p w14:paraId="15848AEA" w14:textId="77777777" w:rsidR="00AB3D0A" w:rsidRDefault="0082165D">
      <w:pPr>
        <w:spacing w:after="0" w:line="259" w:lineRule="auto"/>
        <w:ind w:left="0" w:firstLine="0"/>
        <w:jc w:val="left"/>
      </w:pPr>
      <w:r>
        <w:t xml:space="preserve"> </w:t>
      </w:r>
    </w:p>
    <w:p w14:paraId="18D1FB8B" w14:textId="77777777" w:rsidR="00AB3D0A" w:rsidRDefault="0082165D">
      <w:pPr>
        <w:ind w:left="1426" w:hanging="1440"/>
      </w:pPr>
      <w:r>
        <w:t xml:space="preserve">  Emergency expenditures are not normally integrated into the budgeting process. Nevertheless, disasters occur on a periodic basis requiring substantial and necessary unanticipated obligations and expenditures. </w:t>
      </w:r>
    </w:p>
    <w:p w14:paraId="4AABB061" w14:textId="77777777" w:rsidR="00AB3D0A" w:rsidRDefault="0082165D">
      <w:pPr>
        <w:spacing w:after="0" w:line="259" w:lineRule="auto"/>
        <w:ind w:left="0" w:firstLine="0"/>
        <w:jc w:val="left"/>
      </w:pPr>
      <w:r>
        <w:t xml:space="preserve"> </w:t>
      </w:r>
    </w:p>
    <w:p w14:paraId="379A4B83" w14:textId="77777777" w:rsidR="00AB3D0A" w:rsidRDefault="0082165D">
      <w:pPr>
        <w:numPr>
          <w:ilvl w:val="2"/>
          <w:numId w:val="39"/>
        </w:numPr>
        <w:ind w:hanging="720"/>
      </w:pPr>
      <w:r>
        <w:t xml:space="preserve">The NWTEMC Tribes will incur disaster related obligations and expenditures in carrying out the provisions in which any disaster occurs. The NWTEMC Board of Directors shall have the power to </w:t>
      </w:r>
      <w:proofErr w:type="gramStart"/>
      <w:r>
        <w:t>enter into</w:t>
      </w:r>
      <w:proofErr w:type="gramEnd"/>
      <w:r>
        <w:t xml:space="preserve"> contracts and incur obligations necessary to combat such disaster, protecting the health and safety of persons and property, and providing emergency assistance to the victims of such disaster.  The emergency management director is authorized to exercise the powers vested under this section in the light of the exigency of an extreme emergency situation without regard to time-consuming procedures and formalities prescribed by Tribal Resolutions and Ordinances, procurement limitations, requirements of competitive bidding and publication of notices, provisions pertaining to the performance of public work, entering into contracts, the incurring of obligations, the employment of temporary workers, the rental of equipment, and the purchase of supplies and materials.      </w:t>
      </w:r>
    </w:p>
    <w:p w14:paraId="354FA500" w14:textId="77777777" w:rsidR="00AB3D0A" w:rsidRDefault="0082165D">
      <w:pPr>
        <w:spacing w:after="0" w:line="259" w:lineRule="auto"/>
        <w:ind w:left="0" w:firstLine="0"/>
        <w:jc w:val="left"/>
      </w:pPr>
      <w:r>
        <w:t xml:space="preserve"> </w:t>
      </w:r>
    </w:p>
    <w:p w14:paraId="4B79C49F" w14:textId="77777777" w:rsidR="00AB3D0A" w:rsidRDefault="0082165D">
      <w:pPr>
        <w:spacing w:after="0" w:line="259" w:lineRule="auto"/>
        <w:ind w:left="0" w:firstLine="0"/>
        <w:jc w:val="left"/>
      </w:pPr>
      <w:r>
        <w:t xml:space="preserve"> </w:t>
      </w:r>
      <w:r>
        <w:tab/>
        <w:t xml:space="preserve"> </w:t>
      </w:r>
      <w:r>
        <w:tab/>
        <w:t xml:space="preserve"> </w:t>
      </w:r>
      <w:r>
        <w:tab/>
        <w:t xml:space="preserve"> </w:t>
      </w:r>
    </w:p>
    <w:p w14:paraId="1978D684" w14:textId="77777777" w:rsidR="00AB3D0A" w:rsidRDefault="0082165D">
      <w:pPr>
        <w:spacing w:after="0" w:line="259" w:lineRule="auto"/>
        <w:ind w:left="0" w:firstLine="0"/>
        <w:jc w:val="left"/>
      </w:pPr>
      <w:r>
        <w:t xml:space="preserve">  </w:t>
      </w:r>
    </w:p>
    <w:p w14:paraId="4BCA35C2" w14:textId="77777777" w:rsidR="00AB3D0A" w:rsidRDefault="0082165D">
      <w:pPr>
        <w:tabs>
          <w:tab w:val="center" w:pos="720"/>
          <w:tab w:val="center" w:pos="1549"/>
          <w:tab w:val="center" w:pos="2917"/>
        </w:tabs>
        <w:ind w:left="-14" w:firstLine="0"/>
        <w:jc w:val="left"/>
      </w:pPr>
      <w:r>
        <w:t xml:space="preserve"> </w:t>
      </w:r>
      <w:r>
        <w:tab/>
        <w:t xml:space="preserve"> </w:t>
      </w:r>
      <w:r>
        <w:tab/>
        <w:t xml:space="preserve">D. </w:t>
      </w:r>
      <w:r>
        <w:tab/>
        <w:t xml:space="preserve">Record-keeping </w:t>
      </w:r>
    </w:p>
    <w:p w14:paraId="277D28F9" w14:textId="77777777" w:rsidR="00AB3D0A" w:rsidRDefault="0082165D">
      <w:pPr>
        <w:spacing w:after="0" w:line="259" w:lineRule="auto"/>
        <w:ind w:left="0" w:firstLine="0"/>
        <w:jc w:val="left"/>
      </w:pPr>
      <w:r>
        <w:t xml:space="preserve"> </w:t>
      </w:r>
    </w:p>
    <w:p w14:paraId="0799959A" w14:textId="77777777" w:rsidR="00AB3D0A" w:rsidRDefault="0082165D">
      <w:pPr>
        <w:ind w:left="2146" w:hanging="2160"/>
      </w:pPr>
      <w:r>
        <w:t xml:space="preserve">   Records shall be kept in such a manner that the disaster related expenditures and obligations of NWTEMC Tribes departments can be broken out and identified, separated from regular or general programs and activities. </w:t>
      </w:r>
    </w:p>
    <w:p w14:paraId="2A0CF0D1" w14:textId="77777777" w:rsidR="00AB3D0A" w:rsidRDefault="0082165D">
      <w:pPr>
        <w:spacing w:after="0" w:line="259" w:lineRule="auto"/>
        <w:ind w:left="0" w:firstLine="0"/>
        <w:jc w:val="left"/>
      </w:pPr>
      <w:r>
        <w:t xml:space="preserve"> </w:t>
      </w:r>
    </w:p>
    <w:p w14:paraId="4D7F3A6C" w14:textId="77777777" w:rsidR="00AB3D0A" w:rsidRDefault="0082165D">
      <w:pPr>
        <w:tabs>
          <w:tab w:val="center" w:pos="720"/>
          <w:tab w:val="center" w:pos="1441"/>
          <w:tab w:val="center" w:pos="4382"/>
        </w:tabs>
        <w:ind w:left="-14" w:firstLine="0"/>
        <w:jc w:val="left"/>
      </w:pPr>
      <w:r>
        <w:t xml:space="preserve"> </w:t>
      </w:r>
      <w:r>
        <w:tab/>
        <w:t xml:space="preserve"> </w:t>
      </w:r>
      <w:r>
        <w:tab/>
        <w:t xml:space="preserve"> </w:t>
      </w:r>
      <w:r>
        <w:tab/>
        <w:t xml:space="preserve">Complete and accurate records are necessary: </w:t>
      </w:r>
    </w:p>
    <w:p w14:paraId="24F1196D" w14:textId="77777777" w:rsidR="00AB3D0A" w:rsidRDefault="0082165D">
      <w:pPr>
        <w:spacing w:after="0" w:line="259" w:lineRule="auto"/>
        <w:ind w:left="0" w:firstLine="0"/>
        <w:jc w:val="left"/>
      </w:pPr>
      <w:r>
        <w:t xml:space="preserve"> </w:t>
      </w:r>
    </w:p>
    <w:p w14:paraId="50693C6B" w14:textId="77777777" w:rsidR="00AB3D0A" w:rsidRDefault="0082165D">
      <w:pPr>
        <w:numPr>
          <w:ilvl w:val="4"/>
          <w:numId w:val="42"/>
        </w:numPr>
        <w:ind w:left="3600" w:hanging="720"/>
      </w:pPr>
      <w:r>
        <w:t xml:space="preserve">To document requests for assistance and ensure maximum eligible reimbursement. </w:t>
      </w:r>
    </w:p>
    <w:p w14:paraId="703FBC32" w14:textId="77777777" w:rsidR="00AB3D0A" w:rsidRDefault="0082165D">
      <w:pPr>
        <w:spacing w:after="0" w:line="259" w:lineRule="auto"/>
        <w:ind w:left="0" w:firstLine="0"/>
        <w:jc w:val="left"/>
      </w:pPr>
      <w:r>
        <w:t xml:space="preserve"> </w:t>
      </w:r>
    </w:p>
    <w:p w14:paraId="5823B682" w14:textId="77777777" w:rsidR="00AB3D0A" w:rsidRDefault="0082165D">
      <w:pPr>
        <w:numPr>
          <w:ilvl w:val="4"/>
          <w:numId w:val="42"/>
        </w:numPr>
        <w:ind w:left="3600" w:hanging="720"/>
      </w:pPr>
      <w:r>
        <w:t xml:space="preserve">To facilitate reimbursement under approved applications pertaining </w:t>
      </w:r>
    </w:p>
    <w:p w14:paraId="6D1D8C3D" w14:textId="77777777" w:rsidR="00AB3D0A" w:rsidRDefault="0082165D">
      <w:pPr>
        <w:spacing w:after="7" w:line="253" w:lineRule="auto"/>
        <w:ind w:left="654" w:right="97"/>
        <w:jc w:val="center"/>
      </w:pPr>
      <w:r>
        <w:t xml:space="preserve">to </w:t>
      </w:r>
      <w:proofErr w:type="gramStart"/>
      <w:r>
        <w:t>declared</w:t>
      </w:r>
      <w:proofErr w:type="gramEnd"/>
      <w:r>
        <w:t xml:space="preserve"> emergencies or major disasters. </w:t>
      </w:r>
    </w:p>
    <w:p w14:paraId="2199F965" w14:textId="77777777" w:rsidR="00AB3D0A" w:rsidRDefault="0082165D">
      <w:pPr>
        <w:spacing w:after="0" w:line="259" w:lineRule="auto"/>
        <w:ind w:left="0" w:firstLine="0"/>
        <w:jc w:val="left"/>
      </w:pPr>
      <w:r>
        <w:t xml:space="preserve"> </w:t>
      </w:r>
      <w:r>
        <w:tab/>
        <w:t xml:space="preserve"> </w:t>
      </w:r>
      <w:r>
        <w:tab/>
        <w:t xml:space="preserve"> </w:t>
      </w:r>
      <w:r>
        <w:tab/>
        <w:t xml:space="preserve"> </w:t>
      </w:r>
    </w:p>
    <w:p w14:paraId="2B016DA3" w14:textId="77777777" w:rsidR="00AB3D0A" w:rsidRDefault="0082165D">
      <w:pPr>
        <w:numPr>
          <w:ilvl w:val="4"/>
          <w:numId w:val="42"/>
        </w:numPr>
        <w:ind w:left="3600" w:hanging="720"/>
      </w:pPr>
      <w:r>
        <w:t xml:space="preserve">For audit reports and audit records.  Detailed records will be kept from the onset of the disaster, including but not limited to: </w:t>
      </w:r>
    </w:p>
    <w:p w14:paraId="70D7C6CD" w14:textId="77777777" w:rsidR="00AB3D0A" w:rsidRDefault="0082165D">
      <w:pPr>
        <w:spacing w:after="0" w:line="259" w:lineRule="auto"/>
        <w:ind w:left="0" w:firstLine="0"/>
        <w:jc w:val="left"/>
      </w:pPr>
      <w:r>
        <w:t xml:space="preserve"> </w:t>
      </w:r>
    </w:p>
    <w:p w14:paraId="20F29658" w14:textId="77777777" w:rsidR="00AB3D0A" w:rsidRDefault="0082165D">
      <w:pPr>
        <w:numPr>
          <w:ilvl w:val="5"/>
          <w:numId w:val="40"/>
        </w:numPr>
        <w:ind w:hanging="720"/>
      </w:pPr>
      <w:r>
        <w:t xml:space="preserve">Appropriate extracts from payrolls, with any cross-references needed to locate original documents. </w:t>
      </w:r>
    </w:p>
    <w:p w14:paraId="157E68CA" w14:textId="77777777" w:rsidR="00AB3D0A" w:rsidRDefault="0082165D">
      <w:pPr>
        <w:spacing w:after="0" w:line="259" w:lineRule="auto"/>
        <w:ind w:left="0" w:firstLine="0"/>
        <w:jc w:val="left"/>
      </w:pPr>
      <w:r>
        <w:t xml:space="preserve"> </w:t>
      </w:r>
    </w:p>
    <w:p w14:paraId="2D86D76A" w14:textId="77777777" w:rsidR="00AB3D0A" w:rsidRDefault="0082165D">
      <w:pPr>
        <w:numPr>
          <w:ilvl w:val="5"/>
          <w:numId w:val="40"/>
        </w:numPr>
        <w:ind w:hanging="720"/>
      </w:pPr>
      <w:r>
        <w:t xml:space="preserve">A schedule of equipment used on the job. </w:t>
      </w:r>
    </w:p>
    <w:p w14:paraId="2902C2AB" w14:textId="77777777" w:rsidR="00AB3D0A" w:rsidRDefault="0082165D">
      <w:pPr>
        <w:spacing w:after="0" w:line="259" w:lineRule="auto"/>
        <w:ind w:left="0" w:firstLine="0"/>
        <w:jc w:val="left"/>
      </w:pPr>
      <w:r>
        <w:t xml:space="preserve"> </w:t>
      </w:r>
    </w:p>
    <w:p w14:paraId="69F2E6B2" w14:textId="77777777" w:rsidR="00AB3D0A" w:rsidRDefault="0082165D">
      <w:pPr>
        <w:numPr>
          <w:ilvl w:val="5"/>
          <w:numId w:val="40"/>
        </w:numPr>
        <w:ind w:hanging="720"/>
      </w:pPr>
      <w:r>
        <w:t xml:space="preserve">Invoices, purchase orders, and checks issued and paid for materials and supplies used on the job.  </w:t>
      </w:r>
    </w:p>
    <w:p w14:paraId="26892CEE" w14:textId="77777777" w:rsidR="00AB3D0A" w:rsidRDefault="0082165D">
      <w:pPr>
        <w:spacing w:after="0" w:line="259" w:lineRule="auto"/>
        <w:ind w:left="0" w:firstLine="0"/>
        <w:jc w:val="left"/>
      </w:pPr>
      <w:r>
        <w:t xml:space="preserve"> </w:t>
      </w:r>
    </w:p>
    <w:p w14:paraId="778D805F" w14:textId="77777777" w:rsidR="00AB3D0A" w:rsidRDefault="0082165D">
      <w:pPr>
        <w:numPr>
          <w:ilvl w:val="3"/>
          <w:numId w:val="39"/>
        </w:numPr>
        <w:ind w:hanging="743"/>
      </w:pPr>
      <w:r>
        <w:t>The following organizations are eligible for state and federal disaster assistance programs</w:t>
      </w:r>
      <w:proofErr w:type="gramStart"/>
      <w:r>
        <w:t>:  (</w:t>
      </w:r>
      <w:proofErr w:type="gramEnd"/>
      <w:r>
        <w:t xml:space="preserve">1) Towns and Cities, (2) Special Districts (those classed as political subdivisions by the State), (3) Authorized Tribal Organizations, and (4) Qualifying Private Non-Profit Organizations. </w:t>
      </w:r>
    </w:p>
    <w:p w14:paraId="0A82BB85" w14:textId="77777777" w:rsidR="00AB3D0A" w:rsidRDefault="0082165D">
      <w:pPr>
        <w:spacing w:after="0" w:line="259" w:lineRule="auto"/>
        <w:ind w:left="0" w:firstLine="0"/>
        <w:jc w:val="left"/>
      </w:pPr>
      <w:r>
        <w:t xml:space="preserve"> </w:t>
      </w:r>
    </w:p>
    <w:p w14:paraId="54608C4C" w14:textId="77777777" w:rsidR="00AB3D0A" w:rsidRDefault="0082165D">
      <w:pPr>
        <w:numPr>
          <w:ilvl w:val="3"/>
          <w:numId w:val="39"/>
        </w:numPr>
        <w:ind w:hanging="743"/>
      </w:pPr>
      <w:r>
        <w:t xml:space="preserve">Any financial assistance that may be provided will be based on Damage Survey Reports and the further submission and approval of project applications that apply to the following: </w:t>
      </w:r>
    </w:p>
    <w:p w14:paraId="16F3152E" w14:textId="77777777" w:rsidR="00AB3D0A" w:rsidRDefault="0082165D">
      <w:pPr>
        <w:spacing w:after="0" w:line="259" w:lineRule="auto"/>
        <w:ind w:left="0" w:firstLine="0"/>
        <w:jc w:val="left"/>
      </w:pPr>
      <w:r>
        <w:t xml:space="preserve"> </w:t>
      </w:r>
    </w:p>
    <w:p w14:paraId="068049D3" w14:textId="77777777" w:rsidR="00AB3D0A" w:rsidRDefault="0082165D">
      <w:pPr>
        <w:numPr>
          <w:ilvl w:val="4"/>
          <w:numId w:val="39"/>
        </w:numPr>
        <w:ind w:hanging="720"/>
      </w:pPr>
      <w:r>
        <w:t xml:space="preserve">Debris removal. </w:t>
      </w:r>
    </w:p>
    <w:p w14:paraId="029CDB67" w14:textId="77777777" w:rsidR="00AB3D0A" w:rsidRDefault="0082165D">
      <w:pPr>
        <w:spacing w:after="0" w:line="259" w:lineRule="auto"/>
        <w:ind w:left="0" w:firstLine="0"/>
        <w:jc w:val="left"/>
      </w:pPr>
      <w:r>
        <w:t xml:space="preserve"> </w:t>
      </w:r>
    </w:p>
    <w:p w14:paraId="5699B74A" w14:textId="77777777" w:rsidR="00AB3D0A" w:rsidRDefault="0082165D">
      <w:pPr>
        <w:numPr>
          <w:ilvl w:val="4"/>
          <w:numId w:val="39"/>
        </w:numPr>
        <w:ind w:hanging="720"/>
      </w:pPr>
      <w:r>
        <w:t xml:space="preserve">Emergency protective measures for the protection of life or property. </w:t>
      </w:r>
    </w:p>
    <w:p w14:paraId="6219668D" w14:textId="77777777" w:rsidR="00AB3D0A" w:rsidRDefault="0082165D">
      <w:pPr>
        <w:spacing w:after="0" w:line="259" w:lineRule="auto"/>
        <w:ind w:left="0" w:firstLine="0"/>
        <w:jc w:val="left"/>
      </w:pPr>
      <w:r>
        <w:t xml:space="preserve"> </w:t>
      </w:r>
    </w:p>
    <w:p w14:paraId="038029CF" w14:textId="77777777" w:rsidR="00AB3D0A" w:rsidRDefault="0082165D">
      <w:pPr>
        <w:numPr>
          <w:ilvl w:val="4"/>
          <w:numId w:val="39"/>
        </w:numPr>
        <w:ind w:hanging="720"/>
      </w:pPr>
      <w:r>
        <w:t xml:space="preserve">Repair, </w:t>
      </w:r>
      <w:proofErr w:type="gramStart"/>
      <w:r>
        <w:t>replacement</w:t>
      </w:r>
      <w:proofErr w:type="gramEnd"/>
      <w:r>
        <w:t xml:space="preserve"> or restoration of Tribal facilities. </w:t>
      </w:r>
    </w:p>
    <w:p w14:paraId="66D0A3F8" w14:textId="77777777" w:rsidR="00AB3D0A" w:rsidRDefault="0082165D">
      <w:pPr>
        <w:spacing w:after="0" w:line="259" w:lineRule="auto"/>
        <w:ind w:left="0" w:firstLine="0"/>
        <w:jc w:val="left"/>
      </w:pPr>
      <w:r>
        <w:t xml:space="preserve"> </w:t>
      </w:r>
    </w:p>
    <w:p w14:paraId="6D2F3CA7" w14:textId="77777777" w:rsidR="00AB3D0A" w:rsidRDefault="0082165D">
      <w:pPr>
        <w:numPr>
          <w:ilvl w:val="4"/>
          <w:numId w:val="39"/>
        </w:numPr>
        <w:ind w:hanging="720"/>
      </w:pPr>
      <w:r>
        <w:t xml:space="preserve">Disaster assistance to Tribal communities that suffer a substantial loss. </w:t>
      </w:r>
    </w:p>
    <w:p w14:paraId="4836D185" w14:textId="77777777" w:rsidR="00AB3D0A" w:rsidRDefault="0082165D">
      <w:pPr>
        <w:spacing w:after="0" w:line="259" w:lineRule="auto"/>
        <w:ind w:left="0" w:firstLine="0"/>
        <w:jc w:val="left"/>
      </w:pPr>
      <w:r>
        <w:t xml:space="preserve"> </w:t>
      </w:r>
    </w:p>
    <w:p w14:paraId="7A10C915" w14:textId="77777777" w:rsidR="00AB3D0A" w:rsidRDefault="0082165D">
      <w:pPr>
        <w:numPr>
          <w:ilvl w:val="4"/>
          <w:numId w:val="39"/>
        </w:numPr>
        <w:ind w:hanging="720"/>
      </w:pPr>
      <w:r>
        <w:t xml:space="preserve">Use of federal equipment, supplies, facilities, personnel, and other resources. </w:t>
      </w:r>
    </w:p>
    <w:p w14:paraId="70FF2ECD" w14:textId="77777777" w:rsidR="00AB3D0A" w:rsidRDefault="0082165D">
      <w:pPr>
        <w:spacing w:after="0" w:line="259" w:lineRule="auto"/>
        <w:ind w:left="0" w:firstLine="0"/>
        <w:jc w:val="left"/>
      </w:pPr>
      <w:r>
        <w:t xml:space="preserve"> </w:t>
      </w:r>
    </w:p>
    <w:p w14:paraId="08B35833" w14:textId="77777777" w:rsidR="00AB3D0A" w:rsidRDefault="0082165D">
      <w:pPr>
        <w:numPr>
          <w:ilvl w:val="3"/>
          <w:numId w:val="39"/>
        </w:numPr>
        <w:ind w:hanging="743"/>
      </w:pPr>
      <w:r>
        <w:t xml:space="preserve">Federal Reimbursement </w:t>
      </w:r>
    </w:p>
    <w:p w14:paraId="634B5B64" w14:textId="77777777" w:rsidR="00AB3D0A" w:rsidRDefault="0082165D">
      <w:pPr>
        <w:spacing w:after="0" w:line="259" w:lineRule="auto"/>
        <w:ind w:left="0" w:firstLine="0"/>
        <w:jc w:val="left"/>
      </w:pPr>
      <w:r>
        <w:t xml:space="preserve"> </w:t>
      </w:r>
    </w:p>
    <w:p w14:paraId="5CFDF460" w14:textId="77777777" w:rsidR="00AB3D0A" w:rsidRDefault="0082165D">
      <w:pPr>
        <w:ind w:left="2146" w:hanging="2160"/>
      </w:pPr>
      <w:r>
        <w:t xml:space="preserve">  Disaster related expenditures and obligations of local political subdivisions may be reimbursed under </w:t>
      </w:r>
      <w:proofErr w:type="gramStart"/>
      <w:r>
        <w:t>a number of</w:t>
      </w:r>
      <w:proofErr w:type="gramEnd"/>
      <w:r>
        <w:t xml:space="preserve"> federal programs.  Reimbursement of approved costs for work performed in the restoration of certain public facilities may be authorized by the federal government after a major disaster declaration by the President or under the statutory authority of certain federal agencies. </w:t>
      </w:r>
    </w:p>
    <w:p w14:paraId="1594FA0B" w14:textId="77777777" w:rsidR="00AB3D0A" w:rsidRDefault="0082165D">
      <w:pPr>
        <w:spacing w:after="0" w:line="259" w:lineRule="auto"/>
        <w:ind w:left="0" w:firstLine="0"/>
        <w:jc w:val="left"/>
      </w:pPr>
      <w:r>
        <w:t xml:space="preserve"> </w:t>
      </w:r>
    </w:p>
    <w:p w14:paraId="0F493272" w14:textId="77777777" w:rsidR="00AB3D0A" w:rsidRDefault="0082165D">
      <w:pPr>
        <w:numPr>
          <w:ilvl w:val="3"/>
          <w:numId w:val="39"/>
        </w:numPr>
        <w:ind w:hanging="743"/>
      </w:pPr>
      <w:r>
        <w:t xml:space="preserve">Audits of Disaster Related Expenditures and Obligations </w:t>
      </w:r>
    </w:p>
    <w:p w14:paraId="0620E69B" w14:textId="77777777" w:rsidR="00AB3D0A" w:rsidRDefault="0082165D">
      <w:pPr>
        <w:spacing w:after="0" w:line="259" w:lineRule="auto"/>
        <w:ind w:left="0" w:firstLine="0"/>
        <w:jc w:val="left"/>
      </w:pPr>
      <w:r>
        <w:t xml:space="preserve"> </w:t>
      </w:r>
    </w:p>
    <w:p w14:paraId="373B7BB6" w14:textId="77777777" w:rsidR="00AB3D0A" w:rsidRDefault="0082165D">
      <w:pPr>
        <w:ind w:left="2146" w:hanging="2160"/>
      </w:pPr>
      <w:r>
        <w:t xml:space="preserve">  Audits of local disaster related emergency expenditures will be conducted during the normal audit period.  Audits of projects approved for </w:t>
      </w:r>
      <w:proofErr w:type="gramStart"/>
      <w:r>
        <w:t>federal</w:t>
      </w:r>
      <w:proofErr w:type="gramEnd"/>
      <w:r>
        <w:t xml:space="preserve"> </w:t>
      </w:r>
    </w:p>
    <w:p w14:paraId="0005BFD3" w14:textId="77777777" w:rsidR="00AB3D0A" w:rsidRDefault="0082165D">
      <w:pPr>
        <w:ind w:left="2170"/>
      </w:pPr>
      <w:proofErr w:type="gramStart"/>
      <w:r>
        <w:t>disaster</w:t>
      </w:r>
      <w:proofErr w:type="gramEnd"/>
      <w:r>
        <w:t xml:space="preserve"> assistance funding </w:t>
      </w:r>
      <w:proofErr w:type="gramStart"/>
      <w:r>
        <w:t>are</w:t>
      </w:r>
      <w:proofErr w:type="gramEnd"/>
      <w:r>
        <w:t xml:space="preserve"> necessary to determine the eligibility of the costs claimed by the applicant. </w:t>
      </w:r>
    </w:p>
    <w:p w14:paraId="779CB8CC" w14:textId="77777777" w:rsidR="00AB3D0A" w:rsidRDefault="0082165D">
      <w:pPr>
        <w:spacing w:after="0" w:line="259" w:lineRule="auto"/>
        <w:ind w:left="0" w:firstLine="0"/>
        <w:jc w:val="left"/>
      </w:pPr>
      <w:r>
        <w:t xml:space="preserve"> </w:t>
      </w:r>
    </w:p>
    <w:p w14:paraId="526A5E53" w14:textId="77777777" w:rsidR="00AB3D0A" w:rsidRDefault="0082165D">
      <w:pPr>
        <w:numPr>
          <w:ilvl w:val="0"/>
          <w:numId w:val="39"/>
        </w:numPr>
        <w:spacing w:after="13" w:line="249" w:lineRule="auto"/>
        <w:ind w:hanging="721"/>
      </w:pPr>
      <w:r>
        <w:rPr>
          <w:b/>
        </w:rPr>
        <w:t>RESPONSIBILITIES</w:t>
      </w:r>
      <w:r>
        <w:t xml:space="preserve"> </w:t>
      </w:r>
    </w:p>
    <w:p w14:paraId="55B1734A" w14:textId="77777777" w:rsidR="00AB3D0A" w:rsidRDefault="0082165D">
      <w:pPr>
        <w:spacing w:after="0" w:line="259" w:lineRule="auto"/>
        <w:ind w:left="0" w:firstLine="0"/>
        <w:jc w:val="left"/>
      </w:pPr>
      <w:r>
        <w:t xml:space="preserve"> </w:t>
      </w:r>
    </w:p>
    <w:p w14:paraId="13A0AF42" w14:textId="77777777" w:rsidR="00AB3D0A" w:rsidRDefault="0082165D">
      <w:pPr>
        <w:ind w:left="706" w:hanging="720"/>
      </w:pPr>
      <w:r>
        <w:t xml:space="preserve"> Each Tribal entity has authority to obligate funds without regard to statutory limitations, when necessary for the survival of the population during emergencies. </w:t>
      </w:r>
    </w:p>
    <w:p w14:paraId="1670347F" w14:textId="77777777" w:rsidR="00AB3D0A" w:rsidRDefault="0082165D">
      <w:pPr>
        <w:spacing w:after="1" w:line="259" w:lineRule="auto"/>
        <w:ind w:left="0" w:firstLine="0"/>
        <w:jc w:val="left"/>
      </w:pPr>
      <w:r>
        <w:t xml:space="preserve"> </w:t>
      </w:r>
    </w:p>
    <w:p w14:paraId="699AA47B" w14:textId="77777777" w:rsidR="00AB3D0A" w:rsidRDefault="0082165D">
      <w:pPr>
        <w:numPr>
          <w:ilvl w:val="1"/>
          <w:numId w:val="39"/>
        </w:numPr>
        <w:spacing w:after="13" w:line="249" w:lineRule="auto"/>
        <w:ind w:hanging="721"/>
      </w:pPr>
      <w:r>
        <w:rPr>
          <w:b/>
        </w:rPr>
        <w:t xml:space="preserve">The Finance Director </w:t>
      </w:r>
    </w:p>
    <w:p w14:paraId="6CA4F34C" w14:textId="77777777" w:rsidR="00AB3D0A" w:rsidRDefault="0082165D">
      <w:pPr>
        <w:spacing w:after="0" w:line="259" w:lineRule="auto"/>
        <w:ind w:left="0" w:firstLine="0"/>
        <w:jc w:val="left"/>
      </w:pPr>
      <w:r>
        <w:rPr>
          <w:b/>
        </w:rPr>
        <w:t xml:space="preserve"> </w:t>
      </w:r>
    </w:p>
    <w:p w14:paraId="0F16AB0A" w14:textId="77777777" w:rsidR="00AB3D0A" w:rsidRDefault="0082165D">
      <w:pPr>
        <w:ind w:left="1426" w:hanging="1440"/>
      </w:pPr>
      <w:r>
        <w:t xml:space="preserve">  The Finance Director will establish a means of recording emergency purchases authorized by the Board of Directors and/or Emergency Management Director during the </w:t>
      </w:r>
      <w:proofErr w:type="spellStart"/>
      <w:proofErr w:type="gramStart"/>
      <w:r>
        <w:t>even</w:t>
      </w:r>
      <w:proofErr w:type="spellEnd"/>
      <w:proofErr w:type="gramEnd"/>
      <w:r>
        <w:t xml:space="preserve"> of an emergency. </w:t>
      </w:r>
      <w:r>
        <w:br w:type="page"/>
      </w:r>
    </w:p>
    <w:p w14:paraId="73AC5EFE" w14:textId="77777777" w:rsidR="00AB3D0A" w:rsidRDefault="0082165D">
      <w:pPr>
        <w:numPr>
          <w:ilvl w:val="1"/>
          <w:numId w:val="39"/>
        </w:numPr>
        <w:spacing w:after="13" w:line="249" w:lineRule="auto"/>
        <w:ind w:hanging="721"/>
      </w:pPr>
      <w:r>
        <w:rPr>
          <w:b/>
        </w:rPr>
        <w:t xml:space="preserve">All Departments/Agencies </w:t>
      </w:r>
    </w:p>
    <w:p w14:paraId="36C5379A" w14:textId="77777777" w:rsidR="00AB3D0A" w:rsidRDefault="0082165D">
      <w:pPr>
        <w:spacing w:after="0" w:line="259" w:lineRule="auto"/>
        <w:ind w:left="0" w:firstLine="0"/>
        <w:jc w:val="left"/>
      </w:pPr>
      <w:r>
        <w:rPr>
          <w:b/>
        </w:rPr>
        <w:t xml:space="preserve"> </w:t>
      </w:r>
    </w:p>
    <w:p w14:paraId="46F2D634" w14:textId="77777777" w:rsidR="00AB3D0A" w:rsidRDefault="0082165D">
      <w:pPr>
        <w:numPr>
          <w:ilvl w:val="2"/>
          <w:numId w:val="39"/>
        </w:numPr>
        <w:ind w:hanging="720"/>
      </w:pPr>
      <w:r>
        <w:t xml:space="preserve">All Tribal department managers will ensure the preparation of Fiscal Plans and procedures for their respective departments for the continuation of fiscal procedures and record-keeping in the event of an emergency/disaster. </w:t>
      </w:r>
    </w:p>
    <w:p w14:paraId="6D1058C3" w14:textId="77777777" w:rsidR="00AB3D0A" w:rsidRDefault="0082165D">
      <w:pPr>
        <w:spacing w:after="0" w:line="259" w:lineRule="auto"/>
        <w:ind w:left="0" w:firstLine="0"/>
        <w:jc w:val="left"/>
      </w:pPr>
      <w:r>
        <w:t xml:space="preserve"> </w:t>
      </w:r>
    </w:p>
    <w:p w14:paraId="272A22CF" w14:textId="77777777" w:rsidR="00AB3D0A" w:rsidRDefault="0082165D">
      <w:pPr>
        <w:numPr>
          <w:ilvl w:val="2"/>
          <w:numId w:val="39"/>
        </w:numPr>
        <w:ind w:hanging="720"/>
      </w:pPr>
      <w:r>
        <w:t xml:space="preserve">Tribal department managers will protect essential fiscal records within their departments. </w:t>
      </w:r>
    </w:p>
    <w:p w14:paraId="16861D51" w14:textId="77777777" w:rsidR="00AB3D0A" w:rsidRDefault="0082165D">
      <w:pPr>
        <w:spacing w:after="0" w:line="259" w:lineRule="auto"/>
        <w:ind w:left="0" w:firstLine="0"/>
        <w:jc w:val="left"/>
      </w:pPr>
      <w:r>
        <w:t xml:space="preserve"> </w:t>
      </w:r>
    </w:p>
    <w:p w14:paraId="321F7628" w14:textId="77777777" w:rsidR="00AB3D0A" w:rsidRDefault="0082165D">
      <w:pPr>
        <w:numPr>
          <w:ilvl w:val="2"/>
          <w:numId w:val="39"/>
        </w:numPr>
        <w:ind w:hanging="720"/>
      </w:pPr>
      <w:r>
        <w:t xml:space="preserve">Provide information to be used in compiling data to establish the extent of the financial burden resulting from a disaster event. </w:t>
      </w:r>
    </w:p>
    <w:p w14:paraId="7C04AC2D" w14:textId="77777777" w:rsidR="00AB3D0A" w:rsidRDefault="0082165D">
      <w:pPr>
        <w:spacing w:after="1" w:line="259" w:lineRule="auto"/>
        <w:ind w:left="0" w:firstLine="0"/>
        <w:jc w:val="left"/>
      </w:pPr>
      <w:r>
        <w:t xml:space="preserve"> </w:t>
      </w:r>
    </w:p>
    <w:p w14:paraId="5A4E3DC5" w14:textId="77777777" w:rsidR="00AB3D0A" w:rsidRDefault="0082165D">
      <w:pPr>
        <w:tabs>
          <w:tab w:val="center" w:pos="829"/>
          <w:tab w:val="center" w:pos="2260"/>
        </w:tabs>
        <w:spacing w:after="13" w:line="249" w:lineRule="auto"/>
        <w:ind w:left="0" w:firstLine="0"/>
        <w:jc w:val="left"/>
      </w:pPr>
      <w:r>
        <w:rPr>
          <w:rFonts w:ascii="Calibri" w:eastAsia="Calibri" w:hAnsi="Calibri" w:cs="Calibri"/>
        </w:rPr>
        <w:tab/>
      </w:r>
      <w:r>
        <w:rPr>
          <w:b/>
        </w:rPr>
        <w:t xml:space="preserve">D. </w:t>
      </w:r>
      <w:r>
        <w:rPr>
          <w:b/>
        </w:rPr>
        <w:tab/>
        <w:t xml:space="preserve">Tribal Attorneys </w:t>
      </w:r>
    </w:p>
    <w:p w14:paraId="06A49F7D" w14:textId="77777777" w:rsidR="00AB3D0A" w:rsidRDefault="0082165D">
      <w:pPr>
        <w:spacing w:after="0" w:line="259" w:lineRule="auto"/>
        <w:ind w:left="721" w:firstLine="0"/>
        <w:jc w:val="left"/>
      </w:pPr>
      <w:r>
        <w:rPr>
          <w:b/>
        </w:rPr>
        <w:t xml:space="preserve"> </w:t>
      </w:r>
      <w:r>
        <w:rPr>
          <w:b/>
        </w:rPr>
        <w:tab/>
      </w:r>
      <w:r>
        <w:t xml:space="preserve"> </w:t>
      </w:r>
      <w:r>
        <w:tab/>
        <w:t xml:space="preserve"> </w:t>
      </w:r>
      <w:r>
        <w:tab/>
        <w:t xml:space="preserve"> </w:t>
      </w:r>
    </w:p>
    <w:p w14:paraId="7487279E" w14:textId="77777777" w:rsidR="00AB3D0A" w:rsidRDefault="0082165D">
      <w:pPr>
        <w:ind w:left="2161" w:hanging="720"/>
      </w:pPr>
      <w:r>
        <w:t xml:space="preserve">1.   Provide legal advice and assistance to the Board of Directors in the preparation of agreements, contracts, and other </w:t>
      </w:r>
      <w:proofErr w:type="gramStart"/>
      <w:r>
        <w:t>disaster related</w:t>
      </w:r>
      <w:proofErr w:type="gramEnd"/>
      <w:r>
        <w:t xml:space="preserve"> agreements. </w:t>
      </w:r>
    </w:p>
    <w:p w14:paraId="0007D4DC" w14:textId="77777777" w:rsidR="00AB3D0A" w:rsidRDefault="0082165D">
      <w:pPr>
        <w:spacing w:after="0" w:line="259" w:lineRule="auto"/>
        <w:ind w:left="1" w:firstLine="0"/>
        <w:jc w:val="left"/>
      </w:pPr>
      <w:r>
        <w:t xml:space="preserve"> </w:t>
      </w:r>
    </w:p>
    <w:p w14:paraId="477DA429" w14:textId="77777777" w:rsidR="00AB3D0A" w:rsidRDefault="0082165D">
      <w:pPr>
        <w:tabs>
          <w:tab w:val="center" w:pos="829"/>
          <w:tab w:val="center" w:pos="3170"/>
        </w:tabs>
        <w:spacing w:after="13" w:line="249" w:lineRule="auto"/>
        <w:ind w:left="0" w:firstLine="0"/>
        <w:jc w:val="left"/>
      </w:pPr>
      <w:r>
        <w:t xml:space="preserve"> </w:t>
      </w:r>
      <w:r>
        <w:tab/>
      </w:r>
      <w:r>
        <w:rPr>
          <w:b/>
        </w:rPr>
        <w:t xml:space="preserve">D. </w:t>
      </w:r>
      <w:r>
        <w:rPr>
          <w:b/>
        </w:rPr>
        <w:tab/>
        <w:t xml:space="preserve">Office of Emergency Management </w:t>
      </w:r>
    </w:p>
    <w:p w14:paraId="3A0F8121" w14:textId="77777777" w:rsidR="00AB3D0A" w:rsidRDefault="0082165D">
      <w:pPr>
        <w:spacing w:after="0" w:line="259" w:lineRule="auto"/>
        <w:ind w:left="1" w:firstLine="0"/>
        <w:jc w:val="left"/>
      </w:pPr>
      <w:r>
        <w:rPr>
          <w:b/>
        </w:rPr>
        <w:t xml:space="preserve"> </w:t>
      </w:r>
    </w:p>
    <w:p w14:paraId="7FD993FE" w14:textId="77777777" w:rsidR="00AB3D0A" w:rsidRDefault="0082165D">
      <w:pPr>
        <w:numPr>
          <w:ilvl w:val="2"/>
          <w:numId w:val="41"/>
        </w:numPr>
        <w:ind w:hanging="720"/>
      </w:pPr>
      <w:r>
        <w:t xml:space="preserve">Advises the NWTEMC Tribal departments concerning emergency </w:t>
      </w:r>
      <w:proofErr w:type="gramStart"/>
      <w:r>
        <w:t>fiscal</w:t>
      </w:r>
      <w:proofErr w:type="gramEnd"/>
      <w:r>
        <w:t xml:space="preserve"> </w:t>
      </w:r>
    </w:p>
    <w:p w14:paraId="590F82A4" w14:textId="77777777" w:rsidR="00AB3D0A" w:rsidRDefault="0082165D">
      <w:pPr>
        <w:ind w:left="2171"/>
      </w:pPr>
      <w:r>
        <w:t xml:space="preserve">procedures. </w:t>
      </w:r>
    </w:p>
    <w:p w14:paraId="4313A1B9" w14:textId="77777777" w:rsidR="00AB3D0A" w:rsidRDefault="0082165D">
      <w:pPr>
        <w:spacing w:after="0" w:line="259" w:lineRule="auto"/>
        <w:ind w:left="1" w:firstLine="0"/>
        <w:jc w:val="left"/>
      </w:pPr>
      <w:r>
        <w:t xml:space="preserve"> </w:t>
      </w:r>
    </w:p>
    <w:p w14:paraId="63300F5F" w14:textId="77777777" w:rsidR="00AB3D0A" w:rsidRDefault="0082165D">
      <w:pPr>
        <w:numPr>
          <w:ilvl w:val="2"/>
          <w:numId w:val="41"/>
        </w:numPr>
        <w:ind w:hanging="720"/>
      </w:pPr>
      <w:r>
        <w:t xml:space="preserve">Assist the resolution of problems associated with damage claims resulting from loss or damage to property and/or injury or death of registered emergency workers </w:t>
      </w:r>
      <w:proofErr w:type="gramStart"/>
      <w:r>
        <w:t>as a result of</w:t>
      </w:r>
      <w:proofErr w:type="gramEnd"/>
      <w:r>
        <w:t xml:space="preserve"> emergency response to a disaster. </w:t>
      </w:r>
    </w:p>
    <w:p w14:paraId="45CA8F32" w14:textId="77777777" w:rsidR="00AB3D0A" w:rsidRDefault="0082165D">
      <w:pPr>
        <w:spacing w:after="0" w:line="259" w:lineRule="auto"/>
        <w:ind w:left="1" w:firstLine="0"/>
        <w:jc w:val="left"/>
      </w:pPr>
      <w:r>
        <w:rPr>
          <w:b/>
        </w:rPr>
        <w:t xml:space="preserve"> </w:t>
      </w:r>
    </w:p>
    <w:p w14:paraId="06E44949" w14:textId="77777777" w:rsidR="00AB3D0A" w:rsidRDefault="0082165D">
      <w:pPr>
        <w:spacing w:after="0" w:line="259" w:lineRule="auto"/>
        <w:ind w:left="1" w:firstLine="0"/>
        <w:jc w:val="left"/>
      </w:pPr>
      <w:r>
        <w:rPr>
          <w:b/>
        </w:rPr>
        <w:t xml:space="preserve"> </w:t>
      </w:r>
      <w:r>
        <w:rPr>
          <w:b/>
        </w:rPr>
        <w:tab/>
      </w:r>
      <w:r>
        <w:t xml:space="preserve"> </w:t>
      </w:r>
    </w:p>
    <w:p w14:paraId="7EDC1A02" w14:textId="77777777" w:rsidR="00AB3D0A" w:rsidRDefault="0082165D">
      <w:pPr>
        <w:pStyle w:val="Heading1"/>
        <w:pBdr>
          <w:top w:val="single" w:sz="4" w:space="0" w:color="000000"/>
          <w:left w:val="single" w:sz="4" w:space="0" w:color="000000"/>
          <w:bottom w:val="single" w:sz="4" w:space="0" w:color="000000"/>
          <w:right w:val="single" w:sz="4" w:space="0" w:color="000000"/>
        </w:pBdr>
        <w:tabs>
          <w:tab w:val="center" w:pos="5042"/>
        </w:tabs>
        <w:spacing w:after="12" w:line="250" w:lineRule="auto"/>
        <w:ind w:left="0" w:right="3" w:firstLine="0"/>
      </w:pPr>
      <w:bookmarkStart w:id="40" w:name="_Toc181266"/>
      <w:r>
        <w:rPr>
          <w:sz w:val="22"/>
        </w:rPr>
        <w:t xml:space="preserve"> </w:t>
      </w:r>
      <w:r>
        <w:rPr>
          <w:sz w:val="22"/>
        </w:rPr>
        <w:tab/>
      </w:r>
      <w:r>
        <w:rPr>
          <w:sz w:val="32"/>
        </w:rPr>
        <w:t xml:space="preserve">Appendix 7: Training and Education </w:t>
      </w:r>
      <w:bookmarkEnd w:id="40"/>
    </w:p>
    <w:p w14:paraId="5CDEAA2C" w14:textId="77777777" w:rsidR="00AB3D0A" w:rsidRDefault="0082165D">
      <w:pPr>
        <w:spacing w:after="0" w:line="259" w:lineRule="auto"/>
        <w:ind w:left="0" w:firstLine="0"/>
        <w:jc w:val="left"/>
      </w:pPr>
      <w:r>
        <w:rPr>
          <w:b/>
        </w:rPr>
        <w:t xml:space="preserve"> </w:t>
      </w:r>
      <w:r>
        <w:rPr>
          <w:b/>
        </w:rPr>
        <w:tab/>
        <w:t xml:space="preserve"> </w:t>
      </w:r>
    </w:p>
    <w:p w14:paraId="6533461B" w14:textId="77777777" w:rsidR="00AB3D0A" w:rsidRDefault="0082165D">
      <w:pPr>
        <w:spacing w:after="0" w:line="259" w:lineRule="auto"/>
        <w:ind w:left="0" w:firstLine="0"/>
        <w:jc w:val="left"/>
      </w:pPr>
      <w:r>
        <w:rPr>
          <w:b/>
        </w:rPr>
        <w:t xml:space="preserve"> </w:t>
      </w:r>
    </w:p>
    <w:p w14:paraId="7B1557C4" w14:textId="77777777" w:rsidR="00AB3D0A" w:rsidRDefault="0082165D">
      <w:pPr>
        <w:numPr>
          <w:ilvl w:val="0"/>
          <w:numId w:val="43"/>
        </w:numPr>
        <w:spacing w:after="13" w:line="249" w:lineRule="auto"/>
        <w:ind w:hanging="721"/>
      </w:pPr>
      <w:r>
        <w:rPr>
          <w:b/>
        </w:rPr>
        <w:t>PURPOSE</w:t>
      </w:r>
      <w:r>
        <w:t xml:space="preserve"> </w:t>
      </w:r>
    </w:p>
    <w:p w14:paraId="7CD4F1DC" w14:textId="77777777" w:rsidR="00AB3D0A" w:rsidRDefault="0082165D">
      <w:pPr>
        <w:spacing w:after="0" w:line="259" w:lineRule="auto"/>
        <w:ind w:left="0" w:firstLine="0"/>
        <w:jc w:val="left"/>
      </w:pPr>
      <w:r>
        <w:t xml:space="preserve"> </w:t>
      </w:r>
    </w:p>
    <w:p w14:paraId="104F8846" w14:textId="77777777" w:rsidR="00AB3D0A" w:rsidRDefault="0082165D">
      <w:pPr>
        <w:ind w:left="706" w:hanging="720"/>
      </w:pPr>
      <w:r>
        <w:t xml:space="preserve"> To provide an adequate training and education program that ensures maximum readiness of Tribal officials, employees, and volunteers who are assigned emergency responsibilities.  To provide 72-hour preparedness information and training for other citizens and businesses. </w:t>
      </w:r>
    </w:p>
    <w:p w14:paraId="562BA8F0" w14:textId="77777777" w:rsidR="00AB3D0A" w:rsidRDefault="0082165D">
      <w:pPr>
        <w:spacing w:after="1" w:line="259" w:lineRule="auto"/>
        <w:ind w:left="0" w:firstLine="0"/>
        <w:jc w:val="left"/>
      </w:pPr>
      <w:r>
        <w:t xml:space="preserve"> </w:t>
      </w:r>
    </w:p>
    <w:p w14:paraId="63FCF247" w14:textId="77777777" w:rsidR="00AB3D0A" w:rsidRDefault="0082165D">
      <w:pPr>
        <w:numPr>
          <w:ilvl w:val="0"/>
          <w:numId w:val="43"/>
        </w:numPr>
        <w:spacing w:after="13" w:line="249" w:lineRule="auto"/>
        <w:ind w:hanging="721"/>
      </w:pPr>
      <w:r>
        <w:rPr>
          <w:b/>
        </w:rPr>
        <w:t>OPERATIONAL CONCEPTS</w:t>
      </w:r>
      <w:r>
        <w:t xml:space="preserve"> </w:t>
      </w:r>
    </w:p>
    <w:p w14:paraId="79E767A1" w14:textId="77777777" w:rsidR="00AB3D0A" w:rsidRDefault="0082165D">
      <w:pPr>
        <w:spacing w:after="0" w:line="259" w:lineRule="auto"/>
        <w:ind w:left="0" w:firstLine="0"/>
        <w:jc w:val="left"/>
      </w:pPr>
      <w:r>
        <w:t xml:space="preserve"> </w:t>
      </w:r>
    </w:p>
    <w:p w14:paraId="3D7F8386" w14:textId="77777777" w:rsidR="00AB3D0A" w:rsidRDefault="0082165D">
      <w:pPr>
        <w:numPr>
          <w:ilvl w:val="1"/>
          <w:numId w:val="43"/>
        </w:numPr>
        <w:ind w:hanging="721"/>
      </w:pPr>
      <w:proofErr w:type="gramStart"/>
      <w:r>
        <w:t>Seventy-two hour</w:t>
      </w:r>
      <w:proofErr w:type="gramEnd"/>
      <w:r>
        <w:t xml:space="preserve"> preparedness education and training, exercises and suggested operating procedures are vital to facilitate the effectiveness of Emergency Plans and to assure that operational concepts are sound and resources are adequate to carry out necessary functions in time of emergency, disaster or catastrophic events. </w:t>
      </w:r>
    </w:p>
    <w:p w14:paraId="5FE58538" w14:textId="77777777" w:rsidR="00AB3D0A" w:rsidRDefault="0082165D">
      <w:pPr>
        <w:spacing w:after="0" w:line="259" w:lineRule="auto"/>
        <w:ind w:left="0" w:firstLine="0"/>
        <w:jc w:val="left"/>
      </w:pPr>
      <w:r>
        <w:t xml:space="preserve"> </w:t>
      </w:r>
    </w:p>
    <w:p w14:paraId="03349182" w14:textId="77777777" w:rsidR="00AB3D0A" w:rsidRDefault="0082165D">
      <w:pPr>
        <w:numPr>
          <w:ilvl w:val="1"/>
          <w:numId w:val="43"/>
        </w:numPr>
        <w:ind w:hanging="721"/>
      </w:pPr>
      <w:r>
        <w:t xml:space="preserve">Education and training of emergency response personnel takes place at all levels of government and in volunteer organizations to enhance decision-making capabilities and familiarity with operational concepts and procedures. </w:t>
      </w:r>
    </w:p>
    <w:p w14:paraId="12BEEBBD" w14:textId="77777777" w:rsidR="00AB3D0A" w:rsidRDefault="0082165D">
      <w:pPr>
        <w:spacing w:after="0" w:line="259" w:lineRule="auto"/>
        <w:ind w:left="0" w:firstLine="0"/>
        <w:jc w:val="left"/>
      </w:pPr>
      <w:r>
        <w:t xml:space="preserve"> </w:t>
      </w:r>
    </w:p>
    <w:p w14:paraId="41667E64" w14:textId="77777777" w:rsidR="00AB3D0A" w:rsidRDefault="0082165D">
      <w:pPr>
        <w:numPr>
          <w:ilvl w:val="1"/>
          <w:numId w:val="43"/>
        </w:numPr>
        <w:ind w:hanging="721"/>
      </w:pPr>
      <w:r>
        <w:t xml:space="preserve">Exercising Plans determines the effectiveness and feasibility of Plans and suggested operating procedures. </w:t>
      </w:r>
    </w:p>
    <w:p w14:paraId="140B8CCF" w14:textId="77777777" w:rsidR="00AB3D0A" w:rsidRDefault="0082165D">
      <w:pPr>
        <w:spacing w:after="0" w:line="259" w:lineRule="auto"/>
        <w:ind w:left="0" w:firstLine="0"/>
        <w:jc w:val="left"/>
      </w:pPr>
      <w:r>
        <w:t xml:space="preserve"> </w:t>
      </w:r>
    </w:p>
    <w:p w14:paraId="1A25A9CF" w14:textId="77777777" w:rsidR="00AB3D0A" w:rsidRDefault="0082165D">
      <w:pPr>
        <w:numPr>
          <w:ilvl w:val="1"/>
          <w:numId w:val="43"/>
        </w:numPr>
        <w:ind w:hanging="721"/>
      </w:pPr>
      <w:r>
        <w:t xml:space="preserve">Exercises will be conducted on a routine basis with critiques and evaluations to follow each exercise. </w:t>
      </w:r>
    </w:p>
    <w:p w14:paraId="31F01E0D" w14:textId="77777777" w:rsidR="00AB3D0A" w:rsidRDefault="0082165D">
      <w:pPr>
        <w:spacing w:after="0" w:line="259" w:lineRule="auto"/>
        <w:ind w:left="0" w:firstLine="0"/>
        <w:jc w:val="left"/>
      </w:pPr>
      <w:r>
        <w:t xml:space="preserve"> </w:t>
      </w:r>
    </w:p>
    <w:p w14:paraId="63BDA6DF" w14:textId="77777777" w:rsidR="00AB3D0A" w:rsidRDefault="0082165D">
      <w:pPr>
        <w:numPr>
          <w:ilvl w:val="1"/>
          <w:numId w:val="43"/>
        </w:numPr>
        <w:ind w:hanging="721"/>
      </w:pPr>
      <w:r>
        <w:t xml:space="preserve">Drills are supervised instructional sessions devised to maintain and develop skills in a specific area.  Drills may be an element of </w:t>
      </w:r>
      <w:proofErr w:type="gramStart"/>
      <w:r>
        <w:t>an exercise</w:t>
      </w:r>
      <w:proofErr w:type="gramEnd"/>
      <w:r>
        <w:t xml:space="preserve">. </w:t>
      </w:r>
    </w:p>
    <w:p w14:paraId="7DB7A428" w14:textId="77777777" w:rsidR="00AB3D0A" w:rsidRDefault="0082165D">
      <w:pPr>
        <w:spacing w:after="0" w:line="259" w:lineRule="auto"/>
        <w:ind w:left="0" w:firstLine="0"/>
        <w:jc w:val="left"/>
      </w:pPr>
      <w:r>
        <w:t xml:space="preserve"> </w:t>
      </w:r>
    </w:p>
    <w:p w14:paraId="092188FF" w14:textId="77777777" w:rsidR="00AB3D0A" w:rsidRDefault="0082165D">
      <w:pPr>
        <w:numPr>
          <w:ilvl w:val="1"/>
          <w:numId w:val="43"/>
        </w:numPr>
        <w:ind w:hanging="721"/>
      </w:pPr>
      <w:r>
        <w:t xml:space="preserve">The NWTEMC Tribes Office of Emergency Management will utilize all staff in designing, </w:t>
      </w:r>
      <w:proofErr w:type="gramStart"/>
      <w:r>
        <w:t>executing</w:t>
      </w:r>
      <w:proofErr w:type="gramEnd"/>
      <w:r>
        <w:t xml:space="preserve"> and evaluating training, exercises and drills for the NWTEMC Tribes.  </w:t>
      </w:r>
    </w:p>
    <w:p w14:paraId="669158DB" w14:textId="77777777" w:rsidR="00AB3D0A" w:rsidRDefault="0082165D">
      <w:pPr>
        <w:spacing w:after="1" w:line="259" w:lineRule="auto"/>
        <w:ind w:left="0" w:firstLine="0"/>
        <w:jc w:val="left"/>
      </w:pPr>
      <w:r>
        <w:t xml:space="preserve"> </w:t>
      </w:r>
    </w:p>
    <w:p w14:paraId="710AA891" w14:textId="77777777" w:rsidR="00AB3D0A" w:rsidRDefault="0082165D">
      <w:pPr>
        <w:numPr>
          <w:ilvl w:val="0"/>
          <w:numId w:val="43"/>
        </w:numPr>
        <w:spacing w:after="13" w:line="249" w:lineRule="auto"/>
        <w:ind w:hanging="721"/>
      </w:pPr>
      <w:r>
        <w:rPr>
          <w:b/>
        </w:rPr>
        <w:t>RESPONSIBILITIES</w:t>
      </w:r>
      <w:r>
        <w:t xml:space="preserve"> </w:t>
      </w:r>
    </w:p>
    <w:p w14:paraId="40F1A8CE" w14:textId="77777777" w:rsidR="00AB3D0A" w:rsidRDefault="0082165D">
      <w:pPr>
        <w:spacing w:after="0" w:line="259" w:lineRule="auto"/>
        <w:ind w:left="0" w:firstLine="0"/>
        <w:jc w:val="left"/>
      </w:pPr>
      <w:r>
        <w:t xml:space="preserve"> </w:t>
      </w:r>
    </w:p>
    <w:p w14:paraId="11E5B07E" w14:textId="77777777" w:rsidR="00AB3D0A" w:rsidRDefault="0082165D">
      <w:pPr>
        <w:numPr>
          <w:ilvl w:val="1"/>
          <w:numId w:val="43"/>
        </w:numPr>
        <w:ind w:hanging="721"/>
      </w:pPr>
      <w:r>
        <w:t>The</w:t>
      </w:r>
      <w:r>
        <w:rPr>
          <w:b/>
        </w:rPr>
        <w:t xml:space="preserve"> </w:t>
      </w:r>
      <w:r>
        <w:t>NWTEMC Tribes</w:t>
      </w:r>
      <w:r>
        <w:rPr>
          <w:b/>
        </w:rPr>
        <w:t xml:space="preserve"> </w:t>
      </w:r>
      <w:r>
        <w:t xml:space="preserve">Office of Emergency Management (TOEM) </w:t>
      </w:r>
    </w:p>
    <w:p w14:paraId="33B09A74" w14:textId="77777777" w:rsidR="00AB3D0A" w:rsidRDefault="0082165D">
      <w:pPr>
        <w:spacing w:after="0" w:line="259" w:lineRule="auto"/>
        <w:ind w:left="0" w:firstLine="0"/>
        <w:jc w:val="left"/>
      </w:pPr>
      <w:r>
        <w:t xml:space="preserve"> </w:t>
      </w:r>
    </w:p>
    <w:p w14:paraId="19223553" w14:textId="77777777" w:rsidR="00AB3D0A" w:rsidRDefault="0082165D">
      <w:pPr>
        <w:numPr>
          <w:ilvl w:val="2"/>
          <w:numId w:val="43"/>
        </w:numPr>
        <w:ind w:hanging="720"/>
      </w:pPr>
      <w:r>
        <w:t xml:space="preserve">Develop and initiate local training and education programs, exercises and drills for all Tribal management, emergency response personnel, school personnel, private </w:t>
      </w:r>
      <w:proofErr w:type="gramStart"/>
      <w:r>
        <w:t>businesses</w:t>
      </w:r>
      <w:proofErr w:type="gramEnd"/>
      <w:r>
        <w:t xml:space="preserve"> and the communities of the NWTEMC Reservation. </w:t>
      </w:r>
    </w:p>
    <w:p w14:paraId="50647B2E" w14:textId="77777777" w:rsidR="00AB3D0A" w:rsidRDefault="0082165D">
      <w:pPr>
        <w:spacing w:after="0" w:line="259" w:lineRule="auto"/>
        <w:ind w:left="0" w:firstLine="0"/>
        <w:jc w:val="left"/>
      </w:pPr>
      <w:r>
        <w:t xml:space="preserve"> </w:t>
      </w:r>
    </w:p>
    <w:p w14:paraId="39D67F3C" w14:textId="77777777" w:rsidR="00AB3D0A" w:rsidRDefault="0082165D">
      <w:pPr>
        <w:numPr>
          <w:ilvl w:val="2"/>
          <w:numId w:val="43"/>
        </w:numPr>
        <w:ind w:hanging="720"/>
      </w:pPr>
      <w:r>
        <w:t xml:space="preserve">Develop special training programs that address but are not limited </w:t>
      </w:r>
      <w:proofErr w:type="gramStart"/>
      <w:r>
        <w:t>to,</w:t>
      </w:r>
      <w:proofErr w:type="gramEnd"/>
      <w:r>
        <w:t xml:space="preserve"> earthquake, severe weather, flooding, hazardous </w:t>
      </w:r>
      <w:proofErr w:type="gramStart"/>
      <w:r>
        <w:t>materials</w:t>
      </w:r>
      <w:proofErr w:type="gramEnd"/>
      <w:r>
        <w:t xml:space="preserve"> and other significant hazards to the NWTEMC Reservation. </w:t>
      </w:r>
    </w:p>
    <w:p w14:paraId="74DBED5F" w14:textId="77777777" w:rsidR="00AB3D0A" w:rsidRDefault="0082165D">
      <w:pPr>
        <w:numPr>
          <w:ilvl w:val="2"/>
          <w:numId w:val="43"/>
        </w:numPr>
        <w:ind w:hanging="720"/>
      </w:pPr>
      <w:r>
        <w:t xml:space="preserve">Provides training, </w:t>
      </w:r>
      <w:proofErr w:type="gramStart"/>
      <w:r>
        <w:t>drill</w:t>
      </w:r>
      <w:proofErr w:type="gramEnd"/>
      <w:r>
        <w:t xml:space="preserve"> and exercise information in annual progress reports to the Board of Directors and Emergency Management Director. </w:t>
      </w:r>
    </w:p>
    <w:p w14:paraId="342E47C7" w14:textId="77777777" w:rsidR="00AB3D0A" w:rsidRDefault="0082165D">
      <w:pPr>
        <w:spacing w:after="0" w:line="259" w:lineRule="auto"/>
        <w:ind w:left="0" w:firstLine="0"/>
        <w:jc w:val="left"/>
      </w:pPr>
      <w:r>
        <w:t xml:space="preserve"> </w:t>
      </w:r>
    </w:p>
    <w:p w14:paraId="6E847748" w14:textId="77777777" w:rsidR="00AB3D0A" w:rsidRDefault="0082165D">
      <w:pPr>
        <w:numPr>
          <w:ilvl w:val="2"/>
          <w:numId w:val="43"/>
        </w:numPr>
        <w:ind w:hanging="720"/>
      </w:pPr>
      <w:r>
        <w:t xml:space="preserve">Determines local training requirements as appropriate. </w:t>
      </w:r>
    </w:p>
    <w:p w14:paraId="6AE0E4C3" w14:textId="77777777" w:rsidR="00AB3D0A" w:rsidRDefault="0082165D">
      <w:pPr>
        <w:numPr>
          <w:ilvl w:val="2"/>
          <w:numId w:val="43"/>
        </w:numPr>
        <w:ind w:hanging="720"/>
      </w:pPr>
      <w:r>
        <w:t xml:space="preserve">Registers emergency workers within the NWTEMC Tribes. </w:t>
      </w:r>
    </w:p>
    <w:p w14:paraId="50B5045A" w14:textId="77777777" w:rsidR="00AB3D0A" w:rsidRDefault="0082165D">
      <w:pPr>
        <w:spacing w:after="0" w:line="259" w:lineRule="auto"/>
        <w:ind w:left="0" w:firstLine="0"/>
        <w:jc w:val="left"/>
      </w:pPr>
      <w:r>
        <w:t xml:space="preserve"> </w:t>
      </w:r>
    </w:p>
    <w:p w14:paraId="4B74BFBF" w14:textId="77777777" w:rsidR="00AB3D0A" w:rsidRDefault="0082165D">
      <w:pPr>
        <w:numPr>
          <w:ilvl w:val="2"/>
          <w:numId w:val="43"/>
        </w:numPr>
        <w:ind w:hanging="720"/>
      </w:pPr>
      <w:r>
        <w:t xml:space="preserve">Trains emergency management volunteers and workers.  </w:t>
      </w:r>
    </w:p>
    <w:p w14:paraId="58ECCE10" w14:textId="77777777" w:rsidR="00AB3D0A" w:rsidRDefault="0082165D">
      <w:pPr>
        <w:spacing w:after="0" w:line="259" w:lineRule="auto"/>
        <w:ind w:left="0" w:firstLine="0"/>
        <w:jc w:val="left"/>
      </w:pPr>
      <w:r>
        <w:t xml:space="preserve"> </w:t>
      </w:r>
    </w:p>
    <w:p w14:paraId="0FAA2730" w14:textId="77777777" w:rsidR="00AB3D0A" w:rsidRDefault="0082165D">
      <w:pPr>
        <w:numPr>
          <w:ilvl w:val="2"/>
          <w:numId w:val="43"/>
        </w:numPr>
        <w:ind w:hanging="720"/>
      </w:pPr>
      <w:r>
        <w:t xml:space="preserve">Exercises NWTEMC Comprehensive Emergency Management Plan and </w:t>
      </w:r>
    </w:p>
    <w:p w14:paraId="0DAE1B15" w14:textId="77777777" w:rsidR="00AB3D0A" w:rsidRDefault="0082165D">
      <w:pPr>
        <w:ind w:left="2170"/>
      </w:pPr>
      <w:r>
        <w:t xml:space="preserve">Standard Operating Procedures. </w:t>
      </w:r>
    </w:p>
    <w:p w14:paraId="6B51A268" w14:textId="77777777" w:rsidR="00AB3D0A" w:rsidRDefault="0082165D">
      <w:pPr>
        <w:spacing w:after="0" w:line="259" w:lineRule="auto"/>
        <w:ind w:left="0" w:firstLine="0"/>
        <w:jc w:val="left"/>
      </w:pPr>
      <w:r>
        <w:t xml:space="preserve"> </w:t>
      </w:r>
    </w:p>
    <w:p w14:paraId="35D06F4F" w14:textId="77777777" w:rsidR="00AB3D0A" w:rsidRDefault="0082165D">
      <w:pPr>
        <w:numPr>
          <w:ilvl w:val="2"/>
          <w:numId w:val="43"/>
        </w:numPr>
        <w:ind w:hanging="720"/>
      </w:pPr>
      <w:r>
        <w:t xml:space="preserve">Ensures participation in professional development training by emergency management staff and associated unified incident command personnel. </w:t>
      </w:r>
    </w:p>
    <w:p w14:paraId="184B0989" w14:textId="77777777" w:rsidR="00AB3D0A" w:rsidRDefault="0082165D">
      <w:pPr>
        <w:spacing w:after="0" w:line="259" w:lineRule="auto"/>
        <w:ind w:left="0" w:firstLine="0"/>
        <w:jc w:val="left"/>
      </w:pPr>
      <w:r>
        <w:t xml:space="preserve"> </w:t>
      </w:r>
    </w:p>
    <w:p w14:paraId="11B98C76" w14:textId="77777777" w:rsidR="00AB3D0A" w:rsidRDefault="0082165D">
      <w:pPr>
        <w:numPr>
          <w:ilvl w:val="1"/>
          <w:numId w:val="43"/>
        </w:numPr>
        <w:spacing w:after="13" w:line="249" w:lineRule="auto"/>
        <w:ind w:hanging="721"/>
      </w:pPr>
      <w:r>
        <w:rPr>
          <w:b/>
        </w:rPr>
        <w:t xml:space="preserve">Other Response Agencies </w:t>
      </w:r>
    </w:p>
    <w:p w14:paraId="164E4D7B" w14:textId="77777777" w:rsidR="00AB3D0A" w:rsidRDefault="0082165D">
      <w:pPr>
        <w:spacing w:after="0" w:line="259" w:lineRule="auto"/>
        <w:ind w:left="0" w:firstLine="0"/>
        <w:jc w:val="left"/>
      </w:pPr>
      <w:r>
        <w:rPr>
          <w:b/>
        </w:rPr>
        <w:t xml:space="preserve"> </w:t>
      </w:r>
    </w:p>
    <w:p w14:paraId="54FF2D84" w14:textId="77777777" w:rsidR="00AB3D0A" w:rsidRDefault="0082165D">
      <w:pPr>
        <w:numPr>
          <w:ilvl w:val="2"/>
          <w:numId w:val="43"/>
        </w:numPr>
        <w:ind w:hanging="720"/>
      </w:pPr>
      <w:r>
        <w:t xml:space="preserve">Coordinate </w:t>
      </w:r>
      <w:r>
        <w:tab/>
        <w:t xml:space="preserve">with </w:t>
      </w:r>
      <w:r>
        <w:tab/>
        <w:t xml:space="preserve">Snohomish </w:t>
      </w:r>
      <w:r>
        <w:tab/>
        <w:t xml:space="preserve">County </w:t>
      </w:r>
      <w:r>
        <w:tab/>
        <w:t xml:space="preserve">Department </w:t>
      </w:r>
      <w:r>
        <w:tab/>
        <w:t xml:space="preserve">of </w:t>
      </w:r>
      <w:r>
        <w:tab/>
        <w:t xml:space="preserve">Emergency </w:t>
      </w:r>
    </w:p>
    <w:p w14:paraId="5C8205E1" w14:textId="77777777" w:rsidR="00AB3D0A" w:rsidRDefault="0082165D">
      <w:pPr>
        <w:ind w:left="2170"/>
      </w:pPr>
      <w:r>
        <w:t>Management and Regional emergency management efforts to develop and implement ongoing disaster training and education programs and participate in regular exercises of Emergency Management Plans</w:t>
      </w:r>
      <w:r>
        <w:rPr>
          <w:b/>
        </w:rPr>
        <w:t xml:space="preserve"> </w:t>
      </w:r>
      <w:r>
        <w:t xml:space="preserve">and programs. </w:t>
      </w:r>
    </w:p>
    <w:p w14:paraId="03287C48" w14:textId="77777777" w:rsidR="00AB3D0A" w:rsidRDefault="0082165D">
      <w:pPr>
        <w:spacing w:after="0" w:line="259" w:lineRule="auto"/>
        <w:ind w:left="0" w:firstLine="0"/>
        <w:jc w:val="left"/>
      </w:pPr>
      <w:r>
        <w:t xml:space="preserve"> </w:t>
      </w:r>
    </w:p>
    <w:p w14:paraId="43348D14" w14:textId="77777777" w:rsidR="00AB3D0A" w:rsidRDefault="0082165D">
      <w:pPr>
        <w:numPr>
          <w:ilvl w:val="2"/>
          <w:numId w:val="43"/>
        </w:numPr>
        <w:ind w:hanging="720"/>
      </w:pPr>
      <w:r>
        <w:t xml:space="preserve">Conduct training on an on-going basis to maintain readiness. </w:t>
      </w:r>
    </w:p>
    <w:p w14:paraId="52151793" w14:textId="77777777" w:rsidR="00AB3D0A" w:rsidRDefault="0082165D">
      <w:pPr>
        <w:spacing w:after="1" w:line="259" w:lineRule="auto"/>
        <w:ind w:left="0" w:firstLine="0"/>
        <w:jc w:val="left"/>
      </w:pPr>
      <w:r>
        <w:t xml:space="preserve"> </w:t>
      </w:r>
    </w:p>
    <w:p w14:paraId="0E36550C" w14:textId="77777777" w:rsidR="00AB3D0A" w:rsidRDefault="0082165D">
      <w:pPr>
        <w:numPr>
          <w:ilvl w:val="0"/>
          <w:numId w:val="43"/>
        </w:numPr>
        <w:spacing w:after="13" w:line="249" w:lineRule="auto"/>
        <w:ind w:hanging="721"/>
      </w:pPr>
      <w:r>
        <w:rPr>
          <w:b/>
        </w:rPr>
        <w:t xml:space="preserve">ANNEXES </w:t>
      </w:r>
    </w:p>
    <w:p w14:paraId="55695D63" w14:textId="77777777" w:rsidR="00AB3D0A" w:rsidRDefault="0082165D">
      <w:pPr>
        <w:spacing w:after="0" w:line="259" w:lineRule="auto"/>
        <w:ind w:left="0" w:firstLine="0"/>
        <w:jc w:val="left"/>
      </w:pPr>
      <w:r>
        <w:t xml:space="preserve"> </w:t>
      </w:r>
    </w:p>
    <w:p w14:paraId="4630895D" w14:textId="77777777" w:rsidR="00AB3D0A" w:rsidRDefault="0082165D">
      <w:pPr>
        <w:numPr>
          <w:ilvl w:val="1"/>
          <w:numId w:val="44"/>
        </w:numPr>
        <w:ind w:hanging="720"/>
      </w:pPr>
      <w:r>
        <w:t xml:space="preserve">Training Priorities </w:t>
      </w:r>
    </w:p>
    <w:p w14:paraId="4F128BED" w14:textId="77777777" w:rsidR="00AB3D0A" w:rsidRDefault="0082165D">
      <w:pPr>
        <w:numPr>
          <w:ilvl w:val="1"/>
          <w:numId w:val="44"/>
        </w:numPr>
        <w:ind w:hanging="720"/>
      </w:pPr>
      <w:r>
        <w:t xml:space="preserve">Exercises and Drills </w:t>
      </w:r>
      <w:r>
        <w:br w:type="page"/>
      </w:r>
    </w:p>
    <w:p w14:paraId="158EE675" w14:textId="77777777" w:rsidR="00AB3D0A" w:rsidRDefault="0082165D">
      <w:pPr>
        <w:pStyle w:val="Heading2"/>
        <w:pBdr>
          <w:top w:val="single" w:sz="4" w:space="0" w:color="000000"/>
          <w:left w:val="single" w:sz="4" w:space="0" w:color="000000"/>
          <w:bottom w:val="single" w:sz="4" w:space="0" w:color="000000"/>
          <w:right w:val="single" w:sz="4" w:space="0" w:color="000000"/>
        </w:pBdr>
        <w:spacing w:after="3" w:line="265" w:lineRule="auto"/>
        <w:ind w:left="268" w:right="261"/>
        <w:jc w:val="center"/>
      </w:pPr>
      <w:bookmarkStart w:id="41" w:name="_Toc181267"/>
      <w:r>
        <w:t xml:space="preserve">Annex A to Appendix 7: Training Priorities </w:t>
      </w:r>
      <w:bookmarkEnd w:id="41"/>
    </w:p>
    <w:p w14:paraId="262BC470" w14:textId="77777777" w:rsidR="00AB3D0A" w:rsidRDefault="0082165D">
      <w:pPr>
        <w:spacing w:after="0" w:line="259" w:lineRule="auto"/>
        <w:ind w:left="0" w:firstLine="0"/>
        <w:jc w:val="left"/>
      </w:pPr>
      <w:r>
        <w:t xml:space="preserve"> </w:t>
      </w:r>
    </w:p>
    <w:p w14:paraId="781BBD6C" w14:textId="77777777" w:rsidR="00AB3D0A" w:rsidRDefault="0082165D">
      <w:pPr>
        <w:ind w:left="-4"/>
      </w:pPr>
      <w:r>
        <w:t xml:space="preserve">Training will be conducted on a continual basis as outlined by the NWTEMC NIMS Implementation Plan and shall be provided to the following groups:   </w:t>
      </w:r>
    </w:p>
    <w:p w14:paraId="5B3ED60A" w14:textId="77777777" w:rsidR="00AB3D0A" w:rsidRDefault="0082165D">
      <w:pPr>
        <w:spacing w:after="0" w:line="259" w:lineRule="auto"/>
        <w:ind w:left="0" w:firstLine="0"/>
        <w:jc w:val="left"/>
      </w:pPr>
      <w:r>
        <w:t xml:space="preserve"> </w:t>
      </w:r>
    </w:p>
    <w:p w14:paraId="14A61693" w14:textId="77777777" w:rsidR="00AB3D0A" w:rsidRDefault="0082165D">
      <w:pPr>
        <w:tabs>
          <w:tab w:val="center" w:pos="720"/>
          <w:tab w:val="center" w:pos="3004"/>
        </w:tabs>
        <w:ind w:left="-14" w:firstLine="0"/>
        <w:jc w:val="left"/>
      </w:pPr>
      <w:r>
        <w:t xml:space="preserve"> </w:t>
      </w:r>
      <w:r>
        <w:tab/>
        <w:t xml:space="preserve"> </w:t>
      </w:r>
      <w:r>
        <w:tab/>
        <w:t xml:space="preserve">Emergency Workers (volunteers) </w:t>
      </w:r>
    </w:p>
    <w:p w14:paraId="42BCD02E" w14:textId="77777777" w:rsidR="00AB3D0A" w:rsidRDefault="0082165D">
      <w:pPr>
        <w:spacing w:after="0" w:line="259" w:lineRule="auto"/>
        <w:ind w:left="0" w:firstLine="0"/>
        <w:jc w:val="left"/>
      </w:pPr>
      <w:r>
        <w:t xml:space="preserve"> </w:t>
      </w:r>
    </w:p>
    <w:p w14:paraId="608B5930" w14:textId="77777777" w:rsidR="00AB3D0A" w:rsidRDefault="0082165D">
      <w:pPr>
        <w:tabs>
          <w:tab w:val="center" w:pos="720"/>
          <w:tab w:val="center" w:pos="2435"/>
        </w:tabs>
        <w:ind w:left="-14" w:firstLine="0"/>
        <w:jc w:val="left"/>
      </w:pPr>
      <w:r>
        <w:t xml:space="preserve"> </w:t>
      </w:r>
      <w:r>
        <w:tab/>
        <w:t xml:space="preserve"> </w:t>
      </w:r>
      <w:r>
        <w:tab/>
        <w:t xml:space="preserve">EOC Staff/Response </w:t>
      </w:r>
    </w:p>
    <w:p w14:paraId="5CE97687" w14:textId="77777777" w:rsidR="00AB3D0A" w:rsidRDefault="0082165D">
      <w:pPr>
        <w:spacing w:after="0" w:line="259" w:lineRule="auto"/>
        <w:ind w:left="0" w:firstLine="0"/>
        <w:jc w:val="left"/>
      </w:pPr>
      <w:r>
        <w:t xml:space="preserve"> </w:t>
      </w:r>
    </w:p>
    <w:p w14:paraId="03750F0F" w14:textId="77777777" w:rsidR="00AB3D0A" w:rsidRDefault="0082165D">
      <w:pPr>
        <w:tabs>
          <w:tab w:val="center" w:pos="720"/>
          <w:tab w:val="center" w:pos="2671"/>
        </w:tabs>
        <w:ind w:left="-14" w:firstLine="0"/>
        <w:jc w:val="left"/>
      </w:pPr>
      <w:r>
        <w:t xml:space="preserve"> </w:t>
      </w:r>
      <w:r>
        <w:tab/>
        <w:t xml:space="preserve"> </w:t>
      </w:r>
      <w:r>
        <w:tab/>
        <w:t xml:space="preserve">First Response Personnel </w:t>
      </w:r>
    </w:p>
    <w:p w14:paraId="3CCF6926" w14:textId="77777777" w:rsidR="00AB3D0A" w:rsidRDefault="0082165D">
      <w:pPr>
        <w:spacing w:after="0" w:line="259" w:lineRule="auto"/>
        <w:ind w:left="0" w:firstLine="0"/>
        <w:jc w:val="left"/>
      </w:pPr>
      <w:r>
        <w:t xml:space="preserve"> </w:t>
      </w:r>
    </w:p>
    <w:p w14:paraId="7C01A135" w14:textId="77777777" w:rsidR="00AB3D0A" w:rsidRDefault="0082165D">
      <w:pPr>
        <w:tabs>
          <w:tab w:val="center" w:pos="720"/>
          <w:tab w:val="center" w:pos="1441"/>
          <w:tab w:val="center" w:pos="2345"/>
        </w:tabs>
        <w:ind w:left="-14" w:firstLine="0"/>
        <w:jc w:val="left"/>
      </w:pPr>
      <w:r>
        <w:t xml:space="preserve"> </w:t>
      </w:r>
      <w:r>
        <w:tab/>
        <w:t xml:space="preserve"> </w:t>
      </w:r>
      <w:r>
        <w:tab/>
        <w:t xml:space="preserve"> </w:t>
      </w:r>
      <w:r>
        <w:tab/>
        <w:t xml:space="preserve">Fire </w:t>
      </w:r>
    </w:p>
    <w:p w14:paraId="65925641" w14:textId="77777777" w:rsidR="00AB3D0A" w:rsidRDefault="0082165D">
      <w:pPr>
        <w:tabs>
          <w:tab w:val="center" w:pos="720"/>
          <w:tab w:val="center" w:pos="1441"/>
          <w:tab w:val="center" w:pos="2786"/>
        </w:tabs>
        <w:ind w:left="-14" w:firstLine="0"/>
        <w:jc w:val="left"/>
      </w:pPr>
      <w:r>
        <w:t xml:space="preserve"> </w:t>
      </w:r>
      <w:r>
        <w:tab/>
        <w:t xml:space="preserve"> </w:t>
      </w:r>
      <w:r>
        <w:tab/>
        <w:t xml:space="preserve"> </w:t>
      </w:r>
      <w:r>
        <w:tab/>
        <w:t xml:space="preserve">Public Works </w:t>
      </w:r>
    </w:p>
    <w:p w14:paraId="3A03D9F3" w14:textId="77777777" w:rsidR="00AB3D0A" w:rsidRDefault="0082165D">
      <w:pPr>
        <w:tabs>
          <w:tab w:val="center" w:pos="720"/>
          <w:tab w:val="center" w:pos="1441"/>
          <w:tab w:val="center" w:pos="2996"/>
        </w:tabs>
        <w:ind w:left="-14" w:firstLine="0"/>
        <w:jc w:val="left"/>
      </w:pPr>
      <w:r>
        <w:t xml:space="preserve"> </w:t>
      </w:r>
      <w:r>
        <w:tab/>
        <w:t xml:space="preserve"> </w:t>
      </w:r>
      <w:r>
        <w:tab/>
        <w:t xml:space="preserve"> </w:t>
      </w:r>
      <w:r>
        <w:tab/>
        <w:t xml:space="preserve">Law Enforcement </w:t>
      </w:r>
    </w:p>
    <w:p w14:paraId="40CD0D0E" w14:textId="77777777" w:rsidR="00AB3D0A" w:rsidRDefault="0082165D">
      <w:pPr>
        <w:tabs>
          <w:tab w:val="center" w:pos="720"/>
          <w:tab w:val="center" w:pos="1441"/>
          <w:tab w:val="center" w:pos="3540"/>
        </w:tabs>
        <w:ind w:left="-14" w:firstLine="0"/>
        <w:jc w:val="left"/>
      </w:pPr>
      <w:r>
        <w:t xml:space="preserve"> </w:t>
      </w:r>
      <w:r>
        <w:tab/>
        <w:t xml:space="preserve"> </w:t>
      </w:r>
      <w:r>
        <w:tab/>
        <w:t xml:space="preserve"> </w:t>
      </w:r>
      <w:r>
        <w:tab/>
        <w:t xml:space="preserve">Emergency Medical Services </w:t>
      </w:r>
    </w:p>
    <w:p w14:paraId="157A9A65" w14:textId="77777777" w:rsidR="00AB3D0A" w:rsidRDefault="0082165D">
      <w:pPr>
        <w:tabs>
          <w:tab w:val="center" w:pos="720"/>
          <w:tab w:val="center" w:pos="1441"/>
          <w:tab w:val="center" w:pos="2850"/>
        </w:tabs>
        <w:ind w:left="-14" w:firstLine="0"/>
        <w:jc w:val="left"/>
      </w:pPr>
      <w:r>
        <w:t xml:space="preserve"> </w:t>
      </w:r>
      <w:r>
        <w:tab/>
        <w:t xml:space="preserve"> </w:t>
      </w:r>
      <w:r>
        <w:tab/>
        <w:t xml:space="preserve"> </w:t>
      </w:r>
      <w:r>
        <w:tab/>
        <w:t xml:space="preserve">Transportation </w:t>
      </w:r>
    </w:p>
    <w:p w14:paraId="1B81D309" w14:textId="77777777" w:rsidR="00AB3D0A" w:rsidRDefault="0082165D">
      <w:pPr>
        <w:tabs>
          <w:tab w:val="center" w:pos="720"/>
          <w:tab w:val="center" w:pos="1441"/>
          <w:tab w:val="center" w:pos="2959"/>
        </w:tabs>
        <w:ind w:left="-14" w:firstLine="0"/>
        <w:jc w:val="left"/>
      </w:pPr>
      <w:r>
        <w:t xml:space="preserve"> </w:t>
      </w:r>
      <w:r>
        <w:tab/>
        <w:t xml:space="preserve"> </w:t>
      </w:r>
      <w:r>
        <w:tab/>
        <w:t xml:space="preserve"> </w:t>
      </w:r>
      <w:r>
        <w:tab/>
        <w:t xml:space="preserve">Communications </w:t>
      </w:r>
    </w:p>
    <w:p w14:paraId="5E89B88A" w14:textId="77777777" w:rsidR="00AB3D0A" w:rsidRDefault="0082165D">
      <w:pPr>
        <w:spacing w:after="0" w:line="259" w:lineRule="auto"/>
        <w:ind w:left="0" w:firstLine="0"/>
        <w:jc w:val="left"/>
      </w:pPr>
      <w:r>
        <w:t xml:space="preserve"> </w:t>
      </w:r>
    </w:p>
    <w:p w14:paraId="64796FC8" w14:textId="77777777" w:rsidR="00AB3D0A" w:rsidRDefault="0082165D">
      <w:pPr>
        <w:tabs>
          <w:tab w:val="center" w:pos="720"/>
          <w:tab w:val="center" w:pos="2115"/>
        </w:tabs>
        <w:ind w:left="-14" w:firstLine="0"/>
        <w:jc w:val="left"/>
      </w:pPr>
      <w:r>
        <w:t xml:space="preserve"> </w:t>
      </w:r>
      <w:r>
        <w:tab/>
        <w:t xml:space="preserve"> </w:t>
      </w:r>
      <w:r>
        <w:tab/>
        <w:t xml:space="preserve">Tribal Officials </w:t>
      </w:r>
    </w:p>
    <w:p w14:paraId="21C229D8" w14:textId="77777777" w:rsidR="00AB3D0A" w:rsidRDefault="0082165D">
      <w:pPr>
        <w:spacing w:after="0" w:line="259" w:lineRule="auto"/>
        <w:ind w:left="0" w:firstLine="0"/>
        <w:jc w:val="left"/>
      </w:pPr>
      <w:r>
        <w:t xml:space="preserve"> </w:t>
      </w:r>
    </w:p>
    <w:p w14:paraId="30CC034F" w14:textId="77777777" w:rsidR="00AB3D0A" w:rsidRDefault="0082165D">
      <w:pPr>
        <w:tabs>
          <w:tab w:val="center" w:pos="720"/>
          <w:tab w:val="center" w:pos="2507"/>
        </w:tabs>
        <w:ind w:left="-14" w:firstLine="0"/>
        <w:jc w:val="left"/>
      </w:pPr>
      <w:r>
        <w:t xml:space="preserve"> </w:t>
      </w:r>
      <w:r>
        <w:tab/>
        <w:t xml:space="preserve"> </w:t>
      </w:r>
      <w:r>
        <w:tab/>
        <w:t xml:space="preserve">Department Managers </w:t>
      </w:r>
    </w:p>
    <w:p w14:paraId="1DA7BE40" w14:textId="77777777" w:rsidR="00AB3D0A" w:rsidRDefault="0082165D">
      <w:pPr>
        <w:spacing w:after="0" w:line="259" w:lineRule="auto"/>
        <w:ind w:left="0" w:firstLine="0"/>
        <w:jc w:val="left"/>
      </w:pPr>
      <w:r>
        <w:t xml:space="preserve"> </w:t>
      </w:r>
    </w:p>
    <w:p w14:paraId="473A5AD7" w14:textId="77777777" w:rsidR="00AB3D0A" w:rsidRDefault="0082165D">
      <w:pPr>
        <w:tabs>
          <w:tab w:val="center" w:pos="720"/>
          <w:tab w:val="center" w:pos="2633"/>
        </w:tabs>
        <w:ind w:left="-14" w:firstLine="0"/>
        <w:jc w:val="left"/>
      </w:pPr>
      <w:r>
        <w:t xml:space="preserve"> </w:t>
      </w:r>
      <w:r>
        <w:tab/>
        <w:t xml:space="preserve"> </w:t>
      </w:r>
      <w:r>
        <w:tab/>
        <w:t xml:space="preserve">School District Personnel </w:t>
      </w:r>
    </w:p>
    <w:p w14:paraId="24BBCFC9" w14:textId="77777777" w:rsidR="00AB3D0A" w:rsidRDefault="0082165D">
      <w:pPr>
        <w:spacing w:after="0" w:line="259" w:lineRule="auto"/>
        <w:ind w:left="0" w:firstLine="0"/>
        <w:jc w:val="left"/>
      </w:pPr>
      <w:r>
        <w:t xml:space="preserve"> </w:t>
      </w:r>
    </w:p>
    <w:p w14:paraId="541F1827" w14:textId="77777777" w:rsidR="00AB3D0A" w:rsidRDefault="0082165D">
      <w:pPr>
        <w:tabs>
          <w:tab w:val="center" w:pos="720"/>
          <w:tab w:val="center" w:pos="2893"/>
        </w:tabs>
        <w:ind w:left="-14" w:firstLine="0"/>
        <w:jc w:val="left"/>
      </w:pPr>
      <w:r>
        <w:t xml:space="preserve"> </w:t>
      </w:r>
      <w:r>
        <w:tab/>
        <w:t xml:space="preserve"> </w:t>
      </w:r>
      <w:r>
        <w:tab/>
        <w:t xml:space="preserve">Search and Rescue Personnel </w:t>
      </w:r>
    </w:p>
    <w:p w14:paraId="47EE6A9B" w14:textId="77777777" w:rsidR="00AB3D0A" w:rsidRDefault="0082165D">
      <w:pPr>
        <w:spacing w:after="0" w:line="259" w:lineRule="auto"/>
        <w:ind w:left="0" w:firstLine="0"/>
        <w:jc w:val="left"/>
      </w:pPr>
      <w:r>
        <w:t xml:space="preserve"> </w:t>
      </w:r>
    </w:p>
    <w:p w14:paraId="207C9F5E" w14:textId="77777777" w:rsidR="00AB3D0A" w:rsidRDefault="0082165D">
      <w:pPr>
        <w:ind w:left="-4"/>
      </w:pPr>
      <w:r>
        <w:t xml:space="preserve">Public education will be encouraged and conducted on a continual basis as funding and staffing allows.  The public education priority is 72-hour preparedness for all emergencies, </w:t>
      </w:r>
      <w:proofErr w:type="gramStart"/>
      <w:r>
        <w:t>disasters</w:t>
      </w:r>
      <w:proofErr w:type="gramEnd"/>
      <w:r>
        <w:t xml:space="preserve"> and catastrophic events. </w:t>
      </w:r>
    </w:p>
    <w:p w14:paraId="67FA9191" w14:textId="77777777" w:rsidR="00AB3D0A" w:rsidRDefault="0082165D">
      <w:pPr>
        <w:spacing w:after="0" w:line="259" w:lineRule="auto"/>
        <w:ind w:left="56" w:firstLine="0"/>
        <w:jc w:val="center"/>
      </w:pPr>
      <w:r>
        <w:rPr>
          <w:b/>
        </w:rPr>
        <w:t xml:space="preserve"> </w:t>
      </w:r>
    </w:p>
    <w:p w14:paraId="12AF5F44" w14:textId="77777777" w:rsidR="00AB3D0A" w:rsidRDefault="0082165D">
      <w:pPr>
        <w:spacing w:after="0" w:line="259" w:lineRule="auto"/>
        <w:ind w:left="56" w:firstLine="0"/>
        <w:jc w:val="center"/>
      </w:pPr>
      <w:r>
        <w:rPr>
          <w:b/>
        </w:rPr>
        <w:t xml:space="preserve"> </w:t>
      </w:r>
    </w:p>
    <w:p w14:paraId="6CE66348" w14:textId="77777777" w:rsidR="00AB3D0A" w:rsidRDefault="0082165D">
      <w:pPr>
        <w:spacing w:after="0" w:line="259" w:lineRule="auto"/>
        <w:ind w:left="56" w:firstLine="0"/>
        <w:jc w:val="center"/>
      </w:pPr>
      <w:r>
        <w:rPr>
          <w:b/>
        </w:rPr>
        <w:t xml:space="preserve"> </w:t>
      </w:r>
    </w:p>
    <w:p w14:paraId="5D7BA81B" w14:textId="77777777" w:rsidR="00AB3D0A" w:rsidRDefault="0082165D">
      <w:pPr>
        <w:spacing w:after="0" w:line="259" w:lineRule="auto"/>
        <w:ind w:left="56" w:firstLine="0"/>
        <w:jc w:val="center"/>
      </w:pPr>
      <w:r>
        <w:rPr>
          <w:b/>
        </w:rPr>
        <w:t xml:space="preserve"> </w:t>
      </w:r>
    </w:p>
    <w:p w14:paraId="6BED03D3" w14:textId="77777777" w:rsidR="00AB3D0A" w:rsidRDefault="0082165D">
      <w:pPr>
        <w:spacing w:after="0" w:line="259" w:lineRule="auto"/>
        <w:ind w:left="56" w:firstLine="0"/>
        <w:jc w:val="center"/>
      </w:pPr>
      <w:r>
        <w:rPr>
          <w:b/>
        </w:rPr>
        <w:t xml:space="preserve"> </w:t>
      </w:r>
    </w:p>
    <w:p w14:paraId="7EB8A4B1" w14:textId="77777777" w:rsidR="00AB3D0A" w:rsidRDefault="0082165D">
      <w:pPr>
        <w:spacing w:after="0" w:line="259" w:lineRule="auto"/>
        <w:ind w:left="56" w:firstLine="0"/>
        <w:jc w:val="center"/>
      </w:pPr>
      <w:r>
        <w:rPr>
          <w:b/>
        </w:rPr>
        <w:t xml:space="preserve"> </w:t>
      </w:r>
    </w:p>
    <w:p w14:paraId="0C932200" w14:textId="77777777" w:rsidR="00AB3D0A" w:rsidRDefault="0082165D">
      <w:pPr>
        <w:spacing w:after="0" w:line="259" w:lineRule="auto"/>
        <w:ind w:left="56" w:firstLine="0"/>
        <w:jc w:val="center"/>
      </w:pPr>
      <w:r>
        <w:rPr>
          <w:b/>
        </w:rPr>
        <w:t xml:space="preserve"> </w:t>
      </w:r>
    </w:p>
    <w:p w14:paraId="038C0BAE" w14:textId="77777777" w:rsidR="00AB3D0A" w:rsidRDefault="0082165D">
      <w:pPr>
        <w:spacing w:after="0" w:line="259" w:lineRule="auto"/>
        <w:ind w:left="56" w:firstLine="0"/>
        <w:jc w:val="center"/>
      </w:pPr>
      <w:r>
        <w:rPr>
          <w:b/>
        </w:rPr>
        <w:t xml:space="preserve"> </w:t>
      </w:r>
    </w:p>
    <w:p w14:paraId="2EA8D619" w14:textId="77777777" w:rsidR="00AB3D0A" w:rsidRDefault="0082165D">
      <w:pPr>
        <w:spacing w:after="0" w:line="259" w:lineRule="auto"/>
        <w:ind w:left="56" w:firstLine="0"/>
        <w:jc w:val="center"/>
      </w:pPr>
      <w:r>
        <w:rPr>
          <w:b/>
        </w:rPr>
        <w:t xml:space="preserve"> </w:t>
      </w:r>
    </w:p>
    <w:p w14:paraId="1E2A464A" w14:textId="77777777" w:rsidR="00AB3D0A" w:rsidRDefault="0082165D">
      <w:pPr>
        <w:spacing w:after="0" w:line="259" w:lineRule="auto"/>
        <w:ind w:left="56" w:firstLine="0"/>
        <w:jc w:val="center"/>
      </w:pPr>
      <w:r>
        <w:rPr>
          <w:b/>
        </w:rPr>
        <w:t xml:space="preserve"> </w:t>
      </w:r>
    </w:p>
    <w:p w14:paraId="56D74A1E" w14:textId="77777777" w:rsidR="00AB3D0A" w:rsidRDefault="0082165D">
      <w:pPr>
        <w:spacing w:after="0" w:line="259" w:lineRule="auto"/>
        <w:ind w:left="0" w:firstLine="0"/>
        <w:jc w:val="left"/>
      </w:pPr>
      <w:r>
        <w:rPr>
          <w:b/>
        </w:rPr>
        <w:t xml:space="preserve"> </w:t>
      </w:r>
    </w:p>
    <w:p w14:paraId="1C433472" w14:textId="77777777" w:rsidR="00AB3D0A" w:rsidRDefault="0082165D">
      <w:pPr>
        <w:spacing w:after="0" w:line="259" w:lineRule="auto"/>
        <w:ind w:left="0" w:firstLine="0"/>
        <w:jc w:val="left"/>
      </w:pPr>
      <w:r>
        <w:rPr>
          <w:b/>
        </w:rPr>
        <w:t xml:space="preserve"> </w:t>
      </w:r>
    </w:p>
    <w:p w14:paraId="593FC132" w14:textId="77777777" w:rsidR="00AB3D0A" w:rsidRDefault="0082165D">
      <w:pPr>
        <w:spacing w:after="0" w:line="259" w:lineRule="auto"/>
        <w:ind w:left="0" w:firstLine="0"/>
        <w:jc w:val="left"/>
      </w:pPr>
      <w:r>
        <w:t xml:space="preserve"> </w:t>
      </w:r>
    </w:p>
    <w:p w14:paraId="7DE37573" w14:textId="77777777" w:rsidR="00AB3D0A" w:rsidRDefault="0082165D">
      <w:pPr>
        <w:spacing w:after="0" w:line="259" w:lineRule="auto"/>
        <w:ind w:left="0" w:firstLine="0"/>
        <w:jc w:val="left"/>
      </w:pPr>
      <w:r>
        <w:t xml:space="preserve"> </w:t>
      </w:r>
    </w:p>
    <w:p w14:paraId="1A1DB843" w14:textId="77777777" w:rsidR="00AB3D0A" w:rsidRDefault="0082165D">
      <w:pPr>
        <w:spacing w:after="0" w:line="259" w:lineRule="auto"/>
        <w:ind w:left="0" w:firstLine="0"/>
        <w:jc w:val="left"/>
      </w:pPr>
      <w:r>
        <w:t xml:space="preserve"> </w:t>
      </w:r>
    </w:p>
    <w:p w14:paraId="0132A302" w14:textId="77777777" w:rsidR="00AB3D0A" w:rsidRDefault="0082165D">
      <w:pPr>
        <w:spacing w:after="0" w:line="259" w:lineRule="auto"/>
        <w:ind w:left="0" w:firstLine="0"/>
        <w:jc w:val="left"/>
      </w:pPr>
      <w:r>
        <w:t xml:space="preserve"> </w:t>
      </w:r>
    </w:p>
    <w:p w14:paraId="0EA42DD7" w14:textId="77777777" w:rsidR="00AB3D0A" w:rsidRDefault="0082165D">
      <w:pPr>
        <w:spacing w:after="0" w:line="259" w:lineRule="auto"/>
        <w:ind w:left="0" w:firstLine="0"/>
        <w:jc w:val="left"/>
      </w:pPr>
      <w:r>
        <w:t xml:space="preserve"> </w:t>
      </w:r>
    </w:p>
    <w:p w14:paraId="4B7F47BB" w14:textId="77777777" w:rsidR="00AB3D0A" w:rsidRDefault="0082165D">
      <w:pPr>
        <w:spacing w:after="0" w:line="259" w:lineRule="auto"/>
        <w:ind w:left="0" w:firstLine="0"/>
        <w:jc w:val="left"/>
      </w:pPr>
      <w:r>
        <w:t xml:space="preserve"> </w:t>
      </w:r>
    </w:p>
    <w:p w14:paraId="6CEF9FDE" w14:textId="77777777" w:rsidR="00AB3D0A" w:rsidRDefault="0082165D">
      <w:pPr>
        <w:spacing w:after="0" w:line="259" w:lineRule="auto"/>
        <w:ind w:left="0" w:firstLine="0"/>
        <w:jc w:val="left"/>
      </w:pPr>
      <w:r>
        <w:t xml:space="preserve"> </w:t>
      </w:r>
    </w:p>
    <w:p w14:paraId="3FD50262" w14:textId="77777777" w:rsidR="00AB3D0A" w:rsidRDefault="0082165D">
      <w:pPr>
        <w:spacing w:after="0" w:line="259" w:lineRule="auto"/>
        <w:ind w:left="0" w:firstLine="0"/>
        <w:jc w:val="left"/>
      </w:pPr>
      <w:r>
        <w:t xml:space="preserve"> </w:t>
      </w:r>
    </w:p>
    <w:p w14:paraId="69C93175" w14:textId="77777777" w:rsidR="00AB3D0A" w:rsidRDefault="0082165D">
      <w:pPr>
        <w:pStyle w:val="Heading2"/>
        <w:pBdr>
          <w:top w:val="single" w:sz="4" w:space="0" w:color="000000"/>
          <w:left w:val="single" w:sz="4" w:space="0" w:color="000000"/>
          <w:bottom w:val="single" w:sz="4" w:space="0" w:color="000000"/>
          <w:right w:val="single" w:sz="4" w:space="0" w:color="000000"/>
        </w:pBdr>
        <w:spacing w:after="3" w:line="265" w:lineRule="auto"/>
        <w:ind w:left="268" w:right="262"/>
        <w:jc w:val="center"/>
      </w:pPr>
      <w:bookmarkStart w:id="42" w:name="_Toc181268"/>
      <w:r>
        <w:t xml:space="preserve">Annex B to Appendix 7: Exercises and Drills </w:t>
      </w:r>
      <w:bookmarkEnd w:id="42"/>
    </w:p>
    <w:p w14:paraId="667B36C2" w14:textId="77777777" w:rsidR="00AB3D0A" w:rsidRDefault="0082165D">
      <w:pPr>
        <w:spacing w:after="0" w:line="259" w:lineRule="auto"/>
        <w:ind w:left="0" w:firstLine="0"/>
        <w:jc w:val="left"/>
      </w:pPr>
      <w:r>
        <w:rPr>
          <w:b/>
        </w:rPr>
        <w:t xml:space="preserve"> </w:t>
      </w:r>
    </w:p>
    <w:p w14:paraId="1FF0A7D7" w14:textId="77777777" w:rsidR="00AB3D0A" w:rsidRDefault="0082165D">
      <w:pPr>
        <w:numPr>
          <w:ilvl w:val="0"/>
          <w:numId w:val="45"/>
        </w:numPr>
        <w:spacing w:after="13" w:line="249" w:lineRule="auto"/>
        <w:ind w:hanging="721"/>
      </w:pPr>
      <w:r>
        <w:rPr>
          <w:b/>
        </w:rPr>
        <w:t>PURPOSE</w:t>
      </w:r>
      <w:r>
        <w:t xml:space="preserve"> </w:t>
      </w:r>
    </w:p>
    <w:p w14:paraId="6E63A424" w14:textId="77777777" w:rsidR="00AB3D0A" w:rsidRDefault="0082165D">
      <w:pPr>
        <w:spacing w:after="0" w:line="259" w:lineRule="auto"/>
        <w:ind w:left="0" w:firstLine="0"/>
        <w:jc w:val="left"/>
      </w:pPr>
      <w:r>
        <w:t xml:space="preserve"> </w:t>
      </w:r>
    </w:p>
    <w:p w14:paraId="7F9CEC64" w14:textId="77777777" w:rsidR="00AB3D0A" w:rsidRDefault="0082165D">
      <w:pPr>
        <w:ind w:left="706" w:hanging="720"/>
      </w:pPr>
      <w:r>
        <w:t xml:space="preserve"> To provide real life scenarios in a controlled environment in which to practice newly acquired skills and knowledge in the event of an emergency that allow for the evaluation of the four principles of emergency management: preparedness, response, </w:t>
      </w:r>
      <w:proofErr w:type="gramStart"/>
      <w:r>
        <w:t>recovery</w:t>
      </w:r>
      <w:proofErr w:type="gramEnd"/>
      <w:r>
        <w:t xml:space="preserve"> and mitigation. Exercises are part of the preparedness phase. Undertake to prepare response and recovery efforts from the hazards that cannot be fully mitigated.  </w:t>
      </w:r>
    </w:p>
    <w:p w14:paraId="4225A726" w14:textId="77777777" w:rsidR="00AB3D0A" w:rsidRDefault="0082165D">
      <w:pPr>
        <w:spacing w:after="1" w:line="259" w:lineRule="auto"/>
        <w:ind w:left="0" w:firstLine="0"/>
        <w:jc w:val="left"/>
      </w:pPr>
      <w:r>
        <w:t xml:space="preserve"> </w:t>
      </w:r>
    </w:p>
    <w:p w14:paraId="398A2928" w14:textId="77777777" w:rsidR="00AB3D0A" w:rsidRDefault="0082165D">
      <w:pPr>
        <w:numPr>
          <w:ilvl w:val="0"/>
          <w:numId w:val="45"/>
        </w:numPr>
        <w:spacing w:after="13" w:line="249" w:lineRule="auto"/>
        <w:ind w:hanging="721"/>
      </w:pPr>
      <w:r>
        <w:rPr>
          <w:b/>
        </w:rPr>
        <w:t>OPERATIONAL CONCEPTS</w:t>
      </w:r>
      <w:r>
        <w:t xml:space="preserve"> </w:t>
      </w:r>
    </w:p>
    <w:p w14:paraId="0459C0E5" w14:textId="77777777" w:rsidR="00AB3D0A" w:rsidRDefault="0082165D">
      <w:pPr>
        <w:spacing w:after="0" w:line="259" w:lineRule="auto"/>
        <w:ind w:left="0" w:firstLine="0"/>
        <w:jc w:val="left"/>
      </w:pPr>
      <w:r>
        <w:t xml:space="preserve"> </w:t>
      </w:r>
    </w:p>
    <w:p w14:paraId="0249D11C" w14:textId="77777777" w:rsidR="00AB3D0A" w:rsidRDefault="0082165D">
      <w:pPr>
        <w:tabs>
          <w:tab w:val="center" w:pos="823"/>
          <w:tab w:val="center" w:pos="4752"/>
        </w:tabs>
        <w:ind w:left="-14" w:firstLine="0"/>
        <w:jc w:val="left"/>
      </w:pPr>
      <w:r>
        <w:t xml:space="preserve"> </w:t>
      </w:r>
      <w:r>
        <w:tab/>
        <w:t xml:space="preserve">A. </w:t>
      </w:r>
      <w:r>
        <w:tab/>
        <w:t xml:space="preserve">To be further determined by the NWTEMC NIMS Implementation Plan </w:t>
      </w:r>
    </w:p>
    <w:p w14:paraId="64E7D053" w14:textId="77777777" w:rsidR="00AB3D0A" w:rsidRDefault="0082165D">
      <w:pPr>
        <w:spacing w:after="0" w:line="259" w:lineRule="auto"/>
        <w:ind w:left="0" w:firstLine="0"/>
        <w:jc w:val="left"/>
      </w:pPr>
      <w:r>
        <w:t xml:space="preserve"> </w:t>
      </w:r>
    </w:p>
    <w:p w14:paraId="2C2FDFFD" w14:textId="77777777" w:rsidR="00AB3D0A" w:rsidRDefault="0082165D">
      <w:pPr>
        <w:spacing w:after="0" w:line="259" w:lineRule="auto"/>
        <w:ind w:left="0" w:firstLine="0"/>
        <w:jc w:val="left"/>
      </w:pPr>
      <w:r>
        <w:t xml:space="preserve"> </w:t>
      </w:r>
    </w:p>
    <w:p w14:paraId="43B0C39A" w14:textId="77777777" w:rsidR="00AB3D0A" w:rsidRDefault="0082165D">
      <w:pPr>
        <w:spacing w:after="0" w:line="259" w:lineRule="auto"/>
        <w:ind w:left="0" w:firstLine="0"/>
        <w:jc w:val="left"/>
      </w:pPr>
      <w:r>
        <w:t xml:space="preserve"> </w:t>
      </w:r>
    </w:p>
    <w:p w14:paraId="6F4CCADA" w14:textId="77777777" w:rsidR="00AB3D0A" w:rsidRDefault="0082165D">
      <w:pPr>
        <w:spacing w:after="0" w:line="259" w:lineRule="auto"/>
        <w:ind w:left="0" w:firstLine="0"/>
        <w:jc w:val="left"/>
      </w:pPr>
      <w:r>
        <w:t xml:space="preserve"> </w:t>
      </w:r>
    </w:p>
    <w:p w14:paraId="700EFA37" w14:textId="77777777" w:rsidR="00AB3D0A" w:rsidRDefault="0082165D">
      <w:pPr>
        <w:spacing w:after="0" w:line="259" w:lineRule="auto"/>
        <w:ind w:left="0" w:firstLine="0"/>
        <w:jc w:val="left"/>
      </w:pPr>
      <w:r>
        <w:t xml:space="preserve"> </w:t>
      </w:r>
    </w:p>
    <w:p w14:paraId="09A1F4EA" w14:textId="77777777" w:rsidR="00AB3D0A" w:rsidRDefault="0082165D">
      <w:pPr>
        <w:spacing w:after="0" w:line="259" w:lineRule="auto"/>
        <w:ind w:left="0" w:firstLine="0"/>
        <w:jc w:val="left"/>
      </w:pPr>
      <w:r>
        <w:t xml:space="preserve"> </w:t>
      </w:r>
      <w:r>
        <w:br w:type="page"/>
      </w:r>
    </w:p>
    <w:p w14:paraId="253D5BE6" w14:textId="77777777" w:rsidR="00AB3D0A" w:rsidRDefault="0082165D">
      <w:pPr>
        <w:pStyle w:val="Heading1"/>
        <w:pBdr>
          <w:top w:val="single" w:sz="4" w:space="0" w:color="000000"/>
          <w:left w:val="single" w:sz="4" w:space="0" w:color="000000"/>
          <w:bottom w:val="single" w:sz="4" w:space="0" w:color="000000"/>
          <w:right w:val="single" w:sz="4" w:space="0" w:color="000000"/>
        </w:pBdr>
        <w:ind w:left="2701" w:right="0"/>
        <w:jc w:val="left"/>
      </w:pPr>
      <w:bookmarkStart w:id="43" w:name="_Toc181269"/>
      <w:r>
        <w:rPr>
          <w:sz w:val="32"/>
        </w:rPr>
        <w:t xml:space="preserve">Appendix 8: Abbreviations </w:t>
      </w:r>
      <w:bookmarkEnd w:id="43"/>
    </w:p>
    <w:tbl>
      <w:tblPr>
        <w:tblStyle w:val="TableGrid"/>
        <w:tblW w:w="7746" w:type="dxa"/>
        <w:tblInd w:w="0" w:type="dxa"/>
        <w:tblLook w:val="04A0" w:firstRow="1" w:lastRow="0" w:firstColumn="1" w:lastColumn="0" w:noHBand="0" w:noVBand="1"/>
      </w:tblPr>
      <w:tblGrid>
        <w:gridCol w:w="1440"/>
        <w:gridCol w:w="6306"/>
      </w:tblGrid>
      <w:tr w:rsidR="00AB3D0A" w14:paraId="507329F1" w14:textId="77777777">
        <w:trPr>
          <w:trHeight w:val="481"/>
        </w:trPr>
        <w:tc>
          <w:tcPr>
            <w:tcW w:w="1440" w:type="dxa"/>
            <w:tcBorders>
              <w:top w:val="nil"/>
              <w:left w:val="nil"/>
              <w:bottom w:val="nil"/>
              <w:right w:val="nil"/>
            </w:tcBorders>
          </w:tcPr>
          <w:p w14:paraId="3DFB4472" w14:textId="77777777" w:rsidR="00AB3D0A" w:rsidRDefault="0082165D">
            <w:pPr>
              <w:spacing w:after="0" w:line="259" w:lineRule="auto"/>
              <w:ind w:left="0" w:firstLine="0"/>
              <w:jc w:val="left"/>
            </w:pPr>
            <w:r>
              <w:rPr>
                <w:b/>
              </w:rPr>
              <w:t xml:space="preserve"> </w:t>
            </w:r>
          </w:p>
          <w:p w14:paraId="6B7DA499" w14:textId="77777777" w:rsidR="00AB3D0A" w:rsidRDefault="0082165D">
            <w:pPr>
              <w:spacing w:after="0" w:line="259" w:lineRule="auto"/>
              <w:ind w:left="0" w:firstLine="0"/>
              <w:jc w:val="left"/>
            </w:pPr>
            <w:r>
              <w:rPr>
                <w:b/>
              </w:rPr>
              <w:t xml:space="preserve"> </w:t>
            </w:r>
          </w:p>
        </w:tc>
        <w:tc>
          <w:tcPr>
            <w:tcW w:w="6306" w:type="dxa"/>
            <w:tcBorders>
              <w:top w:val="nil"/>
              <w:left w:val="nil"/>
              <w:bottom w:val="nil"/>
              <w:right w:val="nil"/>
            </w:tcBorders>
          </w:tcPr>
          <w:p w14:paraId="4E2083F5" w14:textId="77777777" w:rsidR="00AB3D0A" w:rsidRDefault="00AB3D0A">
            <w:pPr>
              <w:spacing w:after="160" w:line="259" w:lineRule="auto"/>
              <w:ind w:left="0" w:firstLine="0"/>
              <w:jc w:val="left"/>
            </w:pPr>
          </w:p>
        </w:tc>
      </w:tr>
      <w:tr w:rsidR="00AB3D0A" w14:paraId="32EE8893" w14:textId="77777777">
        <w:trPr>
          <w:trHeight w:val="253"/>
        </w:trPr>
        <w:tc>
          <w:tcPr>
            <w:tcW w:w="1440" w:type="dxa"/>
            <w:tcBorders>
              <w:top w:val="nil"/>
              <w:left w:val="nil"/>
              <w:bottom w:val="nil"/>
              <w:right w:val="nil"/>
            </w:tcBorders>
          </w:tcPr>
          <w:p w14:paraId="6D1CD784" w14:textId="77777777" w:rsidR="00AB3D0A" w:rsidRDefault="0082165D">
            <w:pPr>
              <w:spacing w:after="0" w:line="259" w:lineRule="auto"/>
              <w:ind w:left="0" w:firstLine="0"/>
              <w:jc w:val="left"/>
            </w:pPr>
            <w:r>
              <w:rPr>
                <w:b/>
              </w:rPr>
              <w:t xml:space="preserve">ACCESS </w:t>
            </w:r>
          </w:p>
        </w:tc>
        <w:tc>
          <w:tcPr>
            <w:tcW w:w="6306" w:type="dxa"/>
            <w:tcBorders>
              <w:top w:val="nil"/>
              <w:left w:val="nil"/>
              <w:bottom w:val="nil"/>
              <w:right w:val="nil"/>
            </w:tcBorders>
          </w:tcPr>
          <w:p w14:paraId="0684E269" w14:textId="77777777" w:rsidR="00AB3D0A" w:rsidRDefault="0082165D">
            <w:pPr>
              <w:spacing w:after="0" w:line="259" w:lineRule="auto"/>
              <w:ind w:left="0" w:firstLine="0"/>
              <w:jc w:val="left"/>
            </w:pPr>
            <w:r>
              <w:t xml:space="preserve">A Central Computerized Enforcement Service System </w:t>
            </w:r>
          </w:p>
        </w:tc>
      </w:tr>
      <w:tr w:rsidR="00AB3D0A" w14:paraId="643AC0DD" w14:textId="77777777">
        <w:trPr>
          <w:trHeight w:val="253"/>
        </w:trPr>
        <w:tc>
          <w:tcPr>
            <w:tcW w:w="1440" w:type="dxa"/>
            <w:tcBorders>
              <w:top w:val="nil"/>
              <w:left w:val="nil"/>
              <w:bottom w:val="nil"/>
              <w:right w:val="nil"/>
            </w:tcBorders>
          </w:tcPr>
          <w:p w14:paraId="03FA2C40" w14:textId="77777777" w:rsidR="00AB3D0A" w:rsidRDefault="0082165D">
            <w:pPr>
              <w:spacing w:after="0" w:line="259" w:lineRule="auto"/>
              <w:ind w:left="0" w:firstLine="0"/>
              <w:jc w:val="left"/>
            </w:pPr>
            <w:r>
              <w:rPr>
                <w:b/>
              </w:rPr>
              <w:t xml:space="preserve">ARC </w:t>
            </w:r>
          </w:p>
        </w:tc>
        <w:tc>
          <w:tcPr>
            <w:tcW w:w="6306" w:type="dxa"/>
            <w:tcBorders>
              <w:top w:val="nil"/>
              <w:left w:val="nil"/>
              <w:bottom w:val="nil"/>
              <w:right w:val="nil"/>
            </w:tcBorders>
          </w:tcPr>
          <w:p w14:paraId="2F80333F" w14:textId="77777777" w:rsidR="00AB3D0A" w:rsidRDefault="0082165D">
            <w:pPr>
              <w:spacing w:after="0" w:line="259" w:lineRule="auto"/>
              <w:ind w:left="0" w:firstLine="0"/>
              <w:jc w:val="left"/>
            </w:pPr>
            <w:r>
              <w:t xml:space="preserve">American Red Cross </w:t>
            </w:r>
          </w:p>
        </w:tc>
      </w:tr>
      <w:tr w:rsidR="00AB3D0A" w14:paraId="6D68269C" w14:textId="77777777">
        <w:trPr>
          <w:trHeight w:val="253"/>
        </w:trPr>
        <w:tc>
          <w:tcPr>
            <w:tcW w:w="1440" w:type="dxa"/>
            <w:tcBorders>
              <w:top w:val="nil"/>
              <w:left w:val="nil"/>
              <w:bottom w:val="nil"/>
              <w:right w:val="nil"/>
            </w:tcBorders>
          </w:tcPr>
          <w:p w14:paraId="3D05DB57" w14:textId="77777777" w:rsidR="00AB3D0A" w:rsidRDefault="0082165D">
            <w:pPr>
              <w:spacing w:after="0" w:line="259" w:lineRule="auto"/>
              <w:ind w:left="0" w:firstLine="0"/>
              <w:jc w:val="left"/>
            </w:pPr>
            <w:r>
              <w:rPr>
                <w:b/>
              </w:rPr>
              <w:t xml:space="preserve">BPA </w:t>
            </w:r>
          </w:p>
        </w:tc>
        <w:tc>
          <w:tcPr>
            <w:tcW w:w="6306" w:type="dxa"/>
            <w:tcBorders>
              <w:top w:val="nil"/>
              <w:left w:val="nil"/>
              <w:bottom w:val="nil"/>
              <w:right w:val="nil"/>
            </w:tcBorders>
          </w:tcPr>
          <w:p w14:paraId="24BC7884" w14:textId="77777777" w:rsidR="00AB3D0A" w:rsidRDefault="0082165D">
            <w:pPr>
              <w:spacing w:after="0" w:line="259" w:lineRule="auto"/>
              <w:ind w:left="0" w:firstLine="0"/>
              <w:jc w:val="left"/>
            </w:pPr>
            <w:r>
              <w:t>Bonneville Power Administration</w:t>
            </w:r>
            <w:r>
              <w:rPr>
                <w:b/>
              </w:rPr>
              <w:t xml:space="preserve"> </w:t>
            </w:r>
          </w:p>
        </w:tc>
      </w:tr>
      <w:tr w:rsidR="00AB3D0A" w14:paraId="40638066" w14:textId="77777777">
        <w:trPr>
          <w:trHeight w:val="253"/>
        </w:trPr>
        <w:tc>
          <w:tcPr>
            <w:tcW w:w="1440" w:type="dxa"/>
            <w:tcBorders>
              <w:top w:val="nil"/>
              <w:left w:val="nil"/>
              <w:bottom w:val="nil"/>
              <w:right w:val="nil"/>
            </w:tcBorders>
          </w:tcPr>
          <w:p w14:paraId="4F9E1386" w14:textId="77777777" w:rsidR="00AB3D0A" w:rsidRDefault="0082165D">
            <w:pPr>
              <w:spacing w:after="0" w:line="259" w:lineRule="auto"/>
              <w:ind w:left="0" w:firstLine="0"/>
              <w:jc w:val="left"/>
            </w:pPr>
            <w:r>
              <w:rPr>
                <w:b/>
              </w:rPr>
              <w:t xml:space="preserve">CAP </w:t>
            </w:r>
          </w:p>
        </w:tc>
        <w:tc>
          <w:tcPr>
            <w:tcW w:w="6306" w:type="dxa"/>
            <w:tcBorders>
              <w:top w:val="nil"/>
              <w:left w:val="nil"/>
              <w:bottom w:val="nil"/>
              <w:right w:val="nil"/>
            </w:tcBorders>
          </w:tcPr>
          <w:p w14:paraId="7E5FE866" w14:textId="77777777" w:rsidR="00AB3D0A" w:rsidRDefault="0082165D">
            <w:pPr>
              <w:spacing w:after="0" w:line="259" w:lineRule="auto"/>
              <w:ind w:left="0" w:firstLine="0"/>
              <w:jc w:val="left"/>
            </w:pPr>
            <w:r>
              <w:rPr>
                <w:b/>
              </w:rPr>
              <w:t xml:space="preserve"> </w:t>
            </w:r>
            <w:r>
              <w:t xml:space="preserve">Civil Air Patrol        </w:t>
            </w:r>
          </w:p>
        </w:tc>
      </w:tr>
      <w:tr w:rsidR="00AB3D0A" w14:paraId="297AF80D" w14:textId="77777777">
        <w:trPr>
          <w:trHeight w:val="253"/>
        </w:trPr>
        <w:tc>
          <w:tcPr>
            <w:tcW w:w="1440" w:type="dxa"/>
            <w:tcBorders>
              <w:top w:val="nil"/>
              <w:left w:val="nil"/>
              <w:bottom w:val="nil"/>
              <w:right w:val="nil"/>
            </w:tcBorders>
          </w:tcPr>
          <w:p w14:paraId="44419FE6" w14:textId="77777777" w:rsidR="00AB3D0A" w:rsidRDefault="0082165D">
            <w:pPr>
              <w:spacing w:after="0" w:line="259" w:lineRule="auto"/>
              <w:ind w:left="0" w:firstLine="0"/>
              <w:jc w:val="left"/>
            </w:pPr>
            <w:r>
              <w:rPr>
                <w:b/>
              </w:rPr>
              <w:t xml:space="preserve">CEMC </w:t>
            </w:r>
          </w:p>
        </w:tc>
        <w:tc>
          <w:tcPr>
            <w:tcW w:w="6306" w:type="dxa"/>
            <w:tcBorders>
              <w:top w:val="nil"/>
              <w:left w:val="nil"/>
              <w:bottom w:val="nil"/>
              <w:right w:val="nil"/>
            </w:tcBorders>
          </w:tcPr>
          <w:p w14:paraId="24A0020A" w14:textId="77777777" w:rsidR="00AB3D0A" w:rsidRDefault="0082165D">
            <w:pPr>
              <w:spacing w:after="0" w:line="259" w:lineRule="auto"/>
              <w:ind w:left="0" w:firstLine="0"/>
              <w:jc w:val="left"/>
            </w:pPr>
            <w:r>
              <w:t xml:space="preserve">City Director of Emergency Management </w:t>
            </w:r>
          </w:p>
        </w:tc>
      </w:tr>
      <w:tr w:rsidR="00AB3D0A" w14:paraId="4E6B7AD3" w14:textId="77777777">
        <w:trPr>
          <w:trHeight w:val="253"/>
        </w:trPr>
        <w:tc>
          <w:tcPr>
            <w:tcW w:w="1440" w:type="dxa"/>
            <w:tcBorders>
              <w:top w:val="nil"/>
              <w:left w:val="nil"/>
              <w:bottom w:val="nil"/>
              <w:right w:val="nil"/>
            </w:tcBorders>
          </w:tcPr>
          <w:p w14:paraId="6D8AC9F6" w14:textId="77777777" w:rsidR="00AB3D0A" w:rsidRDefault="0082165D">
            <w:pPr>
              <w:spacing w:after="0" w:line="259" w:lineRule="auto"/>
              <w:ind w:left="0" w:firstLine="0"/>
              <w:jc w:val="left"/>
            </w:pPr>
            <w:r>
              <w:rPr>
                <w:b/>
              </w:rPr>
              <w:t xml:space="preserve">CEMO </w:t>
            </w:r>
          </w:p>
        </w:tc>
        <w:tc>
          <w:tcPr>
            <w:tcW w:w="6306" w:type="dxa"/>
            <w:tcBorders>
              <w:top w:val="nil"/>
              <w:left w:val="nil"/>
              <w:bottom w:val="nil"/>
              <w:right w:val="nil"/>
            </w:tcBorders>
          </w:tcPr>
          <w:p w14:paraId="0072C7E6" w14:textId="77777777" w:rsidR="00AB3D0A" w:rsidRDefault="0082165D">
            <w:pPr>
              <w:spacing w:after="0" w:line="259" w:lineRule="auto"/>
              <w:ind w:left="0" w:firstLine="0"/>
              <w:jc w:val="left"/>
            </w:pPr>
            <w:r>
              <w:t xml:space="preserve">City Emergency Management Office </w:t>
            </w:r>
          </w:p>
        </w:tc>
      </w:tr>
      <w:tr w:rsidR="00AB3D0A" w14:paraId="4FE0A2F2" w14:textId="77777777">
        <w:trPr>
          <w:trHeight w:val="253"/>
        </w:trPr>
        <w:tc>
          <w:tcPr>
            <w:tcW w:w="1440" w:type="dxa"/>
            <w:tcBorders>
              <w:top w:val="nil"/>
              <w:left w:val="nil"/>
              <w:bottom w:val="nil"/>
              <w:right w:val="nil"/>
            </w:tcBorders>
          </w:tcPr>
          <w:p w14:paraId="0C53DA4E" w14:textId="77777777" w:rsidR="00AB3D0A" w:rsidRDefault="0082165D">
            <w:pPr>
              <w:spacing w:after="0" w:line="259" w:lineRule="auto"/>
              <w:ind w:left="0" w:firstLine="0"/>
              <w:jc w:val="left"/>
            </w:pPr>
            <w:r>
              <w:rPr>
                <w:b/>
              </w:rPr>
              <w:t xml:space="preserve">CFR </w:t>
            </w:r>
          </w:p>
        </w:tc>
        <w:tc>
          <w:tcPr>
            <w:tcW w:w="6306" w:type="dxa"/>
            <w:tcBorders>
              <w:top w:val="nil"/>
              <w:left w:val="nil"/>
              <w:bottom w:val="nil"/>
              <w:right w:val="nil"/>
            </w:tcBorders>
          </w:tcPr>
          <w:p w14:paraId="07EAA5A0" w14:textId="77777777" w:rsidR="00AB3D0A" w:rsidRDefault="0082165D">
            <w:pPr>
              <w:spacing w:after="0" w:line="259" w:lineRule="auto"/>
              <w:ind w:left="0" w:firstLine="0"/>
              <w:jc w:val="left"/>
            </w:pPr>
            <w:r>
              <w:t xml:space="preserve">Code of Federal Regulations </w:t>
            </w:r>
          </w:p>
        </w:tc>
      </w:tr>
      <w:tr w:rsidR="00AB3D0A" w14:paraId="11B0D072" w14:textId="77777777">
        <w:trPr>
          <w:trHeight w:val="253"/>
        </w:trPr>
        <w:tc>
          <w:tcPr>
            <w:tcW w:w="1440" w:type="dxa"/>
            <w:tcBorders>
              <w:top w:val="nil"/>
              <w:left w:val="nil"/>
              <w:bottom w:val="nil"/>
              <w:right w:val="nil"/>
            </w:tcBorders>
          </w:tcPr>
          <w:p w14:paraId="77D8041D" w14:textId="77777777" w:rsidR="00AB3D0A" w:rsidRDefault="0082165D">
            <w:pPr>
              <w:spacing w:after="0" w:line="259" w:lineRule="auto"/>
              <w:ind w:left="0" w:firstLine="0"/>
              <w:jc w:val="left"/>
            </w:pPr>
            <w:r>
              <w:rPr>
                <w:b/>
              </w:rPr>
              <w:t xml:space="preserve">CMNET </w:t>
            </w:r>
          </w:p>
        </w:tc>
        <w:tc>
          <w:tcPr>
            <w:tcW w:w="6306" w:type="dxa"/>
            <w:tcBorders>
              <w:top w:val="nil"/>
              <w:left w:val="nil"/>
              <w:bottom w:val="nil"/>
              <w:right w:val="nil"/>
            </w:tcBorders>
          </w:tcPr>
          <w:p w14:paraId="3522C373" w14:textId="77777777" w:rsidR="00AB3D0A" w:rsidRDefault="0082165D">
            <w:pPr>
              <w:spacing w:after="0" w:line="259" w:lineRule="auto"/>
              <w:ind w:left="0" w:firstLine="0"/>
              <w:jc w:val="left"/>
            </w:pPr>
            <w:r>
              <w:t xml:space="preserve">Comprehensive Emergency Management Network </w:t>
            </w:r>
          </w:p>
        </w:tc>
      </w:tr>
      <w:tr w:rsidR="00AB3D0A" w14:paraId="7DA17E71" w14:textId="77777777">
        <w:trPr>
          <w:trHeight w:val="253"/>
        </w:trPr>
        <w:tc>
          <w:tcPr>
            <w:tcW w:w="1440" w:type="dxa"/>
            <w:tcBorders>
              <w:top w:val="nil"/>
              <w:left w:val="nil"/>
              <w:bottom w:val="nil"/>
              <w:right w:val="nil"/>
            </w:tcBorders>
          </w:tcPr>
          <w:p w14:paraId="47396BB2" w14:textId="77777777" w:rsidR="00AB3D0A" w:rsidRDefault="0082165D">
            <w:pPr>
              <w:spacing w:after="0" w:line="259" w:lineRule="auto"/>
              <w:ind w:left="0" w:firstLine="0"/>
              <w:jc w:val="left"/>
            </w:pPr>
            <w:r>
              <w:rPr>
                <w:b/>
              </w:rPr>
              <w:t xml:space="preserve">COE </w:t>
            </w:r>
          </w:p>
        </w:tc>
        <w:tc>
          <w:tcPr>
            <w:tcW w:w="6306" w:type="dxa"/>
            <w:tcBorders>
              <w:top w:val="nil"/>
              <w:left w:val="nil"/>
              <w:bottom w:val="nil"/>
              <w:right w:val="nil"/>
            </w:tcBorders>
          </w:tcPr>
          <w:p w14:paraId="00E5740B" w14:textId="77777777" w:rsidR="00AB3D0A" w:rsidRDefault="0082165D">
            <w:pPr>
              <w:spacing w:after="0" w:line="259" w:lineRule="auto"/>
              <w:ind w:left="0" w:firstLine="0"/>
              <w:jc w:val="left"/>
            </w:pPr>
            <w:r>
              <w:t xml:space="preserve">Corp of Engineers </w:t>
            </w:r>
          </w:p>
        </w:tc>
      </w:tr>
      <w:tr w:rsidR="00AB3D0A" w14:paraId="37B3D58E" w14:textId="77777777">
        <w:trPr>
          <w:trHeight w:val="253"/>
        </w:trPr>
        <w:tc>
          <w:tcPr>
            <w:tcW w:w="1440" w:type="dxa"/>
            <w:tcBorders>
              <w:top w:val="nil"/>
              <w:left w:val="nil"/>
              <w:bottom w:val="nil"/>
              <w:right w:val="nil"/>
            </w:tcBorders>
          </w:tcPr>
          <w:p w14:paraId="377CBAF3" w14:textId="77777777" w:rsidR="00AB3D0A" w:rsidRDefault="0082165D">
            <w:pPr>
              <w:spacing w:after="0" w:line="259" w:lineRule="auto"/>
              <w:ind w:left="0" w:firstLine="0"/>
              <w:jc w:val="left"/>
            </w:pPr>
            <w:r>
              <w:rPr>
                <w:b/>
              </w:rPr>
              <w:t xml:space="preserve">CPCS </w:t>
            </w:r>
          </w:p>
        </w:tc>
        <w:tc>
          <w:tcPr>
            <w:tcW w:w="6306" w:type="dxa"/>
            <w:tcBorders>
              <w:top w:val="nil"/>
              <w:left w:val="nil"/>
              <w:bottom w:val="nil"/>
              <w:right w:val="nil"/>
            </w:tcBorders>
          </w:tcPr>
          <w:p w14:paraId="471CD212" w14:textId="77777777" w:rsidR="00AB3D0A" w:rsidRDefault="0082165D">
            <w:pPr>
              <w:spacing w:after="0" w:line="259" w:lineRule="auto"/>
              <w:ind w:left="0" w:firstLine="0"/>
              <w:jc w:val="left"/>
            </w:pPr>
            <w:r>
              <w:t xml:space="preserve">Common Program Control Station </w:t>
            </w:r>
          </w:p>
        </w:tc>
      </w:tr>
      <w:tr w:rsidR="00AB3D0A" w14:paraId="05D7C145" w14:textId="77777777">
        <w:trPr>
          <w:trHeight w:val="253"/>
        </w:trPr>
        <w:tc>
          <w:tcPr>
            <w:tcW w:w="1440" w:type="dxa"/>
            <w:tcBorders>
              <w:top w:val="nil"/>
              <w:left w:val="nil"/>
              <w:bottom w:val="nil"/>
              <w:right w:val="nil"/>
            </w:tcBorders>
          </w:tcPr>
          <w:p w14:paraId="09147A56" w14:textId="77777777" w:rsidR="00AB3D0A" w:rsidRDefault="0082165D">
            <w:pPr>
              <w:spacing w:after="0" w:line="259" w:lineRule="auto"/>
              <w:ind w:left="0" w:firstLine="0"/>
              <w:jc w:val="left"/>
            </w:pPr>
            <w:r>
              <w:rPr>
                <w:b/>
              </w:rPr>
              <w:t xml:space="preserve">CTED </w:t>
            </w:r>
          </w:p>
        </w:tc>
        <w:tc>
          <w:tcPr>
            <w:tcW w:w="6306" w:type="dxa"/>
            <w:tcBorders>
              <w:top w:val="nil"/>
              <w:left w:val="nil"/>
              <w:bottom w:val="nil"/>
              <w:right w:val="nil"/>
            </w:tcBorders>
          </w:tcPr>
          <w:p w14:paraId="71A5EF3C" w14:textId="77777777" w:rsidR="00AB3D0A" w:rsidRDefault="0082165D">
            <w:pPr>
              <w:spacing w:after="0" w:line="259" w:lineRule="auto"/>
              <w:ind w:left="0" w:firstLine="0"/>
            </w:pPr>
            <w:r>
              <w:t xml:space="preserve">Community Trade and Economic Development, Washington State </w:t>
            </w:r>
          </w:p>
        </w:tc>
      </w:tr>
      <w:tr w:rsidR="00AB3D0A" w14:paraId="0B58EFEA" w14:textId="77777777">
        <w:trPr>
          <w:trHeight w:val="253"/>
        </w:trPr>
        <w:tc>
          <w:tcPr>
            <w:tcW w:w="1440" w:type="dxa"/>
            <w:tcBorders>
              <w:top w:val="nil"/>
              <w:left w:val="nil"/>
              <w:bottom w:val="nil"/>
              <w:right w:val="nil"/>
            </w:tcBorders>
          </w:tcPr>
          <w:p w14:paraId="411E19E8" w14:textId="77777777" w:rsidR="00AB3D0A" w:rsidRDefault="0082165D">
            <w:pPr>
              <w:spacing w:after="0" w:line="259" w:lineRule="auto"/>
              <w:ind w:left="0" w:firstLine="0"/>
              <w:jc w:val="left"/>
            </w:pPr>
            <w:r>
              <w:rPr>
                <w:b/>
              </w:rPr>
              <w:t>DAC</w:t>
            </w:r>
            <w:r>
              <w:t xml:space="preserve"> </w:t>
            </w:r>
          </w:p>
        </w:tc>
        <w:tc>
          <w:tcPr>
            <w:tcW w:w="6306" w:type="dxa"/>
            <w:tcBorders>
              <w:top w:val="nil"/>
              <w:left w:val="nil"/>
              <w:bottom w:val="nil"/>
              <w:right w:val="nil"/>
            </w:tcBorders>
          </w:tcPr>
          <w:p w14:paraId="3AD4A8B5" w14:textId="77777777" w:rsidR="00AB3D0A" w:rsidRDefault="0082165D">
            <w:pPr>
              <w:spacing w:after="0" w:line="259" w:lineRule="auto"/>
              <w:ind w:left="0" w:firstLine="0"/>
              <w:jc w:val="left"/>
            </w:pPr>
            <w:r>
              <w:t xml:space="preserve">Disaster Assistance Council or Center </w:t>
            </w:r>
          </w:p>
        </w:tc>
      </w:tr>
      <w:tr w:rsidR="00AB3D0A" w14:paraId="7E1713CA" w14:textId="77777777">
        <w:trPr>
          <w:trHeight w:val="253"/>
        </w:trPr>
        <w:tc>
          <w:tcPr>
            <w:tcW w:w="1440" w:type="dxa"/>
            <w:tcBorders>
              <w:top w:val="nil"/>
              <w:left w:val="nil"/>
              <w:bottom w:val="nil"/>
              <w:right w:val="nil"/>
            </w:tcBorders>
          </w:tcPr>
          <w:p w14:paraId="6DF89469" w14:textId="77777777" w:rsidR="00AB3D0A" w:rsidRDefault="0082165D">
            <w:pPr>
              <w:spacing w:after="0" w:line="259" w:lineRule="auto"/>
              <w:ind w:left="0" w:firstLine="0"/>
              <w:jc w:val="left"/>
            </w:pPr>
            <w:r>
              <w:rPr>
                <w:b/>
              </w:rPr>
              <w:t xml:space="preserve">DEM </w:t>
            </w:r>
          </w:p>
        </w:tc>
        <w:tc>
          <w:tcPr>
            <w:tcW w:w="6306" w:type="dxa"/>
            <w:tcBorders>
              <w:top w:val="nil"/>
              <w:left w:val="nil"/>
              <w:bottom w:val="nil"/>
              <w:right w:val="nil"/>
            </w:tcBorders>
          </w:tcPr>
          <w:p w14:paraId="74626705" w14:textId="77777777" w:rsidR="00AB3D0A" w:rsidRDefault="0082165D">
            <w:pPr>
              <w:spacing w:after="0" w:line="259" w:lineRule="auto"/>
              <w:ind w:left="0" w:firstLine="0"/>
              <w:jc w:val="left"/>
            </w:pPr>
            <w:r>
              <w:t xml:space="preserve">Department of Emergency Management </w:t>
            </w:r>
          </w:p>
        </w:tc>
      </w:tr>
      <w:tr w:rsidR="00AB3D0A" w14:paraId="073C259B" w14:textId="77777777">
        <w:trPr>
          <w:trHeight w:val="253"/>
        </w:trPr>
        <w:tc>
          <w:tcPr>
            <w:tcW w:w="1440" w:type="dxa"/>
            <w:tcBorders>
              <w:top w:val="nil"/>
              <w:left w:val="nil"/>
              <w:bottom w:val="nil"/>
              <w:right w:val="nil"/>
            </w:tcBorders>
          </w:tcPr>
          <w:p w14:paraId="565F18A7" w14:textId="77777777" w:rsidR="00AB3D0A" w:rsidRDefault="0082165D">
            <w:pPr>
              <w:spacing w:after="0" w:line="259" w:lineRule="auto"/>
              <w:ind w:left="0" w:firstLine="0"/>
              <w:jc w:val="left"/>
            </w:pPr>
            <w:r>
              <w:rPr>
                <w:b/>
              </w:rPr>
              <w:t xml:space="preserve">EBS </w:t>
            </w:r>
          </w:p>
        </w:tc>
        <w:tc>
          <w:tcPr>
            <w:tcW w:w="6306" w:type="dxa"/>
            <w:tcBorders>
              <w:top w:val="nil"/>
              <w:left w:val="nil"/>
              <w:bottom w:val="nil"/>
              <w:right w:val="nil"/>
            </w:tcBorders>
          </w:tcPr>
          <w:p w14:paraId="1941AAA4" w14:textId="77777777" w:rsidR="00AB3D0A" w:rsidRDefault="0082165D">
            <w:pPr>
              <w:spacing w:after="0" w:line="259" w:lineRule="auto"/>
              <w:ind w:left="0" w:firstLine="0"/>
              <w:jc w:val="left"/>
            </w:pPr>
            <w:r>
              <w:t xml:space="preserve">Emergency Broadcast System </w:t>
            </w:r>
          </w:p>
        </w:tc>
      </w:tr>
      <w:tr w:rsidR="00AB3D0A" w14:paraId="6889B620" w14:textId="77777777">
        <w:trPr>
          <w:trHeight w:val="253"/>
        </w:trPr>
        <w:tc>
          <w:tcPr>
            <w:tcW w:w="1440" w:type="dxa"/>
            <w:tcBorders>
              <w:top w:val="nil"/>
              <w:left w:val="nil"/>
              <w:bottom w:val="nil"/>
              <w:right w:val="nil"/>
            </w:tcBorders>
          </w:tcPr>
          <w:p w14:paraId="297B5E7C" w14:textId="77777777" w:rsidR="00AB3D0A" w:rsidRDefault="0082165D">
            <w:pPr>
              <w:spacing w:after="0" w:line="259" w:lineRule="auto"/>
              <w:ind w:left="0" w:firstLine="0"/>
              <w:jc w:val="left"/>
            </w:pPr>
            <w:r>
              <w:rPr>
                <w:b/>
              </w:rPr>
              <w:t xml:space="preserve">EM </w:t>
            </w:r>
          </w:p>
        </w:tc>
        <w:tc>
          <w:tcPr>
            <w:tcW w:w="6306" w:type="dxa"/>
            <w:tcBorders>
              <w:top w:val="nil"/>
              <w:left w:val="nil"/>
              <w:bottom w:val="nil"/>
              <w:right w:val="nil"/>
            </w:tcBorders>
          </w:tcPr>
          <w:p w14:paraId="7CE49735" w14:textId="77777777" w:rsidR="00AB3D0A" w:rsidRDefault="0082165D">
            <w:pPr>
              <w:spacing w:after="0" w:line="259" w:lineRule="auto"/>
              <w:ind w:left="0" w:firstLine="0"/>
              <w:jc w:val="left"/>
            </w:pPr>
            <w:r>
              <w:t>Emergency Management</w:t>
            </w:r>
            <w:r>
              <w:rPr>
                <w:b/>
              </w:rPr>
              <w:t xml:space="preserve"> </w:t>
            </w:r>
          </w:p>
        </w:tc>
      </w:tr>
      <w:tr w:rsidR="00AB3D0A" w14:paraId="2079AF5B" w14:textId="77777777">
        <w:trPr>
          <w:trHeight w:val="253"/>
        </w:trPr>
        <w:tc>
          <w:tcPr>
            <w:tcW w:w="1440" w:type="dxa"/>
            <w:tcBorders>
              <w:top w:val="nil"/>
              <w:left w:val="nil"/>
              <w:bottom w:val="nil"/>
              <w:right w:val="nil"/>
            </w:tcBorders>
          </w:tcPr>
          <w:p w14:paraId="061CDCCB" w14:textId="77777777" w:rsidR="00AB3D0A" w:rsidRDefault="0082165D">
            <w:pPr>
              <w:spacing w:after="0" w:line="259" w:lineRule="auto"/>
              <w:ind w:left="0" w:firstLine="0"/>
              <w:jc w:val="left"/>
            </w:pPr>
            <w:r>
              <w:rPr>
                <w:b/>
              </w:rPr>
              <w:t xml:space="preserve">EMD </w:t>
            </w:r>
          </w:p>
        </w:tc>
        <w:tc>
          <w:tcPr>
            <w:tcW w:w="6306" w:type="dxa"/>
            <w:tcBorders>
              <w:top w:val="nil"/>
              <w:left w:val="nil"/>
              <w:bottom w:val="nil"/>
              <w:right w:val="nil"/>
            </w:tcBorders>
          </w:tcPr>
          <w:p w14:paraId="1C4F1231" w14:textId="77777777" w:rsidR="00AB3D0A" w:rsidRDefault="0082165D">
            <w:pPr>
              <w:spacing w:after="0" w:line="259" w:lineRule="auto"/>
              <w:ind w:left="0" w:firstLine="0"/>
              <w:jc w:val="left"/>
            </w:pPr>
            <w:r>
              <w:t xml:space="preserve">Emergency Management Division of Washington State CTED </w:t>
            </w:r>
          </w:p>
        </w:tc>
      </w:tr>
      <w:tr w:rsidR="00AB3D0A" w14:paraId="4E6EA4A0" w14:textId="77777777">
        <w:trPr>
          <w:trHeight w:val="229"/>
        </w:trPr>
        <w:tc>
          <w:tcPr>
            <w:tcW w:w="1440" w:type="dxa"/>
            <w:tcBorders>
              <w:top w:val="nil"/>
              <w:left w:val="nil"/>
              <w:bottom w:val="nil"/>
              <w:right w:val="nil"/>
            </w:tcBorders>
          </w:tcPr>
          <w:p w14:paraId="7748E975" w14:textId="77777777" w:rsidR="00AB3D0A" w:rsidRDefault="0082165D">
            <w:pPr>
              <w:spacing w:after="0" w:line="259" w:lineRule="auto"/>
              <w:ind w:left="0" w:firstLine="0"/>
              <w:jc w:val="left"/>
            </w:pPr>
            <w:r>
              <w:rPr>
                <w:b/>
              </w:rPr>
              <w:t xml:space="preserve">EMC </w:t>
            </w:r>
          </w:p>
        </w:tc>
        <w:tc>
          <w:tcPr>
            <w:tcW w:w="6306" w:type="dxa"/>
            <w:tcBorders>
              <w:top w:val="nil"/>
              <w:left w:val="nil"/>
              <w:bottom w:val="nil"/>
              <w:right w:val="nil"/>
            </w:tcBorders>
          </w:tcPr>
          <w:p w14:paraId="43311E92" w14:textId="77777777" w:rsidR="00AB3D0A" w:rsidRDefault="0082165D">
            <w:pPr>
              <w:spacing w:after="0" w:line="259" w:lineRule="auto"/>
              <w:ind w:left="0" w:firstLine="0"/>
              <w:jc w:val="left"/>
            </w:pPr>
            <w:r>
              <w:t xml:space="preserve">Director of Emergency Management </w:t>
            </w:r>
          </w:p>
        </w:tc>
      </w:tr>
    </w:tbl>
    <w:p w14:paraId="05AE62F3" w14:textId="77777777" w:rsidR="00AB3D0A" w:rsidRDefault="0082165D">
      <w:pPr>
        <w:ind w:left="-4"/>
      </w:pPr>
      <w:r>
        <w:rPr>
          <w:b/>
        </w:rPr>
        <w:t xml:space="preserve">EMO                </w:t>
      </w:r>
      <w:r>
        <w:t xml:space="preserve">Emergency Management Office </w:t>
      </w:r>
    </w:p>
    <w:tbl>
      <w:tblPr>
        <w:tblStyle w:val="TableGrid"/>
        <w:tblW w:w="6200" w:type="dxa"/>
        <w:tblInd w:w="0" w:type="dxa"/>
        <w:tblLook w:val="04A0" w:firstRow="1" w:lastRow="0" w:firstColumn="1" w:lastColumn="0" w:noHBand="0" w:noVBand="1"/>
      </w:tblPr>
      <w:tblGrid>
        <w:gridCol w:w="1440"/>
        <w:gridCol w:w="4760"/>
      </w:tblGrid>
      <w:tr w:rsidR="00AB3D0A" w14:paraId="1B6A3DD7" w14:textId="77777777">
        <w:trPr>
          <w:trHeight w:val="230"/>
        </w:trPr>
        <w:tc>
          <w:tcPr>
            <w:tcW w:w="1440" w:type="dxa"/>
            <w:tcBorders>
              <w:top w:val="nil"/>
              <w:left w:val="nil"/>
              <w:bottom w:val="nil"/>
              <w:right w:val="nil"/>
            </w:tcBorders>
          </w:tcPr>
          <w:p w14:paraId="0E16A912" w14:textId="77777777" w:rsidR="00AB3D0A" w:rsidRDefault="0082165D">
            <w:pPr>
              <w:spacing w:after="0" w:line="259" w:lineRule="auto"/>
              <w:ind w:left="0" w:firstLine="0"/>
              <w:jc w:val="left"/>
            </w:pPr>
            <w:r>
              <w:rPr>
                <w:b/>
              </w:rPr>
              <w:t xml:space="preserve">EMS </w:t>
            </w:r>
          </w:p>
        </w:tc>
        <w:tc>
          <w:tcPr>
            <w:tcW w:w="4760" w:type="dxa"/>
            <w:tcBorders>
              <w:top w:val="nil"/>
              <w:left w:val="nil"/>
              <w:bottom w:val="nil"/>
              <w:right w:val="nil"/>
            </w:tcBorders>
          </w:tcPr>
          <w:p w14:paraId="1660D223" w14:textId="77777777" w:rsidR="00AB3D0A" w:rsidRDefault="0082165D">
            <w:pPr>
              <w:spacing w:after="0" w:line="259" w:lineRule="auto"/>
              <w:ind w:left="0" w:firstLine="0"/>
              <w:jc w:val="left"/>
            </w:pPr>
            <w:r>
              <w:t>Emergency Medical Services</w:t>
            </w:r>
            <w:r>
              <w:rPr>
                <w:b/>
              </w:rPr>
              <w:t xml:space="preserve"> </w:t>
            </w:r>
          </w:p>
        </w:tc>
      </w:tr>
      <w:tr w:rsidR="00AB3D0A" w14:paraId="0F389505" w14:textId="77777777">
        <w:trPr>
          <w:trHeight w:val="253"/>
        </w:trPr>
        <w:tc>
          <w:tcPr>
            <w:tcW w:w="1440" w:type="dxa"/>
            <w:tcBorders>
              <w:top w:val="nil"/>
              <w:left w:val="nil"/>
              <w:bottom w:val="nil"/>
              <w:right w:val="nil"/>
            </w:tcBorders>
          </w:tcPr>
          <w:p w14:paraId="55D332A0" w14:textId="77777777" w:rsidR="00AB3D0A" w:rsidRDefault="0082165D">
            <w:pPr>
              <w:spacing w:after="0" w:line="259" w:lineRule="auto"/>
              <w:ind w:left="0" w:firstLine="0"/>
              <w:jc w:val="left"/>
            </w:pPr>
            <w:r>
              <w:rPr>
                <w:b/>
              </w:rPr>
              <w:t xml:space="preserve">EOC </w:t>
            </w:r>
          </w:p>
        </w:tc>
        <w:tc>
          <w:tcPr>
            <w:tcW w:w="4760" w:type="dxa"/>
            <w:tcBorders>
              <w:top w:val="nil"/>
              <w:left w:val="nil"/>
              <w:bottom w:val="nil"/>
              <w:right w:val="nil"/>
            </w:tcBorders>
          </w:tcPr>
          <w:p w14:paraId="224A15F1" w14:textId="77777777" w:rsidR="00AB3D0A" w:rsidRDefault="0082165D">
            <w:pPr>
              <w:spacing w:after="0" w:line="259" w:lineRule="auto"/>
              <w:ind w:left="0" w:firstLine="0"/>
              <w:jc w:val="left"/>
            </w:pPr>
            <w:r>
              <w:t>Emergency Operations Center</w:t>
            </w:r>
            <w:r>
              <w:rPr>
                <w:b/>
              </w:rPr>
              <w:t xml:space="preserve"> </w:t>
            </w:r>
          </w:p>
        </w:tc>
      </w:tr>
      <w:tr w:rsidR="00AB3D0A" w14:paraId="0F583C6F" w14:textId="77777777">
        <w:trPr>
          <w:trHeight w:val="253"/>
        </w:trPr>
        <w:tc>
          <w:tcPr>
            <w:tcW w:w="1440" w:type="dxa"/>
            <w:tcBorders>
              <w:top w:val="nil"/>
              <w:left w:val="nil"/>
              <w:bottom w:val="nil"/>
              <w:right w:val="nil"/>
            </w:tcBorders>
          </w:tcPr>
          <w:p w14:paraId="08B9ABD3" w14:textId="77777777" w:rsidR="00AB3D0A" w:rsidRDefault="0082165D">
            <w:pPr>
              <w:spacing w:after="0" w:line="259" w:lineRule="auto"/>
              <w:ind w:left="0" w:firstLine="0"/>
              <w:jc w:val="left"/>
            </w:pPr>
            <w:r>
              <w:rPr>
                <w:b/>
              </w:rPr>
              <w:t>ESCA</w:t>
            </w:r>
            <w:r>
              <w:t xml:space="preserve"> </w:t>
            </w:r>
          </w:p>
        </w:tc>
        <w:tc>
          <w:tcPr>
            <w:tcW w:w="4760" w:type="dxa"/>
            <w:tcBorders>
              <w:top w:val="nil"/>
              <w:left w:val="nil"/>
              <w:bottom w:val="nil"/>
              <w:right w:val="nil"/>
            </w:tcBorders>
          </w:tcPr>
          <w:p w14:paraId="56016A4F" w14:textId="77777777" w:rsidR="00AB3D0A" w:rsidRDefault="0082165D">
            <w:pPr>
              <w:spacing w:after="0" w:line="259" w:lineRule="auto"/>
              <w:ind w:left="0" w:firstLine="0"/>
              <w:jc w:val="left"/>
            </w:pPr>
            <w:r>
              <w:t xml:space="preserve">Emergency Services Coordinating Agency </w:t>
            </w:r>
          </w:p>
        </w:tc>
      </w:tr>
      <w:tr w:rsidR="00AB3D0A" w14:paraId="5D79630F" w14:textId="77777777">
        <w:trPr>
          <w:trHeight w:val="253"/>
        </w:trPr>
        <w:tc>
          <w:tcPr>
            <w:tcW w:w="1440" w:type="dxa"/>
            <w:tcBorders>
              <w:top w:val="nil"/>
              <w:left w:val="nil"/>
              <w:bottom w:val="nil"/>
              <w:right w:val="nil"/>
            </w:tcBorders>
          </w:tcPr>
          <w:p w14:paraId="471318BC" w14:textId="77777777" w:rsidR="00AB3D0A" w:rsidRDefault="0082165D">
            <w:pPr>
              <w:spacing w:after="0" w:line="259" w:lineRule="auto"/>
              <w:ind w:left="0" w:firstLine="0"/>
              <w:jc w:val="left"/>
            </w:pPr>
            <w:r>
              <w:rPr>
                <w:b/>
              </w:rPr>
              <w:t xml:space="preserve">FAA </w:t>
            </w:r>
          </w:p>
        </w:tc>
        <w:tc>
          <w:tcPr>
            <w:tcW w:w="4760" w:type="dxa"/>
            <w:tcBorders>
              <w:top w:val="nil"/>
              <w:left w:val="nil"/>
              <w:bottom w:val="nil"/>
              <w:right w:val="nil"/>
            </w:tcBorders>
          </w:tcPr>
          <w:p w14:paraId="42A8B6CB" w14:textId="77777777" w:rsidR="00AB3D0A" w:rsidRDefault="0082165D">
            <w:pPr>
              <w:spacing w:after="0" w:line="259" w:lineRule="auto"/>
              <w:ind w:left="0" w:firstLine="0"/>
              <w:jc w:val="left"/>
            </w:pPr>
            <w:r>
              <w:t xml:space="preserve">Federal Aviation Administration </w:t>
            </w:r>
          </w:p>
        </w:tc>
      </w:tr>
      <w:tr w:rsidR="00AB3D0A" w14:paraId="04E52C1D" w14:textId="77777777">
        <w:trPr>
          <w:trHeight w:val="253"/>
        </w:trPr>
        <w:tc>
          <w:tcPr>
            <w:tcW w:w="1440" w:type="dxa"/>
            <w:tcBorders>
              <w:top w:val="nil"/>
              <w:left w:val="nil"/>
              <w:bottom w:val="nil"/>
              <w:right w:val="nil"/>
            </w:tcBorders>
          </w:tcPr>
          <w:p w14:paraId="14DA2413" w14:textId="77777777" w:rsidR="00AB3D0A" w:rsidRDefault="0082165D">
            <w:pPr>
              <w:spacing w:after="0" w:line="259" w:lineRule="auto"/>
              <w:ind w:left="0" w:firstLine="0"/>
              <w:jc w:val="left"/>
            </w:pPr>
            <w:r>
              <w:rPr>
                <w:b/>
              </w:rPr>
              <w:t xml:space="preserve">FEMA </w:t>
            </w:r>
          </w:p>
        </w:tc>
        <w:tc>
          <w:tcPr>
            <w:tcW w:w="4760" w:type="dxa"/>
            <w:tcBorders>
              <w:top w:val="nil"/>
              <w:left w:val="nil"/>
              <w:bottom w:val="nil"/>
              <w:right w:val="nil"/>
            </w:tcBorders>
          </w:tcPr>
          <w:p w14:paraId="0FA6966A" w14:textId="77777777" w:rsidR="00AB3D0A" w:rsidRDefault="0082165D">
            <w:pPr>
              <w:spacing w:after="0" w:line="259" w:lineRule="auto"/>
              <w:ind w:left="0" w:firstLine="0"/>
              <w:jc w:val="left"/>
            </w:pPr>
            <w:r>
              <w:t xml:space="preserve">Federal Emergency Management Agency </w:t>
            </w:r>
          </w:p>
        </w:tc>
      </w:tr>
      <w:tr w:rsidR="00AB3D0A" w14:paraId="54F460D0" w14:textId="77777777">
        <w:trPr>
          <w:trHeight w:val="253"/>
        </w:trPr>
        <w:tc>
          <w:tcPr>
            <w:tcW w:w="1440" w:type="dxa"/>
            <w:tcBorders>
              <w:top w:val="nil"/>
              <w:left w:val="nil"/>
              <w:bottom w:val="nil"/>
              <w:right w:val="nil"/>
            </w:tcBorders>
          </w:tcPr>
          <w:p w14:paraId="66DA1293" w14:textId="77777777" w:rsidR="00AB3D0A" w:rsidRDefault="0082165D">
            <w:pPr>
              <w:spacing w:after="0" w:line="259" w:lineRule="auto"/>
              <w:ind w:left="0" w:firstLine="0"/>
              <w:jc w:val="left"/>
            </w:pPr>
            <w:r>
              <w:rPr>
                <w:b/>
              </w:rPr>
              <w:t>MAST</w:t>
            </w:r>
            <w:r>
              <w:t xml:space="preserve"> </w:t>
            </w:r>
          </w:p>
        </w:tc>
        <w:tc>
          <w:tcPr>
            <w:tcW w:w="4760" w:type="dxa"/>
            <w:tcBorders>
              <w:top w:val="nil"/>
              <w:left w:val="nil"/>
              <w:bottom w:val="nil"/>
              <w:right w:val="nil"/>
            </w:tcBorders>
          </w:tcPr>
          <w:p w14:paraId="57077A87" w14:textId="77777777" w:rsidR="00AB3D0A" w:rsidRDefault="0082165D">
            <w:pPr>
              <w:spacing w:after="0" w:line="259" w:lineRule="auto"/>
              <w:ind w:left="0" w:firstLine="0"/>
              <w:jc w:val="left"/>
            </w:pPr>
            <w:r>
              <w:t xml:space="preserve">Military Assistance to Safety and Traffic </w:t>
            </w:r>
          </w:p>
        </w:tc>
      </w:tr>
      <w:tr w:rsidR="00AB3D0A" w14:paraId="48746D97" w14:textId="77777777">
        <w:trPr>
          <w:trHeight w:val="253"/>
        </w:trPr>
        <w:tc>
          <w:tcPr>
            <w:tcW w:w="1440" w:type="dxa"/>
            <w:tcBorders>
              <w:top w:val="nil"/>
              <w:left w:val="nil"/>
              <w:bottom w:val="nil"/>
              <w:right w:val="nil"/>
            </w:tcBorders>
          </w:tcPr>
          <w:p w14:paraId="3E32E840" w14:textId="77777777" w:rsidR="00AB3D0A" w:rsidRDefault="0082165D">
            <w:pPr>
              <w:spacing w:after="0" w:line="259" w:lineRule="auto"/>
              <w:ind w:left="0" w:firstLine="0"/>
              <w:jc w:val="left"/>
            </w:pPr>
            <w:r>
              <w:rPr>
                <w:b/>
              </w:rPr>
              <w:t xml:space="preserve">NAWAS </w:t>
            </w:r>
          </w:p>
        </w:tc>
        <w:tc>
          <w:tcPr>
            <w:tcW w:w="4760" w:type="dxa"/>
            <w:tcBorders>
              <w:top w:val="nil"/>
              <w:left w:val="nil"/>
              <w:bottom w:val="nil"/>
              <w:right w:val="nil"/>
            </w:tcBorders>
          </w:tcPr>
          <w:p w14:paraId="4204AD2D" w14:textId="77777777" w:rsidR="00AB3D0A" w:rsidRDefault="0082165D">
            <w:pPr>
              <w:spacing w:after="0" w:line="259" w:lineRule="auto"/>
              <w:ind w:left="0" w:firstLine="0"/>
              <w:jc w:val="left"/>
            </w:pPr>
            <w:r>
              <w:t xml:space="preserve">National Warning System </w:t>
            </w:r>
          </w:p>
        </w:tc>
      </w:tr>
      <w:tr w:rsidR="00AB3D0A" w14:paraId="2521E7CF" w14:textId="77777777">
        <w:trPr>
          <w:trHeight w:val="253"/>
        </w:trPr>
        <w:tc>
          <w:tcPr>
            <w:tcW w:w="1440" w:type="dxa"/>
            <w:tcBorders>
              <w:top w:val="nil"/>
              <w:left w:val="nil"/>
              <w:bottom w:val="nil"/>
              <w:right w:val="nil"/>
            </w:tcBorders>
          </w:tcPr>
          <w:p w14:paraId="359D1651" w14:textId="77777777" w:rsidR="00AB3D0A" w:rsidRDefault="0082165D">
            <w:pPr>
              <w:spacing w:after="0" w:line="259" w:lineRule="auto"/>
              <w:ind w:left="0" w:firstLine="0"/>
              <w:jc w:val="left"/>
            </w:pPr>
            <w:r>
              <w:rPr>
                <w:b/>
              </w:rPr>
              <w:t>NOAA</w:t>
            </w:r>
            <w:r>
              <w:t xml:space="preserve"> </w:t>
            </w:r>
          </w:p>
        </w:tc>
        <w:tc>
          <w:tcPr>
            <w:tcW w:w="4760" w:type="dxa"/>
            <w:tcBorders>
              <w:top w:val="nil"/>
              <w:left w:val="nil"/>
              <w:bottom w:val="nil"/>
              <w:right w:val="nil"/>
            </w:tcBorders>
          </w:tcPr>
          <w:p w14:paraId="666E00CF" w14:textId="77777777" w:rsidR="00AB3D0A" w:rsidRDefault="0082165D">
            <w:pPr>
              <w:spacing w:after="0" w:line="259" w:lineRule="auto"/>
              <w:ind w:left="0" w:firstLine="0"/>
            </w:pPr>
            <w:r>
              <w:t xml:space="preserve">National Oceanic and Atmospheric Administration </w:t>
            </w:r>
          </w:p>
        </w:tc>
      </w:tr>
      <w:tr w:rsidR="00AB3D0A" w14:paraId="55350E85" w14:textId="77777777">
        <w:trPr>
          <w:trHeight w:val="253"/>
        </w:trPr>
        <w:tc>
          <w:tcPr>
            <w:tcW w:w="1440" w:type="dxa"/>
            <w:tcBorders>
              <w:top w:val="nil"/>
              <w:left w:val="nil"/>
              <w:bottom w:val="nil"/>
              <w:right w:val="nil"/>
            </w:tcBorders>
          </w:tcPr>
          <w:p w14:paraId="20C6A52D" w14:textId="77777777" w:rsidR="00AB3D0A" w:rsidRDefault="0082165D">
            <w:pPr>
              <w:spacing w:after="0" w:line="259" w:lineRule="auto"/>
              <w:ind w:left="0" w:firstLine="0"/>
              <w:jc w:val="left"/>
            </w:pPr>
            <w:r>
              <w:rPr>
                <w:b/>
              </w:rPr>
              <w:t xml:space="preserve">PIO </w:t>
            </w:r>
          </w:p>
        </w:tc>
        <w:tc>
          <w:tcPr>
            <w:tcW w:w="4760" w:type="dxa"/>
            <w:tcBorders>
              <w:top w:val="nil"/>
              <w:left w:val="nil"/>
              <w:bottom w:val="nil"/>
              <w:right w:val="nil"/>
            </w:tcBorders>
          </w:tcPr>
          <w:p w14:paraId="7FBB72EE" w14:textId="77777777" w:rsidR="00AB3D0A" w:rsidRDefault="0082165D">
            <w:pPr>
              <w:spacing w:after="0" w:line="259" w:lineRule="auto"/>
              <w:ind w:left="0" w:firstLine="0"/>
              <w:jc w:val="left"/>
            </w:pPr>
            <w:r>
              <w:t xml:space="preserve">Public Information Officer </w:t>
            </w:r>
          </w:p>
        </w:tc>
      </w:tr>
      <w:tr w:rsidR="00AB3D0A" w14:paraId="584E2C2F" w14:textId="77777777">
        <w:trPr>
          <w:trHeight w:val="253"/>
        </w:trPr>
        <w:tc>
          <w:tcPr>
            <w:tcW w:w="1440" w:type="dxa"/>
            <w:tcBorders>
              <w:top w:val="nil"/>
              <w:left w:val="nil"/>
              <w:bottom w:val="nil"/>
              <w:right w:val="nil"/>
            </w:tcBorders>
          </w:tcPr>
          <w:p w14:paraId="6F7ADA1B" w14:textId="77777777" w:rsidR="00AB3D0A" w:rsidRDefault="0082165D">
            <w:pPr>
              <w:spacing w:after="0" w:line="259" w:lineRule="auto"/>
              <w:ind w:left="0" w:firstLine="0"/>
              <w:jc w:val="left"/>
            </w:pPr>
            <w:r>
              <w:rPr>
                <w:b/>
              </w:rPr>
              <w:t>RACES</w:t>
            </w:r>
            <w:r>
              <w:t xml:space="preserve"> </w:t>
            </w:r>
          </w:p>
        </w:tc>
        <w:tc>
          <w:tcPr>
            <w:tcW w:w="4760" w:type="dxa"/>
            <w:tcBorders>
              <w:top w:val="nil"/>
              <w:left w:val="nil"/>
              <w:bottom w:val="nil"/>
              <w:right w:val="nil"/>
            </w:tcBorders>
          </w:tcPr>
          <w:p w14:paraId="570E3D30" w14:textId="77777777" w:rsidR="00AB3D0A" w:rsidRDefault="0082165D">
            <w:pPr>
              <w:spacing w:after="0" w:line="259" w:lineRule="auto"/>
              <w:ind w:left="0" w:firstLine="0"/>
              <w:jc w:val="left"/>
            </w:pPr>
            <w:r>
              <w:t xml:space="preserve">Radio Amateur Civil Emergency Service </w:t>
            </w:r>
          </w:p>
        </w:tc>
      </w:tr>
      <w:tr w:rsidR="00AB3D0A" w14:paraId="2EDEE317" w14:textId="77777777">
        <w:trPr>
          <w:trHeight w:val="253"/>
        </w:trPr>
        <w:tc>
          <w:tcPr>
            <w:tcW w:w="1440" w:type="dxa"/>
            <w:tcBorders>
              <w:top w:val="nil"/>
              <w:left w:val="nil"/>
              <w:bottom w:val="nil"/>
              <w:right w:val="nil"/>
            </w:tcBorders>
          </w:tcPr>
          <w:p w14:paraId="4A01E76F" w14:textId="77777777" w:rsidR="00AB3D0A" w:rsidRDefault="0082165D">
            <w:pPr>
              <w:spacing w:after="0" w:line="259" w:lineRule="auto"/>
              <w:ind w:left="0" w:firstLine="0"/>
              <w:jc w:val="left"/>
            </w:pPr>
            <w:r>
              <w:rPr>
                <w:b/>
              </w:rPr>
              <w:t xml:space="preserve">RCW </w:t>
            </w:r>
          </w:p>
        </w:tc>
        <w:tc>
          <w:tcPr>
            <w:tcW w:w="4760" w:type="dxa"/>
            <w:tcBorders>
              <w:top w:val="nil"/>
              <w:left w:val="nil"/>
              <w:bottom w:val="nil"/>
              <w:right w:val="nil"/>
            </w:tcBorders>
          </w:tcPr>
          <w:p w14:paraId="4618576E" w14:textId="77777777" w:rsidR="00AB3D0A" w:rsidRDefault="0082165D">
            <w:pPr>
              <w:spacing w:after="0" w:line="259" w:lineRule="auto"/>
              <w:ind w:left="0" w:firstLine="0"/>
              <w:jc w:val="left"/>
            </w:pPr>
            <w:r>
              <w:t xml:space="preserve">Revised Code of Washington </w:t>
            </w:r>
          </w:p>
        </w:tc>
      </w:tr>
      <w:tr w:rsidR="00AB3D0A" w14:paraId="2611C280" w14:textId="77777777">
        <w:trPr>
          <w:trHeight w:val="253"/>
        </w:trPr>
        <w:tc>
          <w:tcPr>
            <w:tcW w:w="1440" w:type="dxa"/>
            <w:tcBorders>
              <w:top w:val="nil"/>
              <w:left w:val="nil"/>
              <w:bottom w:val="nil"/>
              <w:right w:val="nil"/>
            </w:tcBorders>
          </w:tcPr>
          <w:p w14:paraId="37BAB1D0" w14:textId="77777777" w:rsidR="00AB3D0A" w:rsidRDefault="0082165D">
            <w:pPr>
              <w:spacing w:after="0" w:line="259" w:lineRule="auto"/>
              <w:ind w:left="0" w:firstLine="0"/>
              <w:jc w:val="left"/>
            </w:pPr>
            <w:r>
              <w:rPr>
                <w:b/>
              </w:rPr>
              <w:t>SAR</w:t>
            </w:r>
            <w:r>
              <w:t xml:space="preserve"> </w:t>
            </w:r>
          </w:p>
        </w:tc>
        <w:tc>
          <w:tcPr>
            <w:tcW w:w="4760" w:type="dxa"/>
            <w:tcBorders>
              <w:top w:val="nil"/>
              <w:left w:val="nil"/>
              <w:bottom w:val="nil"/>
              <w:right w:val="nil"/>
            </w:tcBorders>
          </w:tcPr>
          <w:p w14:paraId="104444D8" w14:textId="77777777" w:rsidR="00AB3D0A" w:rsidRDefault="0082165D">
            <w:pPr>
              <w:spacing w:after="0" w:line="259" w:lineRule="auto"/>
              <w:ind w:left="0" w:firstLine="0"/>
              <w:jc w:val="left"/>
            </w:pPr>
            <w:r>
              <w:t xml:space="preserve">Search and Rescue </w:t>
            </w:r>
          </w:p>
        </w:tc>
      </w:tr>
      <w:tr w:rsidR="00AB3D0A" w14:paraId="5DEABFFF" w14:textId="77777777">
        <w:trPr>
          <w:trHeight w:val="253"/>
        </w:trPr>
        <w:tc>
          <w:tcPr>
            <w:tcW w:w="1440" w:type="dxa"/>
            <w:tcBorders>
              <w:top w:val="nil"/>
              <w:left w:val="nil"/>
              <w:bottom w:val="nil"/>
              <w:right w:val="nil"/>
            </w:tcBorders>
          </w:tcPr>
          <w:p w14:paraId="125F6C8A" w14:textId="77777777" w:rsidR="00AB3D0A" w:rsidRDefault="0082165D">
            <w:pPr>
              <w:spacing w:after="0" w:line="259" w:lineRule="auto"/>
              <w:ind w:left="0" w:firstLine="0"/>
              <w:jc w:val="left"/>
            </w:pPr>
            <w:r>
              <w:rPr>
                <w:b/>
              </w:rPr>
              <w:t xml:space="preserve">SARA </w:t>
            </w:r>
          </w:p>
        </w:tc>
        <w:tc>
          <w:tcPr>
            <w:tcW w:w="4760" w:type="dxa"/>
            <w:tcBorders>
              <w:top w:val="nil"/>
              <w:left w:val="nil"/>
              <w:bottom w:val="nil"/>
              <w:right w:val="nil"/>
            </w:tcBorders>
          </w:tcPr>
          <w:p w14:paraId="71D39AE9" w14:textId="77777777" w:rsidR="00AB3D0A" w:rsidRDefault="0082165D">
            <w:pPr>
              <w:spacing w:after="0" w:line="259" w:lineRule="auto"/>
              <w:ind w:left="0" w:firstLine="0"/>
            </w:pPr>
            <w:r>
              <w:t>Superfund Amendments and Reauthorization Act</w:t>
            </w:r>
            <w:r>
              <w:rPr>
                <w:b/>
              </w:rPr>
              <w:t xml:space="preserve"> </w:t>
            </w:r>
          </w:p>
        </w:tc>
      </w:tr>
      <w:tr w:rsidR="00AB3D0A" w14:paraId="41F0498E" w14:textId="77777777">
        <w:trPr>
          <w:trHeight w:val="253"/>
        </w:trPr>
        <w:tc>
          <w:tcPr>
            <w:tcW w:w="1440" w:type="dxa"/>
            <w:tcBorders>
              <w:top w:val="nil"/>
              <w:left w:val="nil"/>
              <w:bottom w:val="nil"/>
              <w:right w:val="nil"/>
            </w:tcBorders>
          </w:tcPr>
          <w:p w14:paraId="11D49473" w14:textId="77777777" w:rsidR="00AB3D0A" w:rsidRDefault="0082165D">
            <w:pPr>
              <w:spacing w:after="0" w:line="259" w:lineRule="auto"/>
              <w:ind w:left="0" w:firstLine="0"/>
              <w:jc w:val="left"/>
            </w:pPr>
            <w:r>
              <w:rPr>
                <w:b/>
              </w:rPr>
              <w:t>SOP</w:t>
            </w:r>
            <w:r>
              <w:t xml:space="preserve"> </w:t>
            </w:r>
          </w:p>
        </w:tc>
        <w:tc>
          <w:tcPr>
            <w:tcW w:w="4760" w:type="dxa"/>
            <w:tcBorders>
              <w:top w:val="nil"/>
              <w:left w:val="nil"/>
              <w:bottom w:val="nil"/>
              <w:right w:val="nil"/>
            </w:tcBorders>
          </w:tcPr>
          <w:p w14:paraId="234FA817" w14:textId="77777777" w:rsidR="00AB3D0A" w:rsidRDefault="0082165D">
            <w:pPr>
              <w:spacing w:after="0" w:line="259" w:lineRule="auto"/>
              <w:ind w:left="0" w:firstLine="0"/>
              <w:jc w:val="left"/>
            </w:pPr>
            <w:r>
              <w:t xml:space="preserve">Suggested Operating Procedure </w:t>
            </w:r>
          </w:p>
        </w:tc>
      </w:tr>
      <w:tr w:rsidR="00AB3D0A" w14:paraId="4A8773C9" w14:textId="77777777">
        <w:trPr>
          <w:trHeight w:val="229"/>
        </w:trPr>
        <w:tc>
          <w:tcPr>
            <w:tcW w:w="1440" w:type="dxa"/>
            <w:tcBorders>
              <w:top w:val="nil"/>
              <w:left w:val="nil"/>
              <w:bottom w:val="nil"/>
              <w:right w:val="nil"/>
            </w:tcBorders>
          </w:tcPr>
          <w:p w14:paraId="3A42A633" w14:textId="77777777" w:rsidR="00AB3D0A" w:rsidRDefault="0082165D">
            <w:pPr>
              <w:spacing w:after="0" w:line="259" w:lineRule="auto"/>
              <w:ind w:left="0" w:firstLine="0"/>
              <w:jc w:val="left"/>
            </w:pPr>
            <w:r>
              <w:rPr>
                <w:b/>
              </w:rPr>
              <w:t>WAC</w:t>
            </w:r>
            <w:r>
              <w:t xml:space="preserve"> </w:t>
            </w:r>
          </w:p>
        </w:tc>
        <w:tc>
          <w:tcPr>
            <w:tcW w:w="4760" w:type="dxa"/>
            <w:tcBorders>
              <w:top w:val="nil"/>
              <w:left w:val="nil"/>
              <w:bottom w:val="nil"/>
              <w:right w:val="nil"/>
            </w:tcBorders>
          </w:tcPr>
          <w:p w14:paraId="29EED5A9" w14:textId="77777777" w:rsidR="00AB3D0A" w:rsidRDefault="0082165D">
            <w:pPr>
              <w:spacing w:after="0" w:line="259" w:lineRule="auto"/>
              <w:ind w:left="0" w:firstLine="0"/>
              <w:jc w:val="left"/>
            </w:pPr>
            <w:r>
              <w:t xml:space="preserve">Washington Administrative Code </w:t>
            </w:r>
          </w:p>
        </w:tc>
      </w:tr>
    </w:tbl>
    <w:p w14:paraId="4971B31F" w14:textId="77777777" w:rsidR="00AB3D0A" w:rsidRDefault="0082165D">
      <w:pPr>
        <w:spacing w:after="0" w:line="259" w:lineRule="auto"/>
        <w:ind w:left="0" w:firstLine="0"/>
        <w:jc w:val="left"/>
      </w:pPr>
      <w:r>
        <w:rPr>
          <w:b/>
        </w:rPr>
        <w:t xml:space="preserve"> </w:t>
      </w:r>
    </w:p>
    <w:p w14:paraId="29F18295" w14:textId="77777777" w:rsidR="00AB3D0A" w:rsidRDefault="0082165D">
      <w:pPr>
        <w:pStyle w:val="Heading1"/>
        <w:pBdr>
          <w:top w:val="single" w:sz="4" w:space="0" w:color="000000"/>
          <w:left w:val="single" w:sz="4" w:space="0" w:color="000000"/>
          <w:bottom w:val="single" w:sz="4" w:space="0" w:color="000000"/>
          <w:right w:val="single" w:sz="4" w:space="0" w:color="000000"/>
        </w:pBdr>
        <w:spacing w:after="12" w:line="250" w:lineRule="auto"/>
        <w:ind w:right="1"/>
      </w:pPr>
      <w:bookmarkStart w:id="44" w:name="_Toc181270"/>
      <w:r>
        <w:rPr>
          <w:sz w:val="32"/>
        </w:rPr>
        <w:t xml:space="preserve">Appendix 9: Definitions </w:t>
      </w:r>
      <w:bookmarkEnd w:id="44"/>
    </w:p>
    <w:p w14:paraId="312B4B32" w14:textId="77777777" w:rsidR="00AB3D0A" w:rsidRDefault="0082165D">
      <w:pPr>
        <w:spacing w:after="0" w:line="259" w:lineRule="auto"/>
        <w:ind w:left="56" w:firstLine="0"/>
        <w:jc w:val="center"/>
      </w:pPr>
      <w:r>
        <w:rPr>
          <w:b/>
        </w:rPr>
        <w:t xml:space="preserve"> </w:t>
      </w:r>
    </w:p>
    <w:p w14:paraId="64F0986D" w14:textId="77777777" w:rsidR="00AB3D0A" w:rsidRDefault="0082165D">
      <w:pPr>
        <w:spacing w:after="0" w:line="259" w:lineRule="auto"/>
        <w:ind w:left="56" w:firstLine="0"/>
        <w:jc w:val="center"/>
      </w:pPr>
      <w:r>
        <w:rPr>
          <w:b/>
        </w:rPr>
        <w:t xml:space="preserve"> </w:t>
      </w:r>
    </w:p>
    <w:p w14:paraId="7D147093" w14:textId="77777777" w:rsidR="00AB3D0A" w:rsidRDefault="0082165D">
      <w:pPr>
        <w:ind w:left="-4"/>
      </w:pPr>
      <w:r>
        <w:rPr>
          <w:b/>
        </w:rPr>
        <w:t>Common Program Control Broadcast Station</w:t>
      </w:r>
      <w:r>
        <w:t xml:space="preserve">:  An element of the Emergency Broadcast </w:t>
      </w:r>
    </w:p>
    <w:p w14:paraId="142FB596" w14:textId="77777777" w:rsidR="00AB3D0A" w:rsidRDefault="0082165D">
      <w:pPr>
        <w:ind w:left="-4"/>
      </w:pPr>
      <w:r>
        <w:t xml:space="preserve">System.  A primary broadcast station in each operational (local) area assigned the responsibility for coordinating the operations for the broadcasting of the common programming for the operational area. </w:t>
      </w:r>
    </w:p>
    <w:p w14:paraId="0555EA7A" w14:textId="77777777" w:rsidR="00AB3D0A" w:rsidRDefault="0082165D">
      <w:pPr>
        <w:spacing w:after="0" w:line="259" w:lineRule="auto"/>
        <w:ind w:left="1" w:firstLine="0"/>
        <w:jc w:val="left"/>
      </w:pPr>
      <w:r>
        <w:t xml:space="preserve"> </w:t>
      </w:r>
    </w:p>
    <w:p w14:paraId="4C10F986" w14:textId="77777777" w:rsidR="00AB3D0A" w:rsidRDefault="0082165D">
      <w:pPr>
        <w:ind w:left="-4"/>
      </w:pPr>
      <w:r>
        <w:rPr>
          <w:b/>
        </w:rPr>
        <w:t>Damage Assessment</w:t>
      </w:r>
      <w:r>
        <w:t xml:space="preserve">:  Estimation of damages </w:t>
      </w:r>
      <w:proofErr w:type="gramStart"/>
      <w:r>
        <w:t>made</w:t>
      </w:r>
      <w:proofErr w:type="gramEnd"/>
      <w:r>
        <w:t xml:space="preserve"> after a disaster has occurred which serves as the basis of the </w:t>
      </w:r>
      <w:proofErr w:type="gramStart"/>
      <w:r>
        <w:t>City</w:t>
      </w:r>
      <w:proofErr w:type="gramEnd"/>
      <w:r>
        <w:t xml:space="preserve"> administrator’s request to the Governor for a declaration of emergency or major disaster. </w:t>
      </w:r>
    </w:p>
    <w:p w14:paraId="42417427" w14:textId="77777777" w:rsidR="00AB3D0A" w:rsidRDefault="0082165D">
      <w:pPr>
        <w:spacing w:after="0" w:line="259" w:lineRule="auto"/>
        <w:ind w:left="1" w:firstLine="0"/>
        <w:jc w:val="left"/>
      </w:pPr>
      <w:r>
        <w:t xml:space="preserve"> </w:t>
      </w:r>
    </w:p>
    <w:p w14:paraId="6411DA47" w14:textId="77777777" w:rsidR="00AB3D0A" w:rsidRDefault="0082165D">
      <w:pPr>
        <w:ind w:left="-4"/>
      </w:pPr>
      <w:r>
        <w:rPr>
          <w:b/>
        </w:rPr>
        <w:t>Disaster Analysis</w:t>
      </w:r>
      <w:r>
        <w:t xml:space="preserve">:  The collection, reporting and analysis of disaster related damages to determine the impact of the damage and to facilitate emergency management of resources and services to the impacted area. </w:t>
      </w:r>
    </w:p>
    <w:p w14:paraId="1BEFB508" w14:textId="77777777" w:rsidR="00AB3D0A" w:rsidRDefault="0082165D">
      <w:pPr>
        <w:spacing w:after="0" w:line="259" w:lineRule="auto"/>
        <w:ind w:left="1" w:firstLine="0"/>
        <w:jc w:val="left"/>
      </w:pPr>
      <w:r>
        <w:t xml:space="preserve"> </w:t>
      </w:r>
    </w:p>
    <w:p w14:paraId="5600A236" w14:textId="77777777" w:rsidR="00AB3D0A" w:rsidRDefault="0082165D">
      <w:pPr>
        <w:ind w:left="-4"/>
      </w:pPr>
      <w:r>
        <w:rPr>
          <w:b/>
        </w:rPr>
        <w:t>Disaster Assistance Center</w:t>
      </w:r>
      <w:r>
        <w:t xml:space="preserve">:  A center set up in the disaster area where individual disaster victims may receive information concerning available </w:t>
      </w:r>
      <w:proofErr w:type="gramStart"/>
      <w:r>
        <w:t>assistance, and</w:t>
      </w:r>
      <w:proofErr w:type="gramEnd"/>
      <w:r>
        <w:t xml:space="preserve"> apply for the programs for which they are eligible.  The Disaster Assistance Center will house representatives of the federal, state, and local agencies that deal directly with the needs of the individual victim. </w:t>
      </w:r>
    </w:p>
    <w:p w14:paraId="715BD532" w14:textId="77777777" w:rsidR="00AB3D0A" w:rsidRDefault="0082165D">
      <w:pPr>
        <w:spacing w:after="0" w:line="259" w:lineRule="auto"/>
        <w:ind w:left="1" w:firstLine="0"/>
        <w:jc w:val="left"/>
      </w:pPr>
      <w:r>
        <w:t xml:space="preserve"> </w:t>
      </w:r>
    </w:p>
    <w:p w14:paraId="6B0EC85C" w14:textId="77777777" w:rsidR="00AB3D0A" w:rsidRDefault="0082165D">
      <w:pPr>
        <w:ind w:left="-4"/>
      </w:pPr>
      <w:r>
        <w:rPr>
          <w:b/>
        </w:rPr>
        <w:t>Emergency</w:t>
      </w:r>
      <w:proofErr w:type="gramStart"/>
      <w:r>
        <w:t>:  “</w:t>
      </w:r>
      <w:proofErr w:type="gramEnd"/>
      <w:r>
        <w:t xml:space="preserve">Any hurricane, tornado, storm, flood, high water, wind-driven water, tidal wave, tsunami, earthquake, volcanic eruption, landslide, mudslide, snowstorm, drought, fire, explosion, or other catastrophe which requires emergency assistance to save lives and protect public health and safety or to avert or lessen the threat of a major disaster.”  (Public Law 93-288) </w:t>
      </w:r>
    </w:p>
    <w:p w14:paraId="31297286" w14:textId="77777777" w:rsidR="00AB3D0A" w:rsidRDefault="0082165D">
      <w:pPr>
        <w:spacing w:after="0" w:line="259" w:lineRule="auto"/>
        <w:ind w:left="1" w:firstLine="0"/>
        <w:jc w:val="left"/>
      </w:pPr>
      <w:r>
        <w:t xml:space="preserve"> </w:t>
      </w:r>
    </w:p>
    <w:p w14:paraId="1E1B5752" w14:textId="77777777" w:rsidR="00AB3D0A" w:rsidRDefault="0082165D">
      <w:pPr>
        <w:ind w:left="-4"/>
      </w:pPr>
      <w:r>
        <w:rPr>
          <w:b/>
        </w:rPr>
        <w:t>Emergency Broadcast System</w:t>
      </w:r>
      <w:r>
        <w:t xml:space="preserve">:  Consists of broadcasting stations and interconnecting facilities that have been authorized by the Federal Communications Commission to operate in a controlled manner during emergencies. </w:t>
      </w:r>
    </w:p>
    <w:p w14:paraId="19F1BA0F" w14:textId="77777777" w:rsidR="00AB3D0A" w:rsidRDefault="0082165D">
      <w:pPr>
        <w:spacing w:after="0" w:line="259" w:lineRule="auto"/>
        <w:ind w:left="1" w:firstLine="0"/>
        <w:jc w:val="left"/>
      </w:pPr>
      <w:r>
        <w:t xml:space="preserve"> </w:t>
      </w:r>
    </w:p>
    <w:p w14:paraId="697BA00C" w14:textId="77777777" w:rsidR="00AB3D0A" w:rsidRDefault="0082165D">
      <w:pPr>
        <w:ind w:left="-4"/>
      </w:pPr>
      <w:r>
        <w:rPr>
          <w:b/>
        </w:rPr>
        <w:t>Emergency Protective Measures</w:t>
      </w:r>
      <w:r>
        <w:t xml:space="preserve">:  Those efforts to protect life and property against anticipated and occurring effects of a disaster.  These activities generally take place after disaster warning, if any, and throughout the incident period. </w:t>
      </w:r>
    </w:p>
    <w:p w14:paraId="46B7DAF4" w14:textId="77777777" w:rsidR="00AB3D0A" w:rsidRDefault="0082165D">
      <w:pPr>
        <w:spacing w:after="0" w:line="259" w:lineRule="auto"/>
        <w:ind w:left="1" w:firstLine="0"/>
        <w:jc w:val="left"/>
      </w:pPr>
      <w:r>
        <w:t xml:space="preserve"> </w:t>
      </w:r>
    </w:p>
    <w:p w14:paraId="1657A061" w14:textId="77777777" w:rsidR="00AB3D0A" w:rsidRDefault="0082165D">
      <w:pPr>
        <w:ind w:left="-4"/>
      </w:pPr>
      <w:r>
        <w:rPr>
          <w:b/>
        </w:rPr>
        <w:t>Emergency Management</w:t>
      </w:r>
      <w:r>
        <w:t xml:space="preserve">:  The preparation for and the carrying out of all emergency functions, other than functions for which military forces are primarily responsible, to minimize injury and repair damage resulting from disasters caused by natural or man-made causes. </w:t>
      </w:r>
    </w:p>
    <w:p w14:paraId="3AB065A2" w14:textId="77777777" w:rsidR="00AB3D0A" w:rsidRDefault="0082165D">
      <w:pPr>
        <w:spacing w:after="0" w:line="259" w:lineRule="auto"/>
        <w:ind w:left="1" w:firstLine="0"/>
        <w:jc w:val="left"/>
      </w:pPr>
      <w:r>
        <w:t xml:space="preserve"> </w:t>
      </w:r>
    </w:p>
    <w:p w14:paraId="1C37BAC4" w14:textId="77777777" w:rsidR="00AB3D0A" w:rsidRDefault="0082165D">
      <w:pPr>
        <w:ind w:left="-4"/>
      </w:pPr>
      <w:r>
        <w:rPr>
          <w:b/>
        </w:rPr>
        <w:t>Emergency Operations Plans</w:t>
      </w:r>
      <w:r>
        <w:t xml:space="preserve">:  Those Plans prepared by county and municipal government in advance and in anticipation of disasters for the purpose of assuring effective management and delivery of aid to disaster victims, and providing for disaster prevention, warning, emergency response, and recovery. </w:t>
      </w:r>
    </w:p>
    <w:p w14:paraId="2104AC8C" w14:textId="77777777" w:rsidR="00AB3D0A" w:rsidRDefault="0082165D">
      <w:pPr>
        <w:spacing w:after="0" w:line="259" w:lineRule="auto"/>
        <w:ind w:left="1" w:firstLine="0"/>
        <w:jc w:val="left"/>
      </w:pPr>
      <w:r>
        <w:t xml:space="preserve"> </w:t>
      </w:r>
    </w:p>
    <w:p w14:paraId="4B5C4B4E" w14:textId="77777777" w:rsidR="00AB3D0A" w:rsidRDefault="0082165D">
      <w:pPr>
        <w:ind w:left="-4"/>
      </w:pPr>
      <w:r>
        <w:rPr>
          <w:b/>
        </w:rPr>
        <w:t>Emergency Worker</w:t>
      </w:r>
      <w:r>
        <w:t xml:space="preserve">:  Any person who is registered with a state or local emergency management organization and holds an identification card issued by the state or local emergency management director for the purpose of engaging in authorized emergency management, or who is an employee of the State of Washington or any political subdivision thereof who is called upon to perform emergency tasks. </w:t>
      </w:r>
    </w:p>
    <w:p w14:paraId="2EC1BE03" w14:textId="77777777" w:rsidR="00AB3D0A" w:rsidRDefault="0082165D">
      <w:pPr>
        <w:spacing w:after="0" w:line="259" w:lineRule="auto"/>
        <w:ind w:left="1" w:firstLine="0"/>
        <w:jc w:val="left"/>
      </w:pPr>
      <w:r>
        <w:t xml:space="preserve"> </w:t>
      </w:r>
    </w:p>
    <w:p w14:paraId="59A3484A" w14:textId="77777777" w:rsidR="00AB3D0A" w:rsidRDefault="0082165D">
      <w:pPr>
        <w:ind w:left="-4"/>
      </w:pPr>
      <w:r>
        <w:rPr>
          <w:b/>
        </w:rPr>
        <w:t>Individual Assistance</w:t>
      </w:r>
      <w:r>
        <w:t xml:space="preserve">:  Financial or other aid provided to private citizens to help alleviate hardship and </w:t>
      </w:r>
      <w:proofErr w:type="gramStart"/>
      <w:r>
        <w:t>suffering, and</w:t>
      </w:r>
      <w:proofErr w:type="gramEnd"/>
      <w:r>
        <w:t xml:space="preserve"> intended to facilitate resumption of their normal way of life prior to disaster. </w:t>
      </w:r>
    </w:p>
    <w:p w14:paraId="6819187F" w14:textId="77777777" w:rsidR="00AB3D0A" w:rsidRDefault="0082165D">
      <w:pPr>
        <w:spacing w:after="0" w:line="259" w:lineRule="auto"/>
        <w:ind w:left="0" w:firstLine="0"/>
        <w:jc w:val="left"/>
      </w:pPr>
      <w:r>
        <w:t xml:space="preserve"> </w:t>
      </w:r>
    </w:p>
    <w:p w14:paraId="25CDA345" w14:textId="77777777" w:rsidR="00AB3D0A" w:rsidRDefault="0082165D">
      <w:pPr>
        <w:ind w:left="-4"/>
      </w:pPr>
      <w:r>
        <w:rPr>
          <w:b/>
        </w:rPr>
        <w:t>Major Disaster</w:t>
      </w:r>
      <w:r>
        <w:t xml:space="preserve">:  “Any hurricane, tornado, storm, flood, high water, wind-driven water, tidal wave, tsunami, earthquake, volcanic eruption, landslide, mudslide, snowstorm drought, fire, explosion of other catastrophe in any part of the United States which, in the determination of the President, causes damage of sufficient severity and magnitude to warrant Major Disaster assistance under PL 93-288, above and beyond emergency management by the federal government, to supplement the efforts and available resources of states, local governments, and disaster relief organizations in alleviating the damage, loss, hardship, or suffering caused thereby.”  (Public Law 93-288) </w:t>
      </w:r>
    </w:p>
    <w:p w14:paraId="5CFD4D74" w14:textId="77777777" w:rsidR="00AB3D0A" w:rsidRDefault="0082165D">
      <w:pPr>
        <w:spacing w:after="0" w:line="259" w:lineRule="auto"/>
        <w:ind w:left="0" w:firstLine="0"/>
        <w:jc w:val="left"/>
      </w:pPr>
      <w:r>
        <w:t xml:space="preserve"> </w:t>
      </w:r>
    </w:p>
    <w:p w14:paraId="7C914E9A" w14:textId="77777777" w:rsidR="00AB3D0A" w:rsidRDefault="0082165D">
      <w:pPr>
        <w:ind w:left="-4"/>
      </w:pPr>
      <w:r>
        <w:rPr>
          <w:b/>
        </w:rPr>
        <w:t>Suggested Operating Procedures</w:t>
      </w:r>
      <w:r>
        <w:t xml:space="preserve">:  A ready and continuous reference to those roles, relationships and procedures within an organization which are used for the accomplishment of broad or specialized functions which augment the Emergency Operations Plan. </w:t>
      </w:r>
    </w:p>
    <w:p w14:paraId="6D8166A0" w14:textId="77777777" w:rsidR="00AB3D0A" w:rsidRDefault="0082165D">
      <w:pPr>
        <w:spacing w:after="0" w:line="259" w:lineRule="auto"/>
        <w:ind w:left="0" w:firstLine="0"/>
        <w:jc w:val="left"/>
      </w:pPr>
      <w:r>
        <w:t xml:space="preserve"> </w:t>
      </w:r>
    </w:p>
    <w:p w14:paraId="184AEB8F" w14:textId="77777777" w:rsidR="00AB3D0A" w:rsidRDefault="0082165D">
      <w:pPr>
        <w:ind w:left="-4"/>
      </w:pPr>
      <w:r>
        <w:rPr>
          <w:b/>
        </w:rPr>
        <w:t>Tsunami</w:t>
      </w:r>
      <w:r>
        <w:t xml:space="preserve">:  A huge </w:t>
      </w:r>
      <w:proofErr w:type="gramStart"/>
      <w:r>
        <w:t>waive</w:t>
      </w:r>
      <w:proofErr w:type="gramEnd"/>
      <w:r>
        <w:t xml:space="preserve"> caused by a submarine disturbance, such as an earthquake or volcanic eruption. </w:t>
      </w:r>
    </w:p>
    <w:p w14:paraId="0D3B81ED" w14:textId="77777777" w:rsidR="00AB3D0A" w:rsidRDefault="0082165D">
      <w:pPr>
        <w:spacing w:after="0" w:line="259" w:lineRule="auto"/>
        <w:ind w:left="0" w:firstLine="0"/>
        <w:jc w:val="left"/>
      </w:pPr>
      <w:r>
        <w:t xml:space="preserve"> </w:t>
      </w:r>
    </w:p>
    <w:p w14:paraId="3EF424AF" w14:textId="77777777" w:rsidR="00AB3D0A" w:rsidRDefault="0082165D">
      <w:pPr>
        <w:ind w:left="-4"/>
      </w:pPr>
      <w:r>
        <w:rPr>
          <w:b/>
        </w:rPr>
        <w:t>Utility</w:t>
      </w:r>
      <w:r>
        <w:t xml:space="preserve">:  Structures or systems of any power, water storage, supply and distribution, sewage collection and treatment, telephone, transportation, or other similar public service. </w:t>
      </w:r>
    </w:p>
    <w:p w14:paraId="37302145" w14:textId="77777777" w:rsidR="00AB3D0A" w:rsidRDefault="0082165D">
      <w:pPr>
        <w:spacing w:after="0" w:line="259" w:lineRule="auto"/>
        <w:ind w:left="0" w:firstLine="0"/>
        <w:jc w:val="left"/>
      </w:pPr>
      <w:r>
        <w:t xml:space="preserve"> </w:t>
      </w:r>
    </w:p>
    <w:p w14:paraId="4C7929C9" w14:textId="77777777" w:rsidR="00AB3D0A" w:rsidRDefault="0082165D">
      <w:pPr>
        <w:ind w:left="-4"/>
      </w:pPr>
      <w:r>
        <w:rPr>
          <w:b/>
        </w:rPr>
        <w:t>Voluntary Organization</w:t>
      </w:r>
      <w:r>
        <w:t xml:space="preserve">:  Any chartered or </w:t>
      </w:r>
      <w:proofErr w:type="spellStart"/>
      <w:proofErr w:type="gramStart"/>
      <w:r>
        <w:t>other wise</w:t>
      </w:r>
      <w:proofErr w:type="spellEnd"/>
      <w:proofErr w:type="gramEnd"/>
      <w:r>
        <w:t xml:space="preserve"> duly recognized tax-exempt local, state, national organization or group which has provided or may provide services to the state, local governments, or individuals in a major disaster or emergency. </w:t>
      </w:r>
    </w:p>
    <w:p w14:paraId="5F44D610" w14:textId="77777777" w:rsidR="00AB3D0A" w:rsidRDefault="0082165D">
      <w:pPr>
        <w:spacing w:after="0" w:line="259" w:lineRule="auto"/>
        <w:ind w:left="0" w:firstLine="0"/>
        <w:jc w:val="left"/>
      </w:pPr>
      <w:r>
        <w:rPr>
          <w:b/>
        </w:rPr>
        <w:t xml:space="preserve"> </w:t>
      </w:r>
      <w:r>
        <w:br w:type="page"/>
      </w:r>
    </w:p>
    <w:p w14:paraId="6ED5200B" w14:textId="77777777" w:rsidR="00AB3D0A" w:rsidRDefault="0082165D">
      <w:pPr>
        <w:pStyle w:val="Heading1"/>
        <w:pBdr>
          <w:top w:val="single" w:sz="4" w:space="0" w:color="000000"/>
          <w:left w:val="single" w:sz="4" w:space="0" w:color="000000"/>
          <w:bottom w:val="single" w:sz="4" w:space="0" w:color="000000"/>
          <w:right w:val="single" w:sz="4" w:space="0" w:color="000000"/>
        </w:pBdr>
        <w:ind w:right="1751"/>
        <w:jc w:val="right"/>
      </w:pPr>
      <w:bookmarkStart w:id="45" w:name="_Toc181271"/>
      <w:r>
        <w:rPr>
          <w:sz w:val="32"/>
        </w:rPr>
        <w:t xml:space="preserve">Appendix 10: Emergency Contact Lists </w:t>
      </w:r>
      <w:bookmarkEnd w:id="45"/>
    </w:p>
    <w:p w14:paraId="013B25FC" w14:textId="77777777" w:rsidR="00AB3D0A" w:rsidRDefault="0082165D">
      <w:pPr>
        <w:spacing w:after="0" w:line="259" w:lineRule="auto"/>
        <w:ind w:left="0" w:firstLine="0"/>
        <w:jc w:val="left"/>
      </w:pPr>
      <w:r>
        <w:rPr>
          <w:b/>
        </w:rPr>
        <w:t xml:space="preserve"> </w:t>
      </w:r>
    </w:p>
    <w:p w14:paraId="552CDBE2" w14:textId="77777777" w:rsidR="00AB3D0A" w:rsidRDefault="0082165D">
      <w:pPr>
        <w:spacing w:after="0" w:line="259" w:lineRule="auto"/>
        <w:ind w:left="0" w:firstLine="0"/>
        <w:jc w:val="left"/>
      </w:pPr>
      <w:r>
        <w:rPr>
          <w:b/>
        </w:rPr>
        <w:t xml:space="preserve"> </w:t>
      </w:r>
    </w:p>
    <w:p w14:paraId="34FC54CE" w14:textId="77777777" w:rsidR="00AB3D0A" w:rsidRDefault="0082165D">
      <w:pPr>
        <w:spacing w:after="0" w:line="259" w:lineRule="auto"/>
        <w:ind w:left="0" w:firstLine="0"/>
        <w:jc w:val="left"/>
      </w:pPr>
      <w:r>
        <w:t xml:space="preserve"> </w:t>
      </w:r>
    </w:p>
    <w:p w14:paraId="4F4E30C3" w14:textId="77777777" w:rsidR="00AB3D0A" w:rsidRDefault="0082165D">
      <w:pPr>
        <w:spacing w:after="0" w:line="259" w:lineRule="auto"/>
        <w:ind w:left="0" w:firstLine="0"/>
        <w:jc w:val="left"/>
      </w:pPr>
      <w:r>
        <w:t xml:space="preserve"> </w:t>
      </w:r>
    </w:p>
    <w:p w14:paraId="05B17F16" w14:textId="77777777" w:rsidR="00AB3D0A" w:rsidRDefault="0082165D">
      <w:pPr>
        <w:spacing w:after="0" w:line="259" w:lineRule="auto"/>
        <w:ind w:left="0" w:firstLine="0"/>
        <w:jc w:val="left"/>
      </w:pPr>
      <w:r>
        <w:t xml:space="preserve"> </w:t>
      </w:r>
    </w:p>
    <w:p w14:paraId="05652518" w14:textId="77777777" w:rsidR="00AB3D0A" w:rsidRDefault="0082165D">
      <w:pPr>
        <w:spacing w:after="0" w:line="259" w:lineRule="auto"/>
        <w:ind w:left="0" w:firstLine="0"/>
        <w:jc w:val="left"/>
      </w:pPr>
      <w:r>
        <w:t xml:space="preserve"> </w:t>
      </w:r>
    </w:p>
    <w:p w14:paraId="144CC2BE" w14:textId="77777777" w:rsidR="00AB3D0A" w:rsidRDefault="0082165D">
      <w:pPr>
        <w:spacing w:after="0" w:line="259" w:lineRule="auto"/>
        <w:ind w:left="0" w:firstLine="0"/>
        <w:jc w:val="left"/>
      </w:pPr>
      <w:r>
        <w:t xml:space="preserve"> </w:t>
      </w:r>
    </w:p>
    <w:p w14:paraId="5FD7AF44" w14:textId="77777777" w:rsidR="00AB3D0A" w:rsidRDefault="0082165D">
      <w:pPr>
        <w:spacing w:after="0" w:line="259" w:lineRule="auto"/>
        <w:ind w:left="0" w:firstLine="0"/>
        <w:jc w:val="left"/>
      </w:pPr>
      <w:r>
        <w:t xml:space="preserve"> </w:t>
      </w:r>
    </w:p>
    <w:p w14:paraId="706B9F0A" w14:textId="77777777" w:rsidR="00AB3D0A" w:rsidRDefault="0082165D">
      <w:pPr>
        <w:spacing w:after="0" w:line="259" w:lineRule="auto"/>
        <w:ind w:left="0" w:firstLine="0"/>
        <w:jc w:val="left"/>
      </w:pPr>
      <w:r>
        <w:t xml:space="preserve"> </w:t>
      </w:r>
    </w:p>
    <w:p w14:paraId="6BC12C94" w14:textId="77777777" w:rsidR="00AB3D0A" w:rsidRDefault="0082165D">
      <w:pPr>
        <w:spacing w:after="0" w:line="259" w:lineRule="auto"/>
        <w:ind w:left="0" w:firstLine="0"/>
        <w:jc w:val="left"/>
      </w:pPr>
      <w:r>
        <w:t xml:space="preserve"> </w:t>
      </w:r>
    </w:p>
    <w:p w14:paraId="6CD823F9" w14:textId="77777777" w:rsidR="00AB3D0A" w:rsidRDefault="0082165D">
      <w:pPr>
        <w:spacing w:after="0" w:line="259" w:lineRule="auto"/>
        <w:ind w:left="0" w:firstLine="0"/>
        <w:jc w:val="left"/>
      </w:pPr>
      <w:r>
        <w:t xml:space="preserve"> </w:t>
      </w:r>
    </w:p>
    <w:p w14:paraId="3AE8EB30" w14:textId="77777777" w:rsidR="00AB3D0A" w:rsidRDefault="0082165D">
      <w:pPr>
        <w:spacing w:after="0" w:line="259" w:lineRule="auto"/>
        <w:ind w:left="0" w:firstLine="0"/>
        <w:jc w:val="left"/>
      </w:pPr>
      <w:r>
        <w:t xml:space="preserve"> </w:t>
      </w:r>
    </w:p>
    <w:p w14:paraId="1493614A" w14:textId="77777777" w:rsidR="00AB3D0A" w:rsidRDefault="0082165D">
      <w:pPr>
        <w:spacing w:after="0" w:line="259" w:lineRule="auto"/>
        <w:ind w:left="0" w:firstLine="0"/>
        <w:jc w:val="left"/>
      </w:pPr>
      <w:r>
        <w:t xml:space="preserve"> </w:t>
      </w:r>
      <w:r>
        <w:br w:type="page"/>
      </w:r>
    </w:p>
    <w:p w14:paraId="750806FB" w14:textId="77777777" w:rsidR="00AB3D0A" w:rsidRDefault="0082165D">
      <w:pPr>
        <w:pStyle w:val="Heading1"/>
        <w:pBdr>
          <w:top w:val="single" w:sz="4" w:space="0" w:color="000000"/>
          <w:left w:val="single" w:sz="4" w:space="0" w:color="000000"/>
          <w:bottom w:val="single" w:sz="4" w:space="0" w:color="000000"/>
          <w:right w:val="single" w:sz="4" w:space="0" w:color="000000"/>
        </w:pBdr>
        <w:spacing w:after="12" w:line="250" w:lineRule="auto"/>
        <w:ind w:right="0"/>
      </w:pPr>
      <w:bookmarkStart w:id="46" w:name="_Toc181272"/>
      <w:r>
        <w:rPr>
          <w:sz w:val="32"/>
        </w:rPr>
        <w:t xml:space="preserve">Appendix 11: Emergency Proclamation by NWTEMC Tribes Board of Directors </w:t>
      </w:r>
      <w:bookmarkEnd w:id="46"/>
    </w:p>
    <w:p w14:paraId="5000C6BD" w14:textId="77777777" w:rsidR="00AB3D0A" w:rsidRDefault="0082165D">
      <w:pPr>
        <w:spacing w:after="0" w:line="259" w:lineRule="auto"/>
        <w:ind w:left="0" w:firstLine="0"/>
        <w:jc w:val="left"/>
      </w:pPr>
      <w:r>
        <w:rPr>
          <w:b/>
        </w:rPr>
        <w:t xml:space="preserve"> </w:t>
      </w:r>
    </w:p>
    <w:p w14:paraId="48D52EBB" w14:textId="77777777" w:rsidR="00AB3D0A" w:rsidRDefault="0082165D">
      <w:pPr>
        <w:spacing w:after="0" w:line="259" w:lineRule="auto"/>
        <w:ind w:left="0" w:firstLine="0"/>
        <w:jc w:val="left"/>
      </w:pPr>
      <w:r>
        <w:rPr>
          <w:b/>
        </w:rPr>
        <w:t xml:space="preserve"> </w:t>
      </w:r>
    </w:p>
    <w:p w14:paraId="356E8F41" w14:textId="77777777" w:rsidR="00AB3D0A" w:rsidRDefault="0082165D">
      <w:pPr>
        <w:spacing w:after="13" w:line="249" w:lineRule="auto"/>
        <w:ind w:left="23"/>
      </w:pPr>
      <w:r>
        <w:rPr>
          <w:b/>
        </w:rPr>
        <w:t xml:space="preserve">Local Proclamation </w:t>
      </w:r>
      <w:proofErr w:type="gramStart"/>
      <w:r>
        <w:rPr>
          <w:b/>
        </w:rPr>
        <w:t>Of</w:t>
      </w:r>
      <w:proofErr w:type="gramEnd"/>
      <w:r>
        <w:rPr>
          <w:b/>
        </w:rPr>
        <w:t xml:space="preserve"> Emergency </w:t>
      </w:r>
    </w:p>
    <w:p w14:paraId="6D7A89DA" w14:textId="77777777" w:rsidR="00AB3D0A" w:rsidRDefault="0082165D">
      <w:pPr>
        <w:spacing w:after="0" w:line="259" w:lineRule="auto"/>
        <w:ind w:left="0" w:firstLine="0"/>
        <w:jc w:val="left"/>
      </w:pPr>
      <w:r>
        <w:t xml:space="preserve"> </w:t>
      </w:r>
    </w:p>
    <w:p w14:paraId="110756DA" w14:textId="77777777" w:rsidR="00AB3D0A" w:rsidRDefault="0082165D">
      <w:pPr>
        <w:ind w:left="-4"/>
      </w:pPr>
      <w:r>
        <w:t xml:space="preserve">When a disaster occurs requiring Tribal action beyond normal capabilities to protect lives and property, a NWTEMC Tribes proclamation of emergency can be made to use or obtain additional Tribal resources.  The Tribal proclamation is also a prerequisite for some state or federal assistance.  A NWTEMC Tribes proclamation of emergency authorizes the emergency use of Tribal resources and allows emergency expenditures, as well as allowing for waiver of normal bid procedures, if necessary. </w:t>
      </w:r>
    </w:p>
    <w:p w14:paraId="619B96FA" w14:textId="77777777" w:rsidR="00AB3D0A" w:rsidRDefault="0082165D">
      <w:pPr>
        <w:spacing w:after="0" w:line="259" w:lineRule="auto"/>
        <w:ind w:left="0" w:firstLine="0"/>
        <w:jc w:val="left"/>
      </w:pPr>
      <w:r>
        <w:t xml:space="preserve"> </w:t>
      </w:r>
    </w:p>
    <w:p w14:paraId="28FBCDFD" w14:textId="77777777" w:rsidR="00AB3D0A" w:rsidRDefault="0082165D">
      <w:pPr>
        <w:ind w:left="-4"/>
      </w:pPr>
      <w:r>
        <w:t xml:space="preserve">The proclamation of emergency will be prepared by the NWTEMC Tribes EMO.   Attachment 1 to this is a sample proclamation.  The local proclamation of emergency describes the following: </w:t>
      </w:r>
    </w:p>
    <w:p w14:paraId="5F1A1C3B" w14:textId="77777777" w:rsidR="00AB3D0A" w:rsidRDefault="0082165D">
      <w:pPr>
        <w:spacing w:after="0" w:line="259" w:lineRule="auto"/>
        <w:ind w:left="0" w:firstLine="0"/>
        <w:jc w:val="left"/>
      </w:pPr>
      <w:r>
        <w:t xml:space="preserve"> </w:t>
      </w:r>
    </w:p>
    <w:p w14:paraId="07B9DB8E" w14:textId="77777777" w:rsidR="00AB3D0A" w:rsidRDefault="0082165D">
      <w:pPr>
        <w:numPr>
          <w:ilvl w:val="0"/>
          <w:numId w:val="46"/>
        </w:numPr>
        <w:ind w:hanging="720"/>
      </w:pPr>
      <w:r>
        <w:t xml:space="preserve">The event (what has happened) </w:t>
      </w:r>
    </w:p>
    <w:p w14:paraId="00287B15" w14:textId="77777777" w:rsidR="00AB3D0A" w:rsidRDefault="0082165D">
      <w:pPr>
        <w:numPr>
          <w:ilvl w:val="0"/>
          <w:numId w:val="46"/>
        </w:numPr>
        <w:ind w:hanging="720"/>
      </w:pPr>
      <w:r>
        <w:t xml:space="preserve">When the event </w:t>
      </w:r>
      <w:proofErr w:type="gramStart"/>
      <w:r>
        <w:t>happened;</w:t>
      </w:r>
      <w:proofErr w:type="gramEnd"/>
      <w:r>
        <w:t xml:space="preserve"> </w:t>
      </w:r>
    </w:p>
    <w:p w14:paraId="2C06735A" w14:textId="77777777" w:rsidR="00AB3D0A" w:rsidRDefault="0082165D">
      <w:pPr>
        <w:numPr>
          <w:ilvl w:val="0"/>
          <w:numId w:val="46"/>
        </w:numPr>
        <w:ind w:hanging="720"/>
      </w:pPr>
      <w:r>
        <w:t xml:space="preserve">Expected impacts without obtaining other </w:t>
      </w:r>
      <w:proofErr w:type="gramStart"/>
      <w:r>
        <w:t>resources;</w:t>
      </w:r>
      <w:proofErr w:type="gramEnd"/>
      <w:r>
        <w:t xml:space="preserve"> </w:t>
      </w:r>
    </w:p>
    <w:p w14:paraId="0E84094F" w14:textId="77777777" w:rsidR="00AB3D0A" w:rsidRDefault="0082165D">
      <w:pPr>
        <w:numPr>
          <w:ilvl w:val="0"/>
          <w:numId w:val="46"/>
        </w:numPr>
        <w:ind w:hanging="720"/>
      </w:pPr>
      <w:r>
        <w:t xml:space="preserve">Authorization of the use of local resources to combat disaster effects; and </w:t>
      </w:r>
    </w:p>
    <w:p w14:paraId="7A65D3BE" w14:textId="77777777" w:rsidR="00AB3D0A" w:rsidRDefault="0082165D">
      <w:pPr>
        <w:numPr>
          <w:ilvl w:val="0"/>
          <w:numId w:val="46"/>
        </w:numPr>
        <w:ind w:hanging="720"/>
      </w:pPr>
      <w:r>
        <w:t xml:space="preserve">Authorization to expend local funds. </w:t>
      </w:r>
    </w:p>
    <w:p w14:paraId="2F791B22" w14:textId="77777777" w:rsidR="00AB3D0A" w:rsidRDefault="0082165D">
      <w:pPr>
        <w:numPr>
          <w:ilvl w:val="0"/>
          <w:numId w:val="46"/>
        </w:numPr>
        <w:ind w:hanging="720"/>
      </w:pPr>
      <w:r>
        <w:t xml:space="preserve">Allows waiving normal bid procedures, if needed. </w:t>
      </w:r>
    </w:p>
    <w:p w14:paraId="5412AB9C" w14:textId="77777777" w:rsidR="00AB3D0A" w:rsidRDefault="0082165D">
      <w:pPr>
        <w:spacing w:after="0" w:line="259" w:lineRule="auto"/>
        <w:ind w:left="0" w:firstLine="0"/>
        <w:jc w:val="left"/>
      </w:pPr>
      <w:r>
        <w:t xml:space="preserve"> </w:t>
      </w:r>
    </w:p>
    <w:p w14:paraId="6B4E6BB7" w14:textId="77777777" w:rsidR="00AB3D0A" w:rsidRDefault="0082165D">
      <w:pPr>
        <w:spacing w:after="0" w:line="259" w:lineRule="auto"/>
        <w:ind w:left="0" w:firstLine="0"/>
        <w:jc w:val="left"/>
      </w:pPr>
      <w:r>
        <w:t xml:space="preserve">  </w:t>
      </w:r>
    </w:p>
    <w:p w14:paraId="3A8748D6" w14:textId="77777777" w:rsidR="00AB3D0A" w:rsidRDefault="0082165D">
      <w:pPr>
        <w:spacing w:after="0" w:line="259" w:lineRule="auto"/>
        <w:ind w:left="0" w:firstLine="0"/>
        <w:jc w:val="left"/>
      </w:pPr>
      <w:r>
        <w:t xml:space="preserve"> </w:t>
      </w:r>
    </w:p>
    <w:p w14:paraId="73020F3C" w14:textId="77777777" w:rsidR="00AB3D0A" w:rsidRDefault="0082165D">
      <w:pPr>
        <w:spacing w:after="0" w:line="259" w:lineRule="auto"/>
        <w:ind w:left="0" w:firstLine="0"/>
        <w:jc w:val="left"/>
      </w:pPr>
      <w:r>
        <w:t xml:space="preserve"> </w:t>
      </w:r>
    </w:p>
    <w:p w14:paraId="310F544E" w14:textId="77777777" w:rsidR="00AB3D0A" w:rsidRDefault="0082165D">
      <w:pPr>
        <w:pStyle w:val="Heading4"/>
        <w:pBdr>
          <w:top w:val="none" w:sz="0" w:space="0" w:color="auto"/>
          <w:left w:val="none" w:sz="0" w:space="0" w:color="auto"/>
          <w:bottom w:val="none" w:sz="0" w:space="0" w:color="auto"/>
          <w:right w:val="none" w:sz="0" w:space="0" w:color="auto"/>
        </w:pBdr>
        <w:spacing w:after="231" w:line="259" w:lineRule="auto"/>
        <w:ind w:left="-5" w:right="0"/>
        <w:jc w:val="left"/>
      </w:pPr>
      <w:r>
        <w:rPr>
          <w:u w:val="single" w:color="000000"/>
        </w:rPr>
        <w:t>Local Action</w:t>
      </w:r>
      <w:r>
        <w:t xml:space="preserve"> </w:t>
      </w:r>
    </w:p>
    <w:p w14:paraId="3421F034" w14:textId="77777777" w:rsidR="00AB3D0A" w:rsidRDefault="0082165D">
      <w:pPr>
        <w:spacing w:after="263"/>
        <w:ind w:left="1441" w:hanging="720"/>
      </w:pPr>
      <w:r>
        <w:t xml:space="preserve">___ Prepare a blank proclamation prepared and on computer.  Copies of the blank proclamation should be printed out for those emergencies when electrical power is not available. </w:t>
      </w:r>
    </w:p>
    <w:p w14:paraId="1508D9C1" w14:textId="77777777" w:rsidR="00AB3D0A" w:rsidRDefault="0082165D">
      <w:pPr>
        <w:spacing w:after="241"/>
        <w:ind w:left="1441" w:hanging="720"/>
      </w:pPr>
      <w:r>
        <w:t xml:space="preserve">___ </w:t>
      </w:r>
      <w:r>
        <w:tab/>
        <w:t xml:space="preserve">Develop and process the local resolution or ordinance that is the proclamation of emergency. </w:t>
      </w:r>
    </w:p>
    <w:p w14:paraId="0F9672F2" w14:textId="77777777" w:rsidR="00AB3D0A" w:rsidRDefault="0082165D">
      <w:pPr>
        <w:spacing w:after="242"/>
        <w:ind w:left="1441" w:hanging="720"/>
      </w:pPr>
      <w:r>
        <w:t xml:space="preserve">___ Advise Snohomish County DEM by fastest telecommunications method available when local government is about to or has executed a proclamation of emergency. Supply all pertinent details. </w:t>
      </w:r>
    </w:p>
    <w:p w14:paraId="19C45960" w14:textId="77777777" w:rsidR="00AB3D0A" w:rsidRDefault="0082165D">
      <w:pPr>
        <w:spacing w:after="263"/>
        <w:ind w:left="1441" w:hanging="720"/>
      </w:pPr>
      <w:r>
        <w:t xml:space="preserve">___ Forward a written copy of the proclamation to Snohomish County DEM by the most rapid means available (e.g., law enforcement teletype, facsimile (FAX) machine, courier, U.S. mail, etc.). </w:t>
      </w:r>
    </w:p>
    <w:p w14:paraId="1CA578D7" w14:textId="77777777" w:rsidR="00AB3D0A" w:rsidRDefault="0082165D">
      <w:pPr>
        <w:spacing w:after="35"/>
        <w:ind w:left="1441" w:hanging="720"/>
      </w:pPr>
      <w:r>
        <w:t xml:space="preserve">___ </w:t>
      </w:r>
      <w:r>
        <w:tab/>
        <w:t xml:space="preserve">Prepare to submit local requests for assistance and other supporting material; as necessary. </w:t>
      </w:r>
    </w:p>
    <w:tbl>
      <w:tblPr>
        <w:tblStyle w:val="TableGrid"/>
        <w:tblW w:w="6802" w:type="dxa"/>
        <w:tblInd w:w="721" w:type="dxa"/>
        <w:tblLook w:val="04A0" w:firstRow="1" w:lastRow="0" w:firstColumn="1" w:lastColumn="0" w:noHBand="0" w:noVBand="1"/>
      </w:tblPr>
      <w:tblGrid>
        <w:gridCol w:w="2880"/>
        <w:gridCol w:w="3922"/>
      </w:tblGrid>
      <w:tr w:rsidR="00AB3D0A" w14:paraId="261D08DC" w14:textId="77777777">
        <w:trPr>
          <w:trHeight w:val="356"/>
        </w:trPr>
        <w:tc>
          <w:tcPr>
            <w:tcW w:w="2880" w:type="dxa"/>
            <w:tcBorders>
              <w:top w:val="nil"/>
              <w:left w:val="nil"/>
              <w:bottom w:val="nil"/>
              <w:right w:val="nil"/>
            </w:tcBorders>
          </w:tcPr>
          <w:p w14:paraId="13199617" w14:textId="77777777" w:rsidR="00AB3D0A" w:rsidRDefault="0082165D">
            <w:pPr>
              <w:spacing w:after="0" w:line="259" w:lineRule="auto"/>
              <w:ind w:left="0" w:firstLine="0"/>
              <w:jc w:val="left"/>
            </w:pPr>
            <w:proofErr w:type="gramStart"/>
            <w:r>
              <w:t>Attachment  #</w:t>
            </w:r>
            <w:proofErr w:type="gramEnd"/>
            <w:r>
              <w:t xml:space="preserve">1: </w:t>
            </w:r>
          </w:p>
        </w:tc>
        <w:tc>
          <w:tcPr>
            <w:tcW w:w="3922" w:type="dxa"/>
            <w:tcBorders>
              <w:top w:val="nil"/>
              <w:left w:val="nil"/>
              <w:bottom w:val="nil"/>
              <w:right w:val="nil"/>
            </w:tcBorders>
          </w:tcPr>
          <w:p w14:paraId="579FBCDB" w14:textId="77777777" w:rsidR="00AB3D0A" w:rsidRDefault="0082165D">
            <w:pPr>
              <w:spacing w:after="0" w:line="259" w:lineRule="auto"/>
              <w:ind w:left="0" w:firstLine="0"/>
            </w:pPr>
            <w:r>
              <w:t xml:space="preserve">Sample local proclamation of emergency </w:t>
            </w:r>
          </w:p>
        </w:tc>
      </w:tr>
      <w:tr w:rsidR="00AB3D0A" w14:paraId="678CBFD6" w14:textId="77777777">
        <w:trPr>
          <w:trHeight w:val="356"/>
        </w:trPr>
        <w:tc>
          <w:tcPr>
            <w:tcW w:w="2880" w:type="dxa"/>
            <w:tcBorders>
              <w:top w:val="nil"/>
              <w:left w:val="nil"/>
              <w:bottom w:val="nil"/>
              <w:right w:val="nil"/>
            </w:tcBorders>
            <w:vAlign w:val="bottom"/>
          </w:tcPr>
          <w:p w14:paraId="42E99798" w14:textId="77777777" w:rsidR="00AB3D0A" w:rsidRDefault="0082165D">
            <w:pPr>
              <w:spacing w:after="0" w:line="259" w:lineRule="auto"/>
              <w:ind w:left="0" w:firstLine="0"/>
              <w:jc w:val="left"/>
            </w:pPr>
            <w:proofErr w:type="gramStart"/>
            <w:r>
              <w:t>Attachment  #</w:t>
            </w:r>
            <w:proofErr w:type="gramEnd"/>
            <w:r>
              <w:t xml:space="preserve">2: </w:t>
            </w:r>
          </w:p>
        </w:tc>
        <w:tc>
          <w:tcPr>
            <w:tcW w:w="3922" w:type="dxa"/>
            <w:tcBorders>
              <w:top w:val="nil"/>
              <w:left w:val="nil"/>
              <w:bottom w:val="nil"/>
              <w:right w:val="nil"/>
            </w:tcBorders>
            <w:vAlign w:val="bottom"/>
          </w:tcPr>
          <w:p w14:paraId="16697A7D" w14:textId="77777777" w:rsidR="00AB3D0A" w:rsidRDefault="0082165D">
            <w:pPr>
              <w:spacing w:after="0" w:line="259" w:lineRule="auto"/>
              <w:ind w:left="0" w:firstLine="0"/>
              <w:jc w:val="left"/>
            </w:pPr>
            <w:r>
              <w:t xml:space="preserve">WAC </w:t>
            </w:r>
          </w:p>
        </w:tc>
      </w:tr>
    </w:tbl>
    <w:p w14:paraId="1DA857F3" w14:textId="77777777" w:rsidR="00AB3D0A" w:rsidRDefault="0082165D">
      <w:r>
        <w:br w:type="page"/>
      </w:r>
    </w:p>
    <w:p w14:paraId="5E42CBA2" w14:textId="77777777" w:rsidR="00AB3D0A" w:rsidRDefault="0082165D">
      <w:pPr>
        <w:pStyle w:val="Heading2"/>
        <w:pBdr>
          <w:top w:val="single" w:sz="4" w:space="0" w:color="000000"/>
          <w:left w:val="single" w:sz="4" w:space="0" w:color="000000"/>
          <w:bottom w:val="single" w:sz="4" w:space="0" w:color="000000"/>
          <w:right w:val="single" w:sz="4" w:space="0" w:color="000000"/>
        </w:pBdr>
        <w:spacing w:after="3" w:line="265" w:lineRule="auto"/>
        <w:ind w:left="268" w:right="262"/>
        <w:jc w:val="center"/>
      </w:pPr>
      <w:bookmarkStart w:id="47" w:name="_Toc181273"/>
      <w:r>
        <w:t xml:space="preserve">Annex A to Appendix 11: SAMPLE Proclamation of Emergency </w:t>
      </w:r>
      <w:bookmarkEnd w:id="47"/>
    </w:p>
    <w:p w14:paraId="438AF532" w14:textId="77777777" w:rsidR="00AB3D0A" w:rsidRDefault="0082165D">
      <w:pPr>
        <w:spacing w:after="0" w:line="259" w:lineRule="auto"/>
        <w:ind w:left="56" w:firstLine="0"/>
        <w:jc w:val="center"/>
      </w:pPr>
      <w:r>
        <w:rPr>
          <w:b/>
        </w:rPr>
        <w:t xml:space="preserve"> </w:t>
      </w:r>
    </w:p>
    <w:p w14:paraId="44ED55DB" w14:textId="77777777" w:rsidR="00AB3D0A" w:rsidRDefault="0082165D">
      <w:pPr>
        <w:spacing w:after="0" w:line="259" w:lineRule="auto"/>
        <w:ind w:left="244" w:right="238"/>
        <w:jc w:val="center"/>
      </w:pPr>
      <w:r>
        <w:rPr>
          <w:b/>
        </w:rPr>
        <w:t xml:space="preserve">PROCLAMATION OF EMERGENCY/DISASTER BY </w:t>
      </w:r>
      <w:r>
        <w:rPr>
          <w:b/>
          <w:color w:val="FF0000"/>
        </w:rPr>
        <w:t xml:space="preserve">(name of jurisdiction) </w:t>
      </w:r>
    </w:p>
    <w:p w14:paraId="60039277" w14:textId="77777777" w:rsidR="00AB3D0A" w:rsidRDefault="0082165D">
      <w:pPr>
        <w:spacing w:after="0" w:line="259" w:lineRule="auto"/>
        <w:ind w:left="0" w:firstLine="0"/>
        <w:jc w:val="left"/>
      </w:pPr>
      <w:r>
        <w:t xml:space="preserve"> </w:t>
      </w:r>
    </w:p>
    <w:p w14:paraId="0416CC41" w14:textId="77777777" w:rsidR="00AB3D0A" w:rsidRDefault="0082165D">
      <w:pPr>
        <w:ind w:left="-4"/>
      </w:pPr>
      <w:r>
        <w:t xml:space="preserve"> </w:t>
      </w:r>
      <w:proofErr w:type="gramStart"/>
      <w:r>
        <w:rPr>
          <w:b/>
        </w:rPr>
        <w:t>WHEREAS</w:t>
      </w:r>
      <w:r>
        <w:t>,</w:t>
      </w:r>
      <w:proofErr w:type="gramEnd"/>
      <w:r>
        <w:t xml:space="preserve"> the (name of jurisdiction) Department of Emergency Management has reported to the </w:t>
      </w:r>
      <w:r>
        <w:rPr>
          <w:color w:val="FF0000"/>
        </w:rPr>
        <w:t>(Governing Body or Executive)</w:t>
      </w:r>
      <w:r>
        <w:t xml:space="preserve"> of _______, THAT ON ________, at _____. a severe earthquake with the magnitude of 6.8, has severely disrupted the infrastructure within (name of jurisdiction) and caused extensive damages in parts of Snohomish County; and </w:t>
      </w:r>
    </w:p>
    <w:p w14:paraId="79A6981A" w14:textId="77777777" w:rsidR="00AB3D0A" w:rsidRDefault="0082165D">
      <w:pPr>
        <w:spacing w:after="0" w:line="259" w:lineRule="auto"/>
        <w:ind w:left="0" w:firstLine="0"/>
        <w:jc w:val="left"/>
      </w:pPr>
      <w:r>
        <w:t xml:space="preserve"> </w:t>
      </w:r>
    </w:p>
    <w:p w14:paraId="07260A05" w14:textId="77777777" w:rsidR="00AB3D0A" w:rsidRDefault="0082165D">
      <w:pPr>
        <w:ind w:left="-4"/>
      </w:pPr>
      <w:r>
        <w:t xml:space="preserve"> </w:t>
      </w:r>
      <w:r>
        <w:tab/>
      </w:r>
      <w:proofErr w:type="gramStart"/>
      <w:r>
        <w:rPr>
          <w:b/>
        </w:rPr>
        <w:t>WHEREAS</w:t>
      </w:r>
      <w:r>
        <w:t>,</w:t>
      </w:r>
      <w:proofErr w:type="gramEnd"/>
      <w:r>
        <w:t xml:space="preserve"> damages have occurred to </w:t>
      </w:r>
      <w:r>
        <w:rPr>
          <w:color w:val="FF0000"/>
        </w:rPr>
        <w:t xml:space="preserve">(name of jurisdiction) </w:t>
      </w:r>
      <w:r>
        <w:t xml:space="preserve">roads and bridges, utilities, private roads, homes, businesses and farm land; and  </w:t>
      </w:r>
    </w:p>
    <w:p w14:paraId="595B1CEF" w14:textId="77777777" w:rsidR="00AB3D0A" w:rsidRDefault="0082165D">
      <w:pPr>
        <w:spacing w:after="0" w:line="259" w:lineRule="auto"/>
        <w:ind w:left="0" w:firstLine="0"/>
        <w:jc w:val="left"/>
      </w:pPr>
      <w:r>
        <w:t xml:space="preserve"> </w:t>
      </w:r>
    </w:p>
    <w:p w14:paraId="1771E2BB" w14:textId="77777777" w:rsidR="00AB3D0A" w:rsidRDefault="0082165D">
      <w:pPr>
        <w:ind w:left="-4"/>
      </w:pPr>
      <w:r>
        <w:t xml:space="preserve"> </w:t>
      </w:r>
      <w:proofErr w:type="gramStart"/>
      <w:r>
        <w:rPr>
          <w:b/>
        </w:rPr>
        <w:t>WHEREAS</w:t>
      </w:r>
      <w:r>
        <w:t>,</w:t>
      </w:r>
      <w:proofErr w:type="gramEnd"/>
      <w:r>
        <w:t xml:space="preserve"> significant economic loss to businesses has occurred as a result of shutdowns necessary to conduct structural assessments of facilities; and </w:t>
      </w:r>
    </w:p>
    <w:p w14:paraId="0713D49D" w14:textId="77777777" w:rsidR="00AB3D0A" w:rsidRDefault="0082165D">
      <w:pPr>
        <w:spacing w:after="0" w:line="259" w:lineRule="auto"/>
        <w:ind w:left="0" w:firstLine="0"/>
        <w:jc w:val="left"/>
      </w:pPr>
      <w:r>
        <w:t xml:space="preserve"> </w:t>
      </w:r>
    </w:p>
    <w:p w14:paraId="1ED032C0" w14:textId="77777777" w:rsidR="00AB3D0A" w:rsidRDefault="0082165D">
      <w:pPr>
        <w:spacing w:after="3" w:line="259" w:lineRule="auto"/>
        <w:ind w:left="-4"/>
        <w:jc w:val="left"/>
      </w:pPr>
      <w:r>
        <w:rPr>
          <w:b/>
        </w:rPr>
        <w:t>BE IT RESOLVED BY THE</w:t>
      </w:r>
      <w:r>
        <w:t xml:space="preserve"> </w:t>
      </w:r>
      <w:r>
        <w:rPr>
          <w:color w:val="FF0000"/>
        </w:rPr>
        <w:t>(Name of governing body or executive):</w:t>
      </w:r>
      <w:r>
        <w:t xml:space="preserve"> </w:t>
      </w:r>
    </w:p>
    <w:p w14:paraId="3437AD91" w14:textId="77777777" w:rsidR="00AB3D0A" w:rsidRDefault="0082165D">
      <w:pPr>
        <w:spacing w:after="0" w:line="259" w:lineRule="auto"/>
        <w:ind w:left="0" w:firstLine="0"/>
        <w:jc w:val="left"/>
      </w:pPr>
      <w:r>
        <w:t xml:space="preserve"> </w:t>
      </w:r>
    </w:p>
    <w:p w14:paraId="570A67E5" w14:textId="77777777" w:rsidR="00AB3D0A" w:rsidRDefault="0082165D">
      <w:pPr>
        <w:ind w:left="-4"/>
      </w:pPr>
      <w:r>
        <w:t xml:space="preserve">SECTION 1 </w:t>
      </w:r>
    </w:p>
    <w:p w14:paraId="45409C53" w14:textId="77777777" w:rsidR="00AB3D0A" w:rsidRDefault="0082165D">
      <w:pPr>
        <w:spacing w:after="0" w:line="259" w:lineRule="auto"/>
        <w:ind w:left="0" w:firstLine="0"/>
        <w:jc w:val="left"/>
      </w:pPr>
      <w:r>
        <w:t xml:space="preserve"> </w:t>
      </w:r>
    </w:p>
    <w:p w14:paraId="5AB9F7B7" w14:textId="77777777" w:rsidR="00AB3D0A" w:rsidRDefault="0082165D">
      <w:pPr>
        <w:ind w:left="730"/>
      </w:pPr>
      <w:r>
        <w:t xml:space="preserve">That </w:t>
      </w:r>
      <w:proofErr w:type="gramStart"/>
      <w:r>
        <w:t>as a result of</w:t>
      </w:r>
      <w:proofErr w:type="gramEnd"/>
      <w:r>
        <w:t xml:space="preserve"> the aforementioned emergency situation and under </w:t>
      </w:r>
      <w:r>
        <w:rPr>
          <w:color w:val="FF0000"/>
        </w:rPr>
        <w:t xml:space="preserve">(cite appropriate </w:t>
      </w:r>
    </w:p>
    <w:p w14:paraId="2B60FFF9" w14:textId="77777777" w:rsidR="00AB3D0A" w:rsidRDefault="0082165D">
      <w:pPr>
        <w:spacing w:line="249" w:lineRule="auto"/>
        <w:ind w:left="730"/>
        <w:jc w:val="left"/>
      </w:pPr>
      <w:r>
        <w:rPr>
          <w:color w:val="FF0000"/>
        </w:rPr>
        <w:t xml:space="preserve">RCW for type of jurisdiction) </w:t>
      </w:r>
      <w:r>
        <w:t xml:space="preserve">do hereby proclaim that a State of Emergency exists in </w:t>
      </w:r>
      <w:r>
        <w:rPr>
          <w:color w:val="FF0000"/>
        </w:rPr>
        <w:t>(name of jurisdiction)</w:t>
      </w:r>
      <w:r>
        <w:t xml:space="preserve"> and direct the supporting plans and procedures to the </w:t>
      </w:r>
      <w:r>
        <w:rPr>
          <w:color w:val="FF0000"/>
        </w:rPr>
        <w:t>(name of jurisdiction)</w:t>
      </w:r>
      <w:r>
        <w:t xml:space="preserve"> Comprehensive Emergency Management Plan be implemented.   </w:t>
      </w:r>
    </w:p>
    <w:p w14:paraId="4348BACA" w14:textId="77777777" w:rsidR="00AB3D0A" w:rsidRDefault="0082165D">
      <w:pPr>
        <w:spacing w:after="0" w:line="259" w:lineRule="auto"/>
        <w:ind w:left="0" w:firstLine="0"/>
        <w:jc w:val="left"/>
      </w:pPr>
      <w:r>
        <w:t xml:space="preserve"> </w:t>
      </w:r>
    </w:p>
    <w:p w14:paraId="5832AE39" w14:textId="77777777" w:rsidR="00AB3D0A" w:rsidRDefault="0082165D">
      <w:pPr>
        <w:ind w:left="-4"/>
      </w:pPr>
      <w:r>
        <w:t xml:space="preserve">SECTION 2 </w:t>
      </w:r>
    </w:p>
    <w:p w14:paraId="2B52AE8E" w14:textId="77777777" w:rsidR="00AB3D0A" w:rsidRDefault="0082165D">
      <w:pPr>
        <w:spacing w:after="0" w:line="259" w:lineRule="auto"/>
        <w:ind w:left="0" w:firstLine="0"/>
        <w:jc w:val="left"/>
      </w:pPr>
      <w:r>
        <w:t xml:space="preserve"> </w:t>
      </w:r>
    </w:p>
    <w:p w14:paraId="1DFF3C01" w14:textId="77777777" w:rsidR="00AB3D0A" w:rsidRDefault="0082165D">
      <w:pPr>
        <w:spacing w:line="249" w:lineRule="auto"/>
        <w:ind w:left="730"/>
        <w:jc w:val="left"/>
      </w:pPr>
      <w:r>
        <w:t xml:space="preserve">Designated departments are authorized to enter into contracts and incur obligations necessary to combat such </w:t>
      </w:r>
      <w:proofErr w:type="gramStart"/>
      <w:r>
        <w:t>emergency</w:t>
      </w:r>
      <w:proofErr w:type="gramEnd"/>
      <w:r>
        <w:t xml:space="preserve"> to protect the health and safety of person and </w:t>
      </w:r>
      <w:proofErr w:type="gramStart"/>
      <w:r>
        <w:t>property, and</w:t>
      </w:r>
      <w:proofErr w:type="gramEnd"/>
      <w:r>
        <w:t xml:space="preserve"> provide emergency assistance to the victims of such disaster.   </w:t>
      </w:r>
    </w:p>
    <w:p w14:paraId="63ADB19A" w14:textId="77777777" w:rsidR="00AB3D0A" w:rsidRDefault="0082165D">
      <w:pPr>
        <w:spacing w:after="0" w:line="259" w:lineRule="auto"/>
        <w:ind w:left="1" w:firstLine="0"/>
        <w:jc w:val="left"/>
      </w:pPr>
      <w:r>
        <w:t xml:space="preserve"> </w:t>
      </w:r>
    </w:p>
    <w:p w14:paraId="1983467A" w14:textId="77777777" w:rsidR="00AB3D0A" w:rsidRDefault="0082165D">
      <w:pPr>
        <w:ind w:left="-4"/>
      </w:pPr>
      <w:r>
        <w:t xml:space="preserve">SECTION 3 </w:t>
      </w:r>
    </w:p>
    <w:p w14:paraId="5C336E84" w14:textId="77777777" w:rsidR="00AB3D0A" w:rsidRDefault="0082165D">
      <w:pPr>
        <w:spacing w:after="0" w:line="259" w:lineRule="auto"/>
        <w:ind w:left="1" w:firstLine="0"/>
        <w:jc w:val="left"/>
      </w:pPr>
      <w:r>
        <w:t xml:space="preserve"> </w:t>
      </w:r>
    </w:p>
    <w:p w14:paraId="3C23A0A2" w14:textId="77777777" w:rsidR="00AB3D0A" w:rsidRDefault="0082165D">
      <w:pPr>
        <w:spacing w:line="249" w:lineRule="auto"/>
        <w:ind w:left="731"/>
        <w:jc w:val="left"/>
      </w:pPr>
      <w:r>
        <w:t xml:space="preserve">Each designated department is authorized to exercise the powers vested in this resolution in the light of the demands of an extreme </w:t>
      </w:r>
      <w:proofErr w:type="gramStart"/>
      <w:r>
        <w:t>emergency situation</w:t>
      </w:r>
      <w:proofErr w:type="gramEnd"/>
      <w:r>
        <w:t xml:space="preserve"> without regard to time consuming procedures and formalities prescribed by law (excepting mandatory constitutional requirements). </w:t>
      </w:r>
    </w:p>
    <w:p w14:paraId="3DD64928" w14:textId="77777777" w:rsidR="00AB3D0A" w:rsidRDefault="0082165D">
      <w:pPr>
        <w:spacing w:after="0" w:line="259" w:lineRule="auto"/>
        <w:ind w:left="1" w:firstLine="0"/>
        <w:jc w:val="left"/>
      </w:pPr>
      <w:r>
        <w:t xml:space="preserve"> </w:t>
      </w:r>
    </w:p>
    <w:p w14:paraId="60C1695B" w14:textId="77777777" w:rsidR="00AB3D0A" w:rsidRDefault="0082165D">
      <w:pPr>
        <w:tabs>
          <w:tab w:val="center" w:pos="2518"/>
        </w:tabs>
        <w:ind w:left="-14" w:firstLine="0"/>
        <w:jc w:val="left"/>
      </w:pPr>
      <w:r>
        <w:t xml:space="preserve"> </w:t>
      </w:r>
      <w:r>
        <w:tab/>
        <w:t xml:space="preserve">DATED this ___________________. </w:t>
      </w:r>
    </w:p>
    <w:p w14:paraId="76F3C27D" w14:textId="77777777" w:rsidR="00AB3D0A" w:rsidRDefault="0082165D">
      <w:pPr>
        <w:spacing w:after="0" w:line="259" w:lineRule="auto"/>
        <w:ind w:left="1" w:firstLine="0"/>
        <w:jc w:val="left"/>
      </w:pPr>
      <w:r>
        <w:t xml:space="preserve"> </w:t>
      </w:r>
    </w:p>
    <w:p w14:paraId="00792DF9" w14:textId="77777777" w:rsidR="00AB3D0A" w:rsidRDefault="0082165D">
      <w:pPr>
        <w:spacing w:after="0" w:line="259" w:lineRule="auto"/>
        <w:ind w:left="1" w:firstLine="0"/>
        <w:jc w:val="left"/>
      </w:pPr>
      <w:r>
        <w:t xml:space="preserve"> </w:t>
      </w:r>
    </w:p>
    <w:p w14:paraId="43E566F9" w14:textId="77777777" w:rsidR="00AB3D0A" w:rsidRDefault="0082165D">
      <w:pPr>
        <w:tabs>
          <w:tab w:val="center" w:pos="721"/>
          <w:tab w:val="center" w:pos="1441"/>
          <w:tab w:val="center" w:pos="2161"/>
          <w:tab w:val="center" w:pos="2881"/>
          <w:tab w:val="center" w:pos="3601"/>
          <w:tab w:val="center" w:pos="6491"/>
        </w:tabs>
        <w:spacing w:after="3" w:line="259" w:lineRule="auto"/>
        <w:ind w:left="-14" w:firstLine="0"/>
        <w:jc w:val="left"/>
      </w:pPr>
      <w:r>
        <w:t xml:space="preserve"> </w:t>
      </w:r>
      <w:r>
        <w:tab/>
        <w:t xml:space="preserve"> </w:t>
      </w:r>
      <w:r>
        <w:tab/>
        <w:t xml:space="preserve"> </w:t>
      </w:r>
      <w:r>
        <w:tab/>
        <w:t xml:space="preserve"> </w:t>
      </w:r>
      <w:r>
        <w:tab/>
        <w:t xml:space="preserve"> </w:t>
      </w:r>
      <w:r>
        <w:tab/>
        <w:t xml:space="preserve"> </w:t>
      </w:r>
      <w:r>
        <w:tab/>
      </w:r>
      <w:r>
        <w:rPr>
          <w:color w:val="FF0000"/>
        </w:rPr>
        <w:t xml:space="preserve">(Name/Title of Governing body or Executive) </w:t>
      </w:r>
    </w:p>
    <w:p w14:paraId="52AC3D2B" w14:textId="77777777" w:rsidR="00AB3D0A" w:rsidRDefault="0082165D">
      <w:pPr>
        <w:tabs>
          <w:tab w:val="center" w:pos="721"/>
          <w:tab w:val="center" w:pos="1441"/>
          <w:tab w:val="center" w:pos="2161"/>
          <w:tab w:val="center" w:pos="2881"/>
          <w:tab w:val="center" w:pos="3601"/>
          <w:tab w:val="center" w:pos="6032"/>
        </w:tabs>
        <w:spacing w:after="3" w:line="259" w:lineRule="auto"/>
        <w:ind w:left="-14" w:firstLine="0"/>
        <w:jc w:val="left"/>
      </w:pPr>
      <w:r>
        <w:rPr>
          <w:color w:val="FF0000"/>
        </w:rPr>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(Name of Jurisdiction), </w:t>
      </w:r>
      <w:r>
        <w:t xml:space="preserve">Washington </w:t>
      </w:r>
    </w:p>
    <w:p w14:paraId="34B37057" w14:textId="77777777" w:rsidR="00AB3D0A" w:rsidRDefault="0082165D">
      <w:pPr>
        <w:spacing w:after="0" w:line="259" w:lineRule="auto"/>
        <w:ind w:left="1" w:firstLine="0"/>
        <w:jc w:val="left"/>
      </w:pPr>
      <w:r>
        <w:t xml:space="preserve"> </w:t>
      </w:r>
    </w:p>
    <w:p w14:paraId="62E98BA6" w14:textId="77777777" w:rsidR="00AB3D0A" w:rsidRDefault="0082165D">
      <w:pPr>
        <w:spacing w:after="29" w:line="229" w:lineRule="auto"/>
        <w:ind w:left="0" w:right="3835" w:firstLine="0"/>
        <w:jc w:val="left"/>
      </w:pPr>
      <w:r>
        <w:rPr>
          <w:color w:val="FF0000"/>
          <w:sz w:val="16"/>
        </w:rPr>
        <w:t xml:space="preserve">(Typed names and signatures of all members of governing body or executive) </w:t>
      </w:r>
      <w:r>
        <w:rPr>
          <w:b/>
        </w:rPr>
        <w:t xml:space="preserve"> </w:t>
      </w:r>
    </w:p>
    <w:p w14:paraId="349F5B89" w14:textId="77777777" w:rsidR="00AB3D0A" w:rsidRDefault="0082165D">
      <w:pPr>
        <w:spacing w:after="0" w:line="259" w:lineRule="auto"/>
        <w:ind w:left="0" w:firstLine="0"/>
        <w:jc w:val="left"/>
      </w:pPr>
      <w:r>
        <w:rPr>
          <w:sz w:val="24"/>
        </w:rPr>
        <w:t xml:space="preserve"> </w:t>
      </w:r>
    </w:p>
    <w:p w14:paraId="608776C0" w14:textId="77777777" w:rsidR="00AB3D0A" w:rsidRDefault="0082165D">
      <w:pPr>
        <w:spacing w:after="0" w:line="259" w:lineRule="auto"/>
        <w:ind w:left="0" w:firstLine="0"/>
        <w:jc w:val="left"/>
      </w:pPr>
      <w:r>
        <w:rPr>
          <w:sz w:val="24"/>
        </w:rPr>
        <w:t xml:space="preserve"> </w:t>
      </w:r>
    </w:p>
    <w:p w14:paraId="47E397BD" w14:textId="77777777" w:rsidR="00AB3D0A" w:rsidRDefault="0082165D">
      <w:pPr>
        <w:spacing w:after="0" w:line="259" w:lineRule="auto"/>
        <w:ind w:left="0" w:firstLine="0"/>
        <w:jc w:val="left"/>
      </w:pPr>
      <w:r>
        <w:rPr>
          <w:sz w:val="24"/>
        </w:rPr>
        <w:t xml:space="preserve"> </w:t>
      </w:r>
    </w:p>
    <w:p w14:paraId="01410E66" w14:textId="77777777" w:rsidR="00AB3D0A" w:rsidRDefault="0082165D">
      <w:pPr>
        <w:spacing w:after="0" w:line="259" w:lineRule="auto"/>
        <w:ind w:left="0" w:firstLine="0"/>
        <w:jc w:val="left"/>
      </w:pPr>
      <w:r>
        <w:rPr>
          <w:sz w:val="24"/>
        </w:rPr>
        <w:t xml:space="preserve"> </w:t>
      </w:r>
    </w:p>
    <w:p w14:paraId="37D1FF46" w14:textId="77777777" w:rsidR="00AB3D0A" w:rsidRDefault="0082165D">
      <w:pPr>
        <w:pStyle w:val="Heading2"/>
        <w:pBdr>
          <w:top w:val="single" w:sz="4" w:space="0" w:color="000000"/>
          <w:left w:val="single" w:sz="4" w:space="0" w:color="000000"/>
          <w:bottom w:val="single" w:sz="4" w:space="0" w:color="000000"/>
          <w:right w:val="single" w:sz="4" w:space="0" w:color="000000"/>
        </w:pBdr>
        <w:spacing w:after="3" w:line="265" w:lineRule="auto"/>
        <w:ind w:left="268" w:right="260"/>
        <w:jc w:val="center"/>
      </w:pPr>
      <w:bookmarkStart w:id="48" w:name="_Toc181274"/>
      <w:r>
        <w:t xml:space="preserve">Annex B to Appendix 11: RCW </w:t>
      </w:r>
      <w:bookmarkEnd w:id="48"/>
    </w:p>
    <w:p w14:paraId="0E3AFE52" w14:textId="77777777" w:rsidR="00AB3D0A" w:rsidRDefault="0082165D">
      <w:pPr>
        <w:spacing w:after="0" w:line="259" w:lineRule="auto"/>
        <w:ind w:left="0" w:firstLine="0"/>
        <w:jc w:val="left"/>
      </w:pPr>
      <w:r>
        <w:rPr>
          <w:b/>
        </w:rPr>
        <w:t xml:space="preserve"> </w:t>
      </w:r>
    </w:p>
    <w:p w14:paraId="083B3F39" w14:textId="77777777" w:rsidR="00AB3D0A" w:rsidRDefault="0082165D">
      <w:pPr>
        <w:spacing w:after="0" w:line="259" w:lineRule="auto"/>
        <w:ind w:left="0" w:firstLine="0"/>
        <w:jc w:val="left"/>
      </w:pPr>
      <w:r>
        <w:rPr>
          <w:b/>
        </w:rPr>
        <w:t xml:space="preserve"> </w:t>
      </w:r>
    </w:p>
    <w:p w14:paraId="63F5205B" w14:textId="77777777" w:rsidR="00AB3D0A" w:rsidRDefault="0082165D">
      <w:pPr>
        <w:spacing w:after="272" w:line="249" w:lineRule="auto"/>
        <w:ind w:left="23" w:right="6393"/>
      </w:pPr>
      <w:r>
        <w:rPr>
          <w:b/>
        </w:rPr>
        <w:t xml:space="preserve">RCW 35.32A.060 Emergency fund.  </w:t>
      </w:r>
    </w:p>
    <w:p w14:paraId="4DE73B2B" w14:textId="77777777" w:rsidR="00AB3D0A" w:rsidRDefault="0082165D">
      <w:pPr>
        <w:spacing w:after="269"/>
        <w:ind w:left="-4"/>
      </w:pPr>
      <w:r>
        <w:t xml:space="preserve">Every city having a population of over three hundred thousand may maintain an emergency fund, which fund balance shall not exceed thirty-seven and one-half cents per thousand dollars of assessed value. Such fund shall be maintained by an annual budget allowance. When the necessity therefore arises transfers may be made to the emergency fund from any </w:t>
      </w:r>
      <w:proofErr w:type="spellStart"/>
      <w:proofErr w:type="gramStart"/>
      <w:r>
        <w:t>taxsupported</w:t>
      </w:r>
      <w:proofErr w:type="spellEnd"/>
      <w:proofErr w:type="gramEnd"/>
      <w:r>
        <w:t xml:space="preserve"> fund except bond interest and redemption funds.  </w:t>
      </w:r>
    </w:p>
    <w:p w14:paraId="3AD5C0FB" w14:textId="77777777" w:rsidR="00AB3D0A" w:rsidRDefault="0082165D">
      <w:pPr>
        <w:spacing w:after="270"/>
        <w:ind w:left="-4"/>
      </w:pPr>
      <w:r>
        <w:t xml:space="preserve">     The city council by an ordinance approved by two-thirds of </w:t>
      </w:r>
      <w:proofErr w:type="gramStart"/>
      <w:r>
        <w:t>all of</w:t>
      </w:r>
      <w:proofErr w:type="gramEnd"/>
      <w:r>
        <w:t xml:space="preserve"> its members may authorize the expenditure of sufficient money from the emergency fund, or other designated funds, to meet the expenses or obligations:  </w:t>
      </w:r>
    </w:p>
    <w:p w14:paraId="3559274A" w14:textId="77777777" w:rsidR="00AB3D0A" w:rsidRDefault="0082165D">
      <w:pPr>
        <w:numPr>
          <w:ilvl w:val="0"/>
          <w:numId w:val="47"/>
        </w:numPr>
        <w:spacing w:after="269"/>
      </w:pPr>
      <w:r>
        <w:t xml:space="preserve">Caused by fire, flood, explosion, storm, earthquake, epidemic, riot, insurrection, act of God, act of the public enemy or any other such happening that could not have been anticipated; or  </w:t>
      </w:r>
    </w:p>
    <w:p w14:paraId="38450E03" w14:textId="77777777" w:rsidR="00AB3D0A" w:rsidRDefault="0082165D">
      <w:pPr>
        <w:numPr>
          <w:ilvl w:val="0"/>
          <w:numId w:val="47"/>
        </w:numPr>
        <w:spacing w:after="269"/>
      </w:pPr>
      <w:r>
        <w:t xml:space="preserve">For the immediate preservation of order or public health or for the restoration to a condition of usefulness of public property the usefulness of which has been destroyed by accident; or  </w:t>
      </w:r>
    </w:p>
    <w:p w14:paraId="4C37518C" w14:textId="77777777" w:rsidR="00AB3D0A" w:rsidRDefault="0082165D">
      <w:pPr>
        <w:numPr>
          <w:ilvl w:val="0"/>
          <w:numId w:val="47"/>
        </w:numPr>
        <w:spacing w:after="269"/>
      </w:pPr>
      <w:r>
        <w:t xml:space="preserve">In settlement of approved claims for personal injuries or property damages, exclusive of claims arising from the operation of a public utility owned by the city; or  </w:t>
      </w:r>
    </w:p>
    <w:p w14:paraId="01403424" w14:textId="77777777" w:rsidR="00AB3D0A" w:rsidRDefault="0082165D">
      <w:pPr>
        <w:numPr>
          <w:ilvl w:val="0"/>
          <w:numId w:val="47"/>
        </w:numPr>
        <w:spacing w:after="269"/>
      </w:pPr>
      <w:r>
        <w:t xml:space="preserve">To meet mandatory expenditures required by laws enacted since the last budget was adopted.  </w:t>
      </w:r>
    </w:p>
    <w:p w14:paraId="171CF91C" w14:textId="77777777" w:rsidR="00AB3D0A" w:rsidRDefault="0082165D">
      <w:pPr>
        <w:spacing w:after="269"/>
        <w:ind w:left="-4"/>
      </w:pPr>
      <w:r>
        <w:t xml:space="preserve">     The city council by an ordinance approved by three-fourths of all its members may appropriate from the emergency fund, or other designated funds, an amount sufficient to meet the actual necessary expenditures of the city for which insufficient or no appropriations have been made due to causes which could not reasonably have been foreseen at the time of the making of the budget.  </w:t>
      </w:r>
    </w:p>
    <w:p w14:paraId="4D8D6B35" w14:textId="77777777" w:rsidR="00AB3D0A" w:rsidRDefault="0082165D">
      <w:pPr>
        <w:spacing w:after="270"/>
        <w:ind w:left="-4"/>
      </w:pPr>
      <w:r>
        <w:t xml:space="preserve">     An ordinance authorizing an emergency expenditure shall become effective immediately upon being approved by the mayor or upon being passed over his veto as provided by the city charter.  </w:t>
      </w:r>
    </w:p>
    <w:p w14:paraId="4556B2E6" w14:textId="77777777" w:rsidR="00AB3D0A" w:rsidRDefault="0082165D">
      <w:pPr>
        <w:spacing w:line="508" w:lineRule="auto"/>
        <w:ind w:left="-4" w:right="2799"/>
      </w:pPr>
      <w:r>
        <w:t xml:space="preserve">[1985 c 175 § 64; 1973 1st </w:t>
      </w:r>
      <w:proofErr w:type="spellStart"/>
      <w:r>
        <w:t>ex.s</w:t>
      </w:r>
      <w:proofErr w:type="spellEnd"/>
      <w:r>
        <w:t xml:space="preserve">. c 195 § 20; 1967 c 7 § 8.] </w:t>
      </w:r>
      <w:r>
        <w:rPr>
          <w:b/>
        </w:rPr>
        <w:t>NOTES:</w:t>
      </w:r>
      <w:r>
        <w:t xml:space="preserve">  </w:t>
      </w:r>
    </w:p>
    <w:p w14:paraId="2A19ED3C" w14:textId="77777777" w:rsidR="00AB3D0A" w:rsidRDefault="0082165D">
      <w:pPr>
        <w:spacing w:after="13" w:line="249" w:lineRule="auto"/>
        <w:ind w:left="310"/>
      </w:pPr>
      <w:r>
        <w:rPr>
          <w:b/>
        </w:rPr>
        <w:t xml:space="preserve">Severability -- Effective dates -- Construction -- 1973 1st </w:t>
      </w:r>
      <w:proofErr w:type="spellStart"/>
      <w:r>
        <w:rPr>
          <w:b/>
        </w:rPr>
        <w:t>ex.s</w:t>
      </w:r>
      <w:proofErr w:type="spellEnd"/>
      <w:r>
        <w:rPr>
          <w:b/>
        </w:rPr>
        <w:t xml:space="preserve">. c 195: </w:t>
      </w:r>
      <w:r>
        <w:t xml:space="preserve">See notes following </w:t>
      </w:r>
      <w:hyperlink r:id="rId98">
        <w:r>
          <w:rPr>
            <w:color w:val="0000FF"/>
            <w:u w:val="single" w:color="0000FF"/>
          </w:rPr>
          <w:t>RCW 84.52.043</w:t>
        </w:r>
      </w:hyperlink>
      <w:r>
        <w:t xml:space="preserve">.  </w:t>
      </w:r>
    </w:p>
    <w:p w14:paraId="3FAEDBCE" w14:textId="77777777" w:rsidR="00AB3D0A" w:rsidRDefault="0082165D">
      <w:pPr>
        <w:spacing w:after="0" w:line="259" w:lineRule="auto"/>
        <w:ind w:left="0" w:firstLine="0"/>
        <w:jc w:val="left"/>
      </w:pPr>
      <w:r>
        <w:t xml:space="preserve"> </w:t>
      </w:r>
    </w:p>
    <w:p w14:paraId="323352D7" w14:textId="77777777" w:rsidR="00AB3D0A" w:rsidRDefault="0082165D">
      <w:pPr>
        <w:spacing w:after="13" w:line="249" w:lineRule="auto"/>
        <w:ind w:left="23"/>
      </w:pPr>
      <w:r>
        <w:rPr>
          <w:b/>
        </w:rPr>
        <w:t xml:space="preserve">RCW 35.33.081 </w:t>
      </w:r>
    </w:p>
    <w:p w14:paraId="75FDD63F" w14:textId="77777777" w:rsidR="00AB3D0A" w:rsidRDefault="0082165D">
      <w:pPr>
        <w:spacing w:after="13" w:line="249" w:lineRule="auto"/>
        <w:ind w:left="23"/>
      </w:pPr>
      <w:r>
        <w:rPr>
          <w:b/>
        </w:rPr>
        <w:t xml:space="preserve">Emergency expenditures – </w:t>
      </w:r>
      <w:proofErr w:type="gramStart"/>
      <w:r>
        <w:rPr>
          <w:b/>
        </w:rPr>
        <w:t>Non-debatable</w:t>
      </w:r>
      <w:proofErr w:type="gramEnd"/>
      <w:r>
        <w:rPr>
          <w:b/>
        </w:rPr>
        <w:t xml:space="preserve"> emergencies. (Cities over 300,000) </w:t>
      </w:r>
    </w:p>
    <w:p w14:paraId="26112E6B" w14:textId="77777777" w:rsidR="00AB3D0A" w:rsidRDefault="0082165D">
      <w:pPr>
        <w:spacing w:after="270"/>
        <w:ind w:left="-4"/>
      </w:pPr>
      <w:r>
        <w:t xml:space="preserve">Upon the happening of any emergency caused by violence of nature, casualty, riot, insurrection, war, or other unanticipated occurrence requiring the immediate preservation of order or public health, or for the restoration to a condition of usefulness of any public property which has been damaged or destroyed by accident, or for public relief from calamity, or in settlement of approved claims for personal injuries or property damages, or to meet mandatory expenditures required by laws enacted since the last annual budget was adopted, or to cover expenses incident to preparing for or establishing a new form of government authorized or assumed after adoption of the current budget, including any expenses incident to selection of additional or new officials required thereby, or incident to employee recruitment at any time, the city or town legislative body, upon the adoption of an ordinance, by the vote of one more than the majority of all members of the legislative body, stating the facts constituting the emergency and the estimated amount required to meet it, may make the expenditures therefor without notice or hearing.  </w:t>
      </w:r>
    </w:p>
    <w:p w14:paraId="7C2E7856" w14:textId="77777777" w:rsidR="00AB3D0A" w:rsidRDefault="0082165D">
      <w:pPr>
        <w:spacing w:after="267"/>
        <w:ind w:left="-4"/>
      </w:pPr>
      <w:r>
        <w:t xml:space="preserve">[1969 </w:t>
      </w:r>
      <w:proofErr w:type="spellStart"/>
      <w:r>
        <w:t>ex.s</w:t>
      </w:r>
      <w:proofErr w:type="spellEnd"/>
      <w:r>
        <w:t xml:space="preserve">. c 95 § 11.] </w:t>
      </w:r>
    </w:p>
    <w:p w14:paraId="1DCB87A9" w14:textId="77777777" w:rsidR="00AB3D0A" w:rsidRDefault="0082165D">
      <w:pPr>
        <w:spacing w:after="0" w:line="259" w:lineRule="auto"/>
        <w:ind w:left="0" w:firstLine="0"/>
        <w:jc w:val="left"/>
      </w:pPr>
      <w:r>
        <w:rPr>
          <w:b/>
        </w:rPr>
        <w:t xml:space="preserve"> </w:t>
      </w:r>
    </w:p>
    <w:p w14:paraId="24202128" w14:textId="77777777" w:rsidR="00AB3D0A" w:rsidRDefault="0082165D">
      <w:pPr>
        <w:spacing w:after="13" w:line="249" w:lineRule="auto"/>
        <w:ind w:left="23"/>
      </w:pPr>
      <w:r>
        <w:rPr>
          <w:b/>
        </w:rPr>
        <w:t xml:space="preserve">RCW 36.40.180 </w:t>
      </w:r>
    </w:p>
    <w:p w14:paraId="7FA4CF4C" w14:textId="77777777" w:rsidR="00AB3D0A" w:rsidRDefault="0082165D">
      <w:pPr>
        <w:spacing w:after="269" w:line="249" w:lineRule="auto"/>
        <w:ind w:left="23"/>
      </w:pPr>
      <w:r>
        <w:rPr>
          <w:b/>
        </w:rPr>
        <w:t xml:space="preserve">Emergencies subject to hearing – </w:t>
      </w:r>
      <w:proofErr w:type="gramStart"/>
      <w:r>
        <w:rPr>
          <w:b/>
        </w:rPr>
        <w:t>Non-debatable</w:t>
      </w:r>
      <w:proofErr w:type="gramEnd"/>
      <w:r>
        <w:rPr>
          <w:b/>
        </w:rPr>
        <w:t xml:space="preserve"> emergencies.  </w:t>
      </w:r>
    </w:p>
    <w:p w14:paraId="70B199A8" w14:textId="77777777" w:rsidR="00AB3D0A" w:rsidRDefault="0082165D">
      <w:pPr>
        <w:spacing w:after="269"/>
        <w:ind w:left="-4"/>
      </w:pPr>
      <w:r>
        <w:t xml:space="preserve">Upon the happening of any emergency caused by fire, flood, explosion, storm, earthquake, epidemic, riot, or insurrection, or for the immediate preservation of order or of public health or for the restoration to a condition of usefulness of any public property the usefulness of which has been destroyed by accident, or for the relief of a stricken community overtaken by a calamity, or in settlement of approved claims for personal injuries or property damages, exclusive of claims arising from the operation of any public utility owned by the county, or to meet mandatory expenditures required by any law, the board of county commissioners may, upon the adoption by the unanimous vote of the commissioners present at any meeting the time and place of which all of such commissioners have had reasonable notice, of a resolution stating the facts constituting the emergency and entering the same upon their minutes, make the expenditures necessary to meet such emergency without further notice or hearing.  </w:t>
      </w:r>
    </w:p>
    <w:p w14:paraId="6860B665" w14:textId="77777777" w:rsidR="00AB3D0A" w:rsidRDefault="0082165D">
      <w:pPr>
        <w:spacing w:after="270"/>
        <w:ind w:left="-4"/>
      </w:pPr>
      <w:r>
        <w:t xml:space="preserve">[1963 c 4 § </w:t>
      </w:r>
      <w:hyperlink r:id="rId99">
        <w:r>
          <w:rPr>
            <w:color w:val="0000FF"/>
            <w:u w:val="single" w:color="0000FF"/>
          </w:rPr>
          <w:t>36.40.180</w:t>
        </w:r>
      </w:hyperlink>
      <w:r>
        <w:t xml:space="preserve">. Prior: 1925 </w:t>
      </w:r>
      <w:proofErr w:type="spellStart"/>
      <w:r>
        <w:t>ex.s</w:t>
      </w:r>
      <w:proofErr w:type="spellEnd"/>
      <w:r>
        <w:t xml:space="preserve">. c 143 § 2, part; 1923 c 164 § 6, part; RRS § 3997-6, part.] </w:t>
      </w:r>
    </w:p>
    <w:p w14:paraId="61421DFA" w14:textId="77777777" w:rsidR="00AB3D0A" w:rsidRDefault="0082165D">
      <w:pPr>
        <w:spacing w:after="260" w:line="259" w:lineRule="auto"/>
        <w:ind w:left="1" w:firstLine="0"/>
        <w:jc w:val="left"/>
      </w:pPr>
      <w:r>
        <w:t xml:space="preserve">  </w:t>
      </w:r>
    </w:p>
    <w:p w14:paraId="4084DF21" w14:textId="77777777" w:rsidR="00AB3D0A" w:rsidRDefault="0082165D">
      <w:pPr>
        <w:spacing w:after="272" w:line="249" w:lineRule="auto"/>
        <w:ind w:left="23" w:right="6542"/>
      </w:pPr>
      <w:r>
        <w:rPr>
          <w:b/>
        </w:rPr>
        <w:t xml:space="preserve">RCW 38.52.010 Definitions.  </w:t>
      </w:r>
    </w:p>
    <w:p w14:paraId="4470D0A0" w14:textId="77777777" w:rsidR="00AB3D0A" w:rsidRDefault="0082165D">
      <w:pPr>
        <w:spacing w:after="266"/>
        <w:ind w:left="-4"/>
      </w:pPr>
      <w:r>
        <w:t xml:space="preserve">As used in this chapter:  </w:t>
      </w:r>
    </w:p>
    <w:p w14:paraId="37006996" w14:textId="77777777" w:rsidR="00AB3D0A" w:rsidRDefault="0082165D">
      <w:pPr>
        <w:numPr>
          <w:ilvl w:val="0"/>
          <w:numId w:val="48"/>
        </w:numPr>
        <w:ind w:hanging="330"/>
      </w:pPr>
      <w:r>
        <w:t xml:space="preserve">"Emergency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  </w:t>
      </w:r>
    </w:p>
    <w:p w14:paraId="25DF62B4" w14:textId="77777777" w:rsidR="00AB3D0A" w:rsidRDefault="0082165D">
      <w:pPr>
        <w:numPr>
          <w:ilvl w:val="0"/>
          <w:numId w:val="48"/>
        </w:numPr>
        <w:spacing w:after="270"/>
        <w:ind w:hanging="330"/>
      </w:pPr>
      <w:r>
        <w:t xml:space="preserve">"Local organization for emergency services or management" means an organization created in accordance with the provisions of this chapter by state or local authority to perform local emergency management functions.  </w:t>
      </w:r>
    </w:p>
    <w:p w14:paraId="05DA6A9C" w14:textId="77777777" w:rsidR="00AB3D0A" w:rsidRDefault="0082165D">
      <w:pPr>
        <w:numPr>
          <w:ilvl w:val="0"/>
          <w:numId w:val="48"/>
        </w:numPr>
        <w:spacing w:after="266"/>
        <w:ind w:hanging="330"/>
      </w:pPr>
      <w:r>
        <w:t xml:space="preserve">"Political subdivision" means any county, </w:t>
      </w:r>
      <w:proofErr w:type="gramStart"/>
      <w:r>
        <w:t>city</w:t>
      </w:r>
      <w:proofErr w:type="gramEnd"/>
      <w:r>
        <w:t xml:space="preserve"> or town.  </w:t>
      </w:r>
    </w:p>
    <w:p w14:paraId="2738A6A2" w14:textId="77777777" w:rsidR="00AB3D0A" w:rsidRDefault="0082165D">
      <w:pPr>
        <w:numPr>
          <w:ilvl w:val="0"/>
          <w:numId w:val="48"/>
        </w:numPr>
        <w:spacing w:after="269"/>
        <w:ind w:hanging="330"/>
      </w:pPr>
      <w:r>
        <w:t xml:space="preserve">"Emergency worker" means any person, including but not limited to an architect registered under </w:t>
      </w:r>
      <w:hyperlink r:id="rId100">
        <w:r>
          <w:rPr>
            <w:color w:val="0000FF"/>
            <w:u w:val="single" w:color="0000FF"/>
          </w:rPr>
          <w:t>chapter 18.08 RCW</w:t>
        </w:r>
      </w:hyperlink>
      <w:r>
        <w:t xml:space="preserve"> or a professional engineer registered under </w:t>
      </w:r>
      <w:hyperlink r:id="rId101">
        <w:r>
          <w:rPr>
            <w:color w:val="0000FF"/>
            <w:u w:val="single" w:color="0000FF"/>
          </w:rPr>
          <w:t>chapter 18.43</w:t>
        </w:r>
      </w:hyperlink>
      <w:hyperlink r:id="rId102">
        <w:r>
          <w:rPr>
            <w:color w:val="0000FF"/>
          </w:rPr>
          <w:t xml:space="preserve"> </w:t>
        </w:r>
      </w:hyperlink>
      <w:hyperlink r:id="rId103">
        <w:r>
          <w:rPr>
            <w:color w:val="0000FF"/>
            <w:u w:val="single" w:color="0000FF"/>
          </w:rPr>
          <w:t>RCW</w:t>
        </w:r>
      </w:hyperlink>
      <w:r>
        <w:t xml:space="preserve">,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  </w:t>
      </w:r>
    </w:p>
    <w:p w14:paraId="435D6506" w14:textId="77777777" w:rsidR="00AB3D0A" w:rsidRDefault="0082165D">
      <w:pPr>
        <w:numPr>
          <w:ilvl w:val="0"/>
          <w:numId w:val="48"/>
        </w:numPr>
        <w:spacing w:after="269"/>
        <w:ind w:hanging="330"/>
      </w:pPr>
      <w:r>
        <w:t xml:space="preserve">"Injury" as used in this chapter shall mean and include accidental injuries and/or occupational diseases arising out of emergency management activities.  </w:t>
      </w:r>
    </w:p>
    <w:p w14:paraId="70F97EA7" w14:textId="77777777" w:rsidR="00AB3D0A" w:rsidRDefault="0082165D">
      <w:pPr>
        <w:spacing w:after="269"/>
        <w:ind w:left="-4"/>
      </w:pPr>
      <w:r>
        <w:t xml:space="preserve">     (6)(a) "Emergency or disaster" as used in all sections of this chapter except </w:t>
      </w:r>
      <w:hyperlink r:id="rId104">
        <w:r>
          <w:rPr>
            <w:color w:val="0000FF"/>
            <w:u w:val="single" w:color="0000FF"/>
          </w:rPr>
          <w:t>RCW 38.52.430</w:t>
        </w:r>
      </w:hyperlink>
      <w:r>
        <w:t xml:space="preserve"> shall mean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declaring a state of emergency pursuant to </w:t>
      </w:r>
      <w:hyperlink r:id="rId105">
        <w:r>
          <w:rPr>
            <w:color w:val="0000FF"/>
            <w:u w:val="single" w:color="0000FF"/>
          </w:rPr>
          <w:t>RCW 43.06.010</w:t>
        </w:r>
      </w:hyperlink>
      <w:r>
        <w:t xml:space="preserve">.  </w:t>
      </w:r>
    </w:p>
    <w:p w14:paraId="2E7CC6F4" w14:textId="77777777" w:rsidR="00AB3D0A" w:rsidRDefault="0082165D">
      <w:pPr>
        <w:spacing w:after="269"/>
        <w:ind w:left="-4"/>
      </w:pPr>
      <w:r>
        <w:t xml:space="preserve">        (b) "Emergency" as used in </w:t>
      </w:r>
      <w:hyperlink r:id="rId106">
        <w:r>
          <w:rPr>
            <w:color w:val="0000FF"/>
            <w:u w:val="single" w:color="0000FF"/>
          </w:rPr>
          <w:t>RCW 38.52.430</w:t>
        </w:r>
      </w:hyperlink>
      <w:r>
        <w:t xml:space="preserve"> means an incident that requires a normal police, coroner, fire, rescue, emergency medical services, or utility response as a result of a violation of one of the statutes enumerated in </w:t>
      </w:r>
      <w:hyperlink r:id="rId107">
        <w:r>
          <w:rPr>
            <w:color w:val="0000FF"/>
            <w:u w:val="single" w:color="0000FF"/>
          </w:rPr>
          <w:t>RCW 38.52.430</w:t>
        </w:r>
      </w:hyperlink>
      <w:r>
        <w:t xml:space="preserve">.  </w:t>
      </w:r>
    </w:p>
    <w:p w14:paraId="03E942E7" w14:textId="77777777" w:rsidR="00AB3D0A" w:rsidRDefault="0082165D">
      <w:pPr>
        <w:numPr>
          <w:ilvl w:val="0"/>
          <w:numId w:val="49"/>
        </w:numPr>
        <w:spacing w:after="269"/>
        <w:ind w:hanging="452"/>
      </w:pPr>
      <w:r>
        <w:t xml:space="preserve">"Search and rescue" </w:t>
      </w:r>
      <w:proofErr w:type="gramStart"/>
      <w:r>
        <w:t>means</w:t>
      </w:r>
      <w:proofErr w:type="gramEnd"/>
      <w:r>
        <w:t xml:space="preserve">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w:t>
      </w:r>
      <w:hyperlink r:id="rId108">
        <w:r>
          <w:rPr>
            <w:color w:val="0000FF"/>
            <w:u w:val="single" w:color="0000FF"/>
          </w:rPr>
          <w:t>chapter</w:t>
        </w:r>
      </w:hyperlink>
      <w:hyperlink r:id="rId109">
        <w:r>
          <w:rPr>
            <w:color w:val="0000FF"/>
          </w:rPr>
          <w:t xml:space="preserve"> </w:t>
        </w:r>
      </w:hyperlink>
      <w:hyperlink r:id="rId110">
        <w:r>
          <w:rPr>
            <w:color w:val="0000FF"/>
            <w:u w:val="single" w:color="0000FF"/>
          </w:rPr>
          <w:t>47.68 RCW</w:t>
        </w:r>
      </w:hyperlink>
      <w:r>
        <w:t xml:space="preserve">.  </w:t>
      </w:r>
    </w:p>
    <w:p w14:paraId="26B85D9A" w14:textId="77777777" w:rsidR="00AB3D0A" w:rsidRDefault="0082165D">
      <w:pPr>
        <w:numPr>
          <w:ilvl w:val="0"/>
          <w:numId w:val="49"/>
        </w:numPr>
        <w:spacing w:after="270"/>
        <w:ind w:hanging="452"/>
      </w:pPr>
      <w:r>
        <w:t xml:space="preserve">"Executive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  </w:t>
      </w:r>
    </w:p>
    <w:p w14:paraId="09EBB3F1" w14:textId="77777777" w:rsidR="00AB3D0A" w:rsidRDefault="0082165D">
      <w:pPr>
        <w:numPr>
          <w:ilvl w:val="0"/>
          <w:numId w:val="49"/>
        </w:numPr>
        <w:spacing w:after="267"/>
        <w:ind w:hanging="452"/>
      </w:pPr>
      <w:r>
        <w:t xml:space="preserve">"Director" means the adjutant general.  </w:t>
      </w:r>
    </w:p>
    <w:p w14:paraId="3262D39B" w14:textId="77777777" w:rsidR="00AB3D0A" w:rsidRDefault="0082165D">
      <w:pPr>
        <w:numPr>
          <w:ilvl w:val="0"/>
          <w:numId w:val="49"/>
        </w:numPr>
        <w:spacing w:after="271"/>
        <w:ind w:hanging="452"/>
      </w:pPr>
      <w:r>
        <w:t xml:space="preserve">"Local director" means the director of a local organization of emergency management or emergency services.  </w:t>
      </w:r>
    </w:p>
    <w:p w14:paraId="145CBDD9" w14:textId="77777777" w:rsidR="00AB3D0A" w:rsidRDefault="0082165D">
      <w:pPr>
        <w:numPr>
          <w:ilvl w:val="0"/>
          <w:numId w:val="49"/>
        </w:numPr>
        <w:ind w:hanging="452"/>
      </w:pPr>
      <w:r>
        <w:t xml:space="preserve">"Department" means the state military department.  </w:t>
      </w:r>
    </w:p>
    <w:p w14:paraId="44EBEDD2" w14:textId="77777777" w:rsidR="00AB3D0A" w:rsidRDefault="0082165D">
      <w:pPr>
        <w:numPr>
          <w:ilvl w:val="0"/>
          <w:numId w:val="49"/>
        </w:numPr>
        <w:spacing w:after="269"/>
        <w:ind w:hanging="452"/>
      </w:pPr>
      <w:r>
        <w:t xml:space="preserve">"Emergency response" as used in </w:t>
      </w:r>
      <w:hyperlink r:id="rId111">
        <w:r>
          <w:rPr>
            <w:color w:val="0000FF"/>
            <w:u w:val="single" w:color="0000FF"/>
          </w:rPr>
          <w:t>RCW 38.52.430</w:t>
        </w:r>
      </w:hyperlink>
      <w:r>
        <w:t xml:space="preserve"> means a public agency's use of emergency services during an emergency or disaster as defined in subsection (6)(b) of this section.  </w:t>
      </w:r>
    </w:p>
    <w:p w14:paraId="2A0F6FC6" w14:textId="77777777" w:rsidR="00AB3D0A" w:rsidRDefault="0082165D">
      <w:pPr>
        <w:numPr>
          <w:ilvl w:val="0"/>
          <w:numId w:val="49"/>
        </w:numPr>
        <w:spacing w:after="269"/>
        <w:ind w:hanging="452"/>
      </w:pPr>
      <w:r>
        <w:t xml:space="preserve">"Expense of an emergency response" as used in </w:t>
      </w:r>
      <w:hyperlink r:id="rId112">
        <w:r>
          <w:rPr>
            <w:color w:val="0000FF"/>
            <w:u w:val="single" w:color="0000FF"/>
          </w:rPr>
          <w:t>RCW 38.52.430</w:t>
        </w:r>
      </w:hyperlink>
      <w:r>
        <w:t xml:space="preserve">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w:t>
      </w:r>
      <w:proofErr w:type="spellStart"/>
      <w:r>
        <w:t>fire fighting</w:t>
      </w:r>
      <w:proofErr w:type="spellEnd"/>
      <w:r>
        <w:t xml:space="preserve">, rescue, emergency medical services, or utility response at the scene of the incident, as well as the salaries of the personnel responding to the incident.  </w:t>
      </w:r>
    </w:p>
    <w:p w14:paraId="2D3FDAA5" w14:textId="77777777" w:rsidR="00AB3D0A" w:rsidRDefault="0082165D">
      <w:pPr>
        <w:numPr>
          <w:ilvl w:val="0"/>
          <w:numId w:val="49"/>
        </w:numPr>
        <w:spacing w:after="269"/>
        <w:ind w:hanging="452"/>
      </w:pPr>
      <w:r>
        <w:t xml:space="preserve">"Public agency" means the state, and a city, county, municipal corporation, district, town, or public authority located, in whole or in part, within this state which provides or may provide </w:t>
      </w:r>
      <w:proofErr w:type="spellStart"/>
      <w:r>
        <w:t>fire fighting</w:t>
      </w:r>
      <w:proofErr w:type="spellEnd"/>
      <w:r>
        <w:t xml:space="preserve">, police, ambulance, medical, or other emergency services.  </w:t>
      </w:r>
    </w:p>
    <w:p w14:paraId="05B3AC02" w14:textId="77777777" w:rsidR="00AB3D0A" w:rsidRDefault="0082165D">
      <w:pPr>
        <w:numPr>
          <w:ilvl w:val="0"/>
          <w:numId w:val="49"/>
        </w:numPr>
        <w:spacing w:after="269"/>
        <w:ind w:hanging="452"/>
      </w:pPr>
      <w:r>
        <w:t xml:space="preserve">"Incident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  </w:t>
      </w:r>
    </w:p>
    <w:p w14:paraId="58DA87D1" w14:textId="77777777" w:rsidR="00AB3D0A" w:rsidRDefault="0082165D">
      <w:pPr>
        <w:ind w:left="-4"/>
      </w:pPr>
      <w:r>
        <w:t xml:space="preserve">[1997 c 49 § 1; 1995 c 391 § 2. Prior: 1993 c 251 § 5; 1993 c 206 § 1; 1986 c 266 § 23; 1984 c 38 § 2; 1979 </w:t>
      </w:r>
      <w:proofErr w:type="spellStart"/>
      <w:r>
        <w:t>ex.s</w:t>
      </w:r>
      <w:proofErr w:type="spellEnd"/>
      <w:r>
        <w:t xml:space="preserve">. c 268 § 1; 1975 1st </w:t>
      </w:r>
      <w:proofErr w:type="spellStart"/>
      <w:r>
        <w:t>ex.s</w:t>
      </w:r>
      <w:proofErr w:type="spellEnd"/>
      <w:r>
        <w:t xml:space="preserve">. c 113 § 1; 1974 </w:t>
      </w:r>
      <w:proofErr w:type="spellStart"/>
      <w:r>
        <w:t>ex.s</w:t>
      </w:r>
      <w:proofErr w:type="spellEnd"/>
      <w:r>
        <w:t xml:space="preserve">. c 171 § 4; 1967 c 203 § </w:t>
      </w:r>
      <w:proofErr w:type="gramStart"/>
      <w:r>
        <w:t>1;</w:t>
      </w:r>
      <w:proofErr w:type="gramEnd"/>
      <w:r>
        <w:t xml:space="preserve"> </w:t>
      </w:r>
    </w:p>
    <w:p w14:paraId="52993484" w14:textId="77777777" w:rsidR="00AB3D0A" w:rsidRDefault="0082165D">
      <w:pPr>
        <w:spacing w:line="509" w:lineRule="auto"/>
        <w:ind w:left="-4" w:right="5318"/>
      </w:pPr>
      <w:r>
        <w:t xml:space="preserve">1953 c 223 § 2; 1951 c 178 § 3.] </w:t>
      </w:r>
      <w:r>
        <w:rPr>
          <w:b/>
        </w:rPr>
        <w:t>NOTES:</w:t>
      </w:r>
      <w:r>
        <w:t xml:space="preserve">  </w:t>
      </w:r>
    </w:p>
    <w:p w14:paraId="5A8092C1" w14:textId="77777777" w:rsidR="00AB3D0A" w:rsidRDefault="0082165D">
      <w:pPr>
        <w:spacing w:after="269" w:line="249" w:lineRule="auto"/>
        <w:ind w:left="23"/>
      </w:pPr>
      <w:r>
        <w:t xml:space="preserve">     </w:t>
      </w:r>
      <w:r>
        <w:rPr>
          <w:b/>
        </w:rPr>
        <w:t>Effective date -- 1995 c 391:</w:t>
      </w:r>
      <w:r>
        <w:t xml:space="preserve"> See note following </w:t>
      </w:r>
      <w:hyperlink r:id="rId113">
        <w:r>
          <w:rPr>
            <w:color w:val="0000FF"/>
            <w:u w:val="single" w:color="0000FF"/>
          </w:rPr>
          <w:t>RCW 38.52.005</w:t>
        </w:r>
      </w:hyperlink>
      <w:r>
        <w:t xml:space="preserve">.  </w:t>
      </w:r>
    </w:p>
    <w:p w14:paraId="118AD80C" w14:textId="77777777" w:rsidR="00AB3D0A" w:rsidRDefault="0082165D">
      <w:pPr>
        <w:spacing w:after="269" w:line="249" w:lineRule="auto"/>
        <w:ind w:left="23"/>
      </w:pPr>
      <w:r>
        <w:t xml:space="preserve">     </w:t>
      </w:r>
      <w:r>
        <w:rPr>
          <w:b/>
        </w:rPr>
        <w:t>Finding -- Intent -- 1993 c 251:</w:t>
      </w:r>
      <w:r>
        <w:t xml:space="preserve"> See note following </w:t>
      </w:r>
      <w:hyperlink r:id="rId114">
        <w:r>
          <w:rPr>
            <w:color w:val="0000FF"/>
            <w:u w:val="single" w:color="0000FF"/>
          </w:rPr>
          <w:t>RCW 38.52.430</w:t>
        </w:r>
      </w:hyperlink>
      <w:r>
        <w:t xml:space="preserve">.  </w:t>
      </w:r>
    </w:p>
    <w:p w14:paraId="168F0759" w14:textId="77777777" w:rsidR="00AB3D0A" w:rsidRDefault="0082165D">
      <w:pPr>
        <w:spacing w:after="269" w:line="249" w:lineRule="auto"/>
        <w:ind w:left="23"/>
      </w:pPr>
      <w:r>
        <w:t xml:space="preserve">     </w:t>
      </w:r>
      <w:r>
        <w:rPr>
          <w:b/>
        </w:rPr>
        <w:t xml:space="preserve">Severability -- 1986 c 266: </w:t>
      </w:r>
      <w:r>
        <w:t xml:space="preserve">See note following </w:t>
      </w:r>
      <w:hyperlink r:id="rId115">
        <w:r>
          <w:rPr>
            <w:color w:val="0000FF"/>
            <w:u w:val="single" w:color="0000FF"/>
          </w:rPr>
          <w:t>RCW 38.52.005</w:t>
        </w:r>
      </w:hyperlink>
      <w:r>
        <w:t xml:space="preserve">.  </w:t>
      </w:r>
    </w:p>
    <w:p w14:paraId="0819A3A6" w14:textId="77777777" w:rsidR="00AB3D0A" w:rsidRDefault="0082165D">
      <w:pPr>
        <w:spacing w:after="13" w:line="249" w:lineRule="auto"/>
        <w:ind w:left="23"/>
      </w:pPr>
      <w:r>
        <w:rPr>
          <w:b/>
        </w:rPr>
        <w:t xml:space="preserve">RCW 38.52.070 </w:t>
      </w:r>
    </w:p>
    <w:p w14:paraId="5AA7C143" w14:textId="77777777" w:rsidR="00AB3D0A" w:rsidRDefault="0082165D">
      <w:pPr>
        <w:spacing w:after="272" w:line="249" w:lineRule="auto"/>
        <w:ind w:left="23"/>
      </w:pPr>
      <w:r>
        <w:rPr>
          <w:b/>
        </w:rPr>
        <w:t xml:space="preserve">Local organizations and joint local organizations authorized -- Establishment, operation - Emergency powers, procedures.  </w:t>
      </w:r>
    </w:p>
    <w:p w14:paraId="70AE1CC0" w14:textId="77777777" w:rsidR="00AB3D0A" w:rsidRDefault="0082165D">
      <w:pPr>
        <w:numPr>
          <w:ilvl w:val="0"/>
          <w:numId w:val="50"/>
        </w:numPr>
        <w:spacing w:after="269"/>
      </w:pPr>
      <w:r>
        <w:t xml:space="preserve">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 specify the use of the incident command system for multiagency/multi-jurisdiction operations. No political subdivision may be required to include in its plan provisions for the emergency evacuation or relocation of residents in anticipation of nuclear attack. If the director's recommendations are </w:t>
      </w:r>
      <w:proofErr w:type="gramStart"/>
      <w:r>
        <w:t>adverse</w:t>
      </w:r>
      <w:proofErr w:type="gramEnd"/>
      <w:r>
        <w:t xml:space="preserv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  </w:t>
      </w:r>
    </w:p>
    <w:p w14:paraId="6291E3CA" w14:textId="77777777" w:rsidR="00AB3D0A" w:rsidRDefault="0082165D">
      <w:pPr>
        <w:numPr>
          <w:ilvl w:val="0"/>
          <w:numId w:val="50"/>
        </w:numPr>
        <w:spacing w:after="270"/>
      </w:pPr>
      <w:r>
        <w:t xml:space="preserve">In carrying out the provisions of this chapter each political subdivision, in which any disaster as described in </w:t>
      </w:r>
      <w:hyperlink r:id="rId116">
        <w:r>
          <w:rPr>
            <w:color w:val="0000FF"/>
            <w:u w:val="single" w:color="0000FF"/>
          </w:rPr>
          <w:t>RCW 38.52.020</w:t>
        </w:r>
      </w:hyperlink>
      <w:r>
        <w:t xml:space="preserve"> occurs, shall have the power to enter into contracts and incur obligations necessary to combat such disaster, protecting the health and safety of persons and property, and providing emergency assistance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  </w:t>
      </w:r>
    </w:p>
    <w:p w14:paraId="11DCA7E8" w14:textId="77777777" w:rsidR="00AB3D0A" w:rsidRDefault="0082165D">
      <w:pPr>
        <w:spacing w:line="508" w:lineRule="auto"/>
        <w:ind w:left="-4" w:right="120"/>
      </w:pPr>
      <w:r>
        <w:t xml:space="preserve">[1997 c 49 § 4; 1986 c 266 § 28; 1984 c 38 § 7; 1974 </w:t>
      </w:r>
      <w:proofErr w:type="spellStart"/>
      <w:r>
        <w:t>ex.s</w:t>
      </w:r>
      <w:proofErr w:type="spellEnd"/>
      <w:r>
        <w:t xml:space="preserve">. c 171 § 9; 1951 c 178 § 8.] </w:t>
      </w:r>
      <w:r>
        <w:rPr>
          <w:b/>
        </w:rPr>
        <w:t>NOTES:</w:t>
      </w:r>
      <w:r>
        <w:t xml:space="preserve">  </w:t>
      </w:r>
    </w:p>
    <w:p w14:paraId="59223BDB" w14:textId="77777777" w:rsidR="00AB3D0A" w:rsidRDefault="0082165D">
      <w:pPr>
        <w:spacing w:after="270" w:line="249" w:lineRule="auto"/>
        <w:ind w:left="23"/>
      </w:pPr>
      <w:r>
        <w:t xml:space="preserve">     </w:t>
      </w:r>
      <w:r>
        <w:rPr>
          <w:b/>
        </w:rPr>
        <w:t xml:space="preserve">Severability -- 1986 c 266: </w:t>
      </w:r>
      <w:r>
        <w:t xml:space="preserve">See note following </w:t>
      </w:r>
      <w:hyperlink r:id="rId117">
        <w:r>
          <w:rPr>
            <w:color w:val="0000FF"/>
            <w:u w:val="single" w:color="0000FF"/>
          </w:rPr>
          <w:t>RCW 38.52.005</w:t>
        </w:r>
      </w:hyperlink>
      <w:r>
        <w:t xml:space="preserve">.  </w:t>
      </w:r>
    </w:p>
    <w:p w14:paraId="115F32D4" w14:textId="77777777" w:rsidR="00AB3D0A" w:rsidRDefault="0082165D">
      <w:pPr>
        <w:spacing w:after="13" w:line="249" w:lineRule="auto"/>
        <w:ind w:left="23"/>
      </w:pPr>
      <w:r>
        <w:rPr>
          <w:b/>
        </w:rPr>
        <w:t xml:space="preserve">RCW 38.52.091 </w:t>
      </w:r>
    </w:p>
    <w:p w14:paraId="0C2DA292" w14:textId="77777777" w:rsidR="00AB3D0A" w:rsidRDefault="0082165D">
      <w:pPr>
        <w:spacing w:after="269" w:line="249" w:lineRule="auto"/>
        <w:ind w:left="23"/>
      </w:pPr>
      <w:r>
        <w:rPr>
          <w:b/>
        </w:rPr>
        <w:t xml:space="preserve">Mutual aid and inter-local agreements -- Requirements.  </w:t>
      </w:r>
    </w:p>
    <w:p w14:paraId="4DC26D51" w14:textId="77777777" w:rsidR="00AB3D0A" w:rsidRDefault="0082165D">
      <w:pPr>
        <w:numPr>
          <w:ilvl w:val="0"/>
          <w:numId w:val="51"/>
        </w:numPr>
        <w:spacing w:after="270"/>
        <w:ind w:hanging="330"/>
      </w:pPr>
      <w:r>
        <w:t xml:space="preserve">The director of each local organization for emergency management may, in collaboration with other public and private agencies within this state, develop or cause to be developed mutual aid arrangements for reciprocal emergency management aid and assistance in case of disaster too great to be dealt with unassisted. Such arrangements must be consistent with the state emergency management plan and program, and in time of emergency it is the duty of each local organization for emergency management to render assistance in accordance with the provisions of such mutual aid arrangements. The adjutant general shall maintain and distribute a mutual aid and inter-local agreement handbook.  </w:t>
      </w:r>
    </w:p>
    <w:p w14:paraId="36E891B2" w14:textId="77777777" w:rsidR="00AB3D0A" w:rsidRDefault="0082165D">
      <w:pPr>
        <w:numPr>
          <w:ilvl w:val="0"/>
          <w:numId w:val="51"/>
        </w:numPr>
        <w:spacing w:after="270"/>
        <w:ind w:hanging="330"/>
      </w:pPr>
      <w:r>
        <w:t xml:space="preserve">The adjutant general and the director of each local organization for emergency management may, subject to the approval of the governor, </w:t>
      </w:r>
      <w:proofErr w:type="gramStart"/>
      <w:r>
        <w:t>enter into</w:t>
      </w:r>
      <w:proofErr w:type="gramEnd"/>
      <w:r>
        <w:t xml:space="preserve"> mutual aid arrangements with emergency management agencies or organizations in other states for reciprocal emergency management aid and assistance in case of disaster too great to be dealt with unassisted. All such arrangements must contain the language and provisions in subsection (3) of this section.  </w:t>
      </w:r>
    </w:p>
    <w:p w14:paraId="132A2844" w14:textId="77777777" w:rsidR="00AB3D0A" w:rsidRDefault="0082165D">
      <w:pPr>
        <w:numPr>
          <w:ilvl w:val="0"/>
          <w:numId w:val="51"/>
        </w:numPr>
        <w:spacing w:after="266"/>
        <w:ind w:hanging="330"/>
      </w:pPr>
      <w:r>
        <w:t xml:space="preserve">Mutual aid and inter-local agreements must include the following:  </w:t>
      </w:r>
    </w:p>
    <w:p w14:paraId="535780EF" w14:textId="77777777" w:rsidR="00AB3D0A" w:rsidRDefault="0082165D">
      <w:pPr>
        <w:pStyle w:val="Heading5"/>
        <w:ind w:left="-4"/>
      </w:pPr>
      <w:r>
        <w:t>Purpose</w:t>
      </w:r>
      <w:r>
        <w:rPr>
          <w:u w:val="none"/>
        </w:rPr>
        <w:t xml:space="preserve"> </w:t>
      </w:r>
    </w:p>
    <w:p w14:paraId="5EFA2E8F" w14:textId="77777777" w:rsidR="00AB3D0A" w:rsidRDefault="0082165D">
      <w:pPr>
        <w:spacing w:after="0" w:line="259" w:lineRule="auto"/>
        <w:ind w:left="0" w:firstLine="0"/>
        <w:jc w:val="left"/>
      </w:pPr>
      <w:r>
        <w:t xml:space="preserve"> </w:t>
      </w:r>
    </w:p>
    <w:p w14:paraId="3ED906B5" w14:textId="77777777" w:rsidR="00AB3D0A" w:rsidRDefault="0082165D">
      <w:pPr>
        <w:ind w:left="-4"/>
      </w:pPr>
      <w:r>
        <w:t xml:space="preserve">The purpose must state the reason the mutual aid or inter-local agreement or compact is coordinated, the parties to the agreement or compact, and the assistance to be provided.  </w:t>
      </w:r>
    </w:p>
    <w:p w14:paraId="26E310AB" w14:textId="77777777" w:rsidR="00AB3D0A" w:rsidRDefault="0082165D">
      <w:pPr>
        <w:spacing w:after="0" w:line="259" w:lineRule="auto"/>
        <w:ind w:left="0" w:firstLine="0"/>
        <w:jc w:val="left"/>
      </w:pPr>
      <w:r>
        <w:t xml:space="preserve"> </w:t>
      </w:r>
    </w:p>
    <w:p w14:paraId="70032B76" w14:textId="77777777" w:rsidR="00AB3D0A" w:rsidRDefault="0082165D">
      <w:pPr>
        <w:pStyle w:val="Heading5"/>
        <w:ind w:left="-4"/>
      </w:pPr>
      <w:r>
        <w:t>Authorization</w:t>
      </w:r>
      <w:r>
        <w:rPr>
          <w:u w:val="none"/>
        </w:rPr>
        <w:t xml:space="preserve"> </w:t>
      </w:r>
    </w:p>
    <w:p w14:paraId="44A748AD" w14:textId="77777777" w:rsidR="00AB3D0A" w:rsidRDefault="0082165D">
      <w:pPr>
        <w:spacing w:after="0" w:line="259" w:lineRule="auto"/>
        <w:ind w:left="0" w:firstLine="0"/>
        <w:jc w:val="left"/>
      </w:pPr>
      <w:r>
        <w:t xml:space="preserve"> </w:t>
      </w:r>
    </w:p>
    <w:p w14:paraId="609BE398" w14:textId="77777777" w:rsidR="00AB3D0A" w:rsidRDefault="0082165D">
      <w:pPr>
        <w:ind w:left="-4"/>
      </w:pPr>
      <w:r>
        <w:t xml:space="preserve">Article I, section 10 of the Constitution of the United States permits a state to enter into an agreement or compact with another state, subject to the consent of Congress. Congress, through enactment of Title 50 U.S.C. Sections 2281(g), 2283 and the Executive Department, by issuance of Executive Orders No. 10186 of December 1, 1950, encourages the states to </w:t>
      </w:r>
      <w:proofErr w:type="gramStart"/>
      <w:r>
        <w:t>enter into</w:t>
      </w:r>
      <w:proofErr w:type="gramEnd"/>
      <w:r>
        <w:t xml:space="preserve"> emergency, disaster and civil defense mutual aid agreements or pacts.  </w:t>
      </w:r>
    </w:p>
    <w:p w14:paraId="57773AC0" w14:textId="77777777" w:rsidR="00AB3D0A" w:rsidRDefault="0082165D">
      <w:pPr>
        <w:spacing w:after="0" w:line="259" w:lineRule="auto"/>
        <w:ind w:left="0" w:firstLine="0"/>
        <w:jc w:val="left"/>
      </w:pPr>
      <w:r>
        <w:t xml:space="preserve"> </w:t>
      </w:r>
    </w:p>
    <w:p w14:paraId="1415AD3F" w14:textId="77777777" w:rsidR="00AB3D0A" w:rsidRDefault="0082165D">
      <w:pPr>
        <w:pStyle w:val="Heading5"/>
        <w:ind w:left="-4"/>
      </w:pPr>
      <w:r>
        <w:t>Implementation</w:t>
      </w:r>
      <w:r>
        <w:rPr>
          <w:u w:val="none"/>
        </w:rPr>
        <w:t xml:space="preserve"> </w:t>
      </w:r>
    </w:p>
    <w:p w14:paraId="1EA40708" w14:textId="77777777" w:rsidR="00AB3D0A" w:rsidRDefault="0082165D">
      <w:pPr>
        <w:spacing w:after="0" w:line="259" w:lineRule="auto"/>
        <w:ind w:left="1" w:firstLine="0"/>
        <w:jc w:val="left"/>
      </w:pPr>
      <w:r>
        <w:t xml:space="preserve"> </w:t>
      </w:r>
    </w:p>
    <w:p w14:paraId="15AE79C7" w14:textId="77777777" w:rsidR="00AB3D0A" w:rsidRDefault="0082165D">
      <w:pPr>
        <w:spacing w:after="269"/>
        <w:ind w:left="-4"/>
      </w:pPr>
      <w:r>
        <w:t xml:space="preserve">The conditions that guide the agreement or compacts may include, but are not limited to:  </w:t>
      </w:r>
    </w:p>
    <w:p w14:paraId="61827FCA" w14:textId="77777777" w:rsidR="00AB3D0A" w:rsidRDefault="0082165D">
      <w:pPr>
        <w:numPr>
          <w:ilvl w:val="0"/>
          <w:numId w:val="52"/>
        </w:numPr>
        <w:spacing w:after="269"/>
      </w:pPr>
      <w:r>
        <w:t xml:space="preserve">A statement of which authority or authorities are authorized to request and receive assistance and the conditions that must exist for the request or receipt of assistance.  </w:t>
      </w:r>
    </w:p>
    <w:p w14:paraId="666D4092" w14:textId="77777777" w:rsidR="00AB3D0A" w:rsidRDefault="0082165D">
      <w:pPr>
        <w:numPr>
          <w:ilvl w:val="0"/>
          <w:numId w:val="52"/>
        </w:numPr>
        <w:spacing w:after="269"/>
      </w:pPr>
      <w:r>
        <w:t xml:space="preserve">A statement of how the requests for assistance may be made, what documentation of the request is required, the specifics of any details included in the request, and the required approval for the request.  </w:t>
      </w:r>
    </w:p>
    <w:p w14:paraId="0853193A" w14:textId="77777777" w:rsidR="00AB3D0A" w:rsidRDefault="0082165D">
      <w:pPr>
        <w:numPr>
          <w:ilvl w:val="0"/>
          <w:numId w:val="52"/>
        </w:numPr>
        <w:spacing w:after="269"/>
      </w:pPr>
      <w:r>
        <w:t xml:space="preserve">A statement of the direction and control relationship between the personnel and equipment provided by the jurisdiction to the requester and the requirements of the requester to coordinate the activities of the jurisdiction providing the assets.  </w:t>
      </w:r>
    </w:p>
    <w:p w14:paraId="76FB8708" w14:textId="77777777" w:rsidR="00AB3D0A" w:rsidRDefault="0082165D">
      <w:pPr>
        <w:numPr>
          <w:ilvl w:val="0"/>
          <w:numId w:val="52"/>
        </w:numPr>
        <w:spacing w:after="269"/>
      </w:pPr>
      <w:r>
        <w:t xml:space="preserve">A statement of the circumstances by which the assisting jurisdiction may withdraw support from the requester and the method by which this is to be communicated.  </w:t>
      </w:r>
    </w:p>
    <w:p w14:paraId="2A782A41" w14:textId="77777777" w:rsidR="00AB3D0A" w:rsidRDefault="0082165D">
      <w:pPr>
        <w:pStyle w:val="Heading5"/>
        <w:ind w:left="-4"/>
      </w:pPr>
      <w:r>
        <w:t>General Fiscal Provisions</w:t>
      </w:r>
      <w:r>
        <w:rPr>
          <w:u w:val="none"/>
        </w:rPr>
        <w:t xml:space="preserve"> </w:t>
      </w:r>
    </w:p>
    <w:p w14:paraId="5EF9CC43" w14:textId="77777777" w:rsidR="00AB3D0A" w:rsidRDefault="0082165D">
      <w:pPr>
        <w:spacing w:after="0" w:line="259" w:lineRule="auto"/>
        <w:ind w:left="0" w:firstLine="0"/>
        <w:jc w:val="left"/>
      </w:pPr>
      <w:r>
        <w:t xml:space="preserve"> </w:t>
      </w:r>
    </w:p>
    <w:p w14:paraId="301E1F93" w14:textId="77777777" w:rsidR="00AB3D0A" w:rsidRDefault="0082165D">
      <w:pPr>
        <w:spacing w:after="271"/>
        <w:ind w:left="-4"/>
      </w:pPr>
      <w:r>
        <w:t xml:space="preserve">The terms of reimbursement must be stated defining the relationship between the requesting jurisdiction and the aiding jurisdiction, when reimbursement will be made, and details of the claim for reimbursement. The provisions may include statements that discuss but are not limited to:  </w:t>
      </w:r>
    </w:p>
    <w:p w14:paraId="0EAE2033" w14:textId="77777777" w:rsidR="00AB3D0A" w:rsidRDefault="0082165D">
      <w:pPr>
        <w:numPr>
          <w:ilvl w:val="0"/>
          <w:numId w:val="53"/>
        </w:numPr>
        <w:spacing w:after="266"/>
        <w:ind w:hanging="352"/>
      </w:pPr>
      <w:r>
        <w:t xml:space="preserve">A statement of what costs are incurred by the requesting jurisdiction.  </w:t>
      </w:r>
    </w:p>
    <w:p w14:paraId="4915F72E" w14:textId="77777777" w:rsidR="00AB3D0A" w:rsidRDefault="0082165D">
      <w:pPr>
        <w:numPr>
          <w:ilvl w:val="0"/>
          <w:numId w:val="53"/>
        </w:numPr>
        <w:spacing w:after="269"/>
        <w:ind w:hanging="352"/>
      </w:pPr>
      <w:r>
        <w:t xml:space="preserve">A statement of what costs and compensation benefits are made to individuals from the aiding jurisdiction by the requesting jurisdiction.  </w:t>
      </w:r>
    </w:p>
    <w:p w14:paraId="6AB87175" w14:textId="77777777" w:rsidR="00AB3D0A" w:rsidRDefault="0082165D">
      <w:pPr>
        <w:spacing w:after="0" w:line="259" w:lineRule="auto"/>
        <w:ind w:left="0" w:firstLine="0"/>
        <w:jc w:val="left"/>
      </w:pPr>
      <w:r>
        <w:t xml:space="preserve"> </w:t>
      </w:r>
    </w:p>
    <w:p w14:paraId="40E575DD" w14:textId="77777777" w:rsidR="00AB3D0A" w:rsidRDefault="0082165D">
      <w:pPr>
        <w:pStyle w:val="Heading5"/>
        <w:ind w:left="-4"/>
      </w:pPr>
      <w:r>
        <w:t>Privileges and Immunities</w:t>
      </w:r>
      <w:r>
        <w:rPr>
          <w:u w:val="none"/>
        </w:rPr>
        <w:t xml:space="preserve"> </w:t>
      </w:r>
    </w:p>
    <w:p w14:paraId="3DE76964" w14:textId="77777777" w:rsidR="00AB3D0A" w:rsidRDefault="0082165D">
      <w:pPr>
        <w:spacing w:after="0" w:line="259" w:lineRule="auto"/>
        <w:ind w:left="0" w:firstLine="0"/>
        <w:jc w:val="left"/>
      </w:pPr>
      <w:r>
        <w:t xml:space="preserve"> </w:t>
      </w:r>
    </w:p>
    <w:p w14:paraId="71C2ED74" w14:textId="77777777" w:rsidR="00AB3D0A" w:rsidRDefault="0082165D">
      <w:pPr>
        <w:spacing w:after="271"/>
        <w:ind w:left="-4"/>
      </w:pPr>
      <w:r>
        <w:t xml:space="preserve">The conditions and immunities that are enjoyed by the individuals from the aiding jurisdiction to the requesting jurisdiction must be stated. These provisions may include but are not limited to:  </w:t>
      </w:r>
    </w:p>
    <w:p w14:paraId="5E1C69F5" w14:textId="77777777" w:rsidR="00AB3D0A" w:rsidRDefault="0082165D">
      <w:pPr>
        <w:numPr>
          <w:ilvl w:val="0"/>
          <w:numId w:val="54"/>
        </w:numPr>
        <w:spacing w:after="269"/>
        <w:ind w:hanging="377"/>
      </w:pPr>
      <w:r>
        <w:t xml:space="preserve">A statement of the privileges and immunities from liability and the law an employee of a supporting jurisdiction enjoys while supporting the requesting jurisdiction.  </w:t>
      </w:r>
    </w:p>
    <w:p w14:paraId="0319CEB9" w14:textId="77777777" w:rsidR="00AB3D0A" w:rsidRDefault="0082165D">
      <w:pPr>
        <w:numPr>
          <w:ilvl w:val="0"/>
          <w:numId w:val="54"/>
        </w:numPr>
        <w:spacing w:after="269"/>
        <w:ind w:hanging="377"/>
      </w:pPr>
      <w:r>
        <w:t xml:space="preserve">A statement of the privileges and immunities from liability and the law a volunteer from a supporting jurisdiction enjoys while supporting the requesting jurisdiction.  </w:t>
      </w:r>
    </w:p>
    <w:p w14:paraId="101C4635" w14:textId="77777777" w:rsidR="00AB3D0A" w:rsidRDefault="0082165D">
      <w:pPr>
        <w:numPr>
          <w:ilvl w:val="0"/>
          <w:numId w:val="54"/>
        </w:numPr>
        <w:spacing w:after="270"/>
        <w:ind w:hanging="377"/>
      </w:pPr>
      <w:r>
        <w:t xml:space="preserve">A statement on the use of the national guard between the requesting and supporting jurisdictions.  </w:t>
      </w:r>
    </w:p>
    <w:p w14:paraId="27BE1F2C" w14:textId="77777777" w:rsidR="00AB3D0A" w:rsidRDefault="0082165D">
      <w:pPr>
        <w:numPr>
          <w:ilvl w:val="0"/>
          <w:numId w:val="54"/>
        </w:numPr>
        <w:spacing w:after="269"/>
        <w:ind w:hanging="377"/>
      </w:pPr>
      <w:r>
        <w:t xml:space="preserve">A hold harmless agreement between the signatory jurisdictions.  </w:t>
      </w:r>
    </w:p>
    <w:p w14:paraId="43BEA324" w14:textId="77777777" w:rsidR="00AB3D0A" w:rsidRDefault="0082165D">
      <w:pPr>
        <w:numPr>
          <w:ilvl w:val="0"/>
          <w:numId w:val="54"/>
        </w:numPr>
        <w:spacing w:after="266"/>
        <w:ind w:hanging="377"/>
      </w:pPr>
      <w:proofErr w:type="gramStart"/>
      <w:r>
        <w:t>The</w:t>
      </w:r>
      <w:proofErr w:type="gramEnd"/>
      <w:r>
        <w:t xml:space="preserve"> precedence this agreement takes with existing agreements.  </w:t>
      </w:r>
    </w:p>
    <w:p w14:paraId="038572D9" w14:textId="77777777" w:rsidR="00AB3D0A" w:rsidRDefault="0082165D">
      <w:pPr>
        <w:numPr>
          <w:ilvl w:val="0"/>
          <w:numId w:val="54"/>
        </w:numPr>
        <w:spacing w:after="271"/>
        <w:ind w:hanging="377"/>
      </w:pPr>
      <w:r>
        <w:t xml:space="preserve">A </w:t>
      </w:r>
      <w:proofErr w:type="gramStart"/>
      <w:r>
        <w:t>time line</w:t>
      </w:r>
      <w:proofErr w:type="gramEnd"/>
      <w:r>
        <w:t xml:space="preserve"> by which information required by the agreement is exchanged and updated annually.  </w:t>
      </w:r>
    </w:p>
    <w:p w14:paraId="3193AF59" w14:textId="77777777" w:rsidR="00AB3D0A" w:rsidRDefault="0082165D">
      <w:pPr>
        <w:numPr>
          <w:ilvl w:val="0"/>
          <w:numId w:val="54"/>
        </w:numPr>
        <w:spacing w:after="266"/>
        <w:ind w:hanging="377"/>
      </w:pPr>
      <w:r>
        <w:t xml:space="preserve">The time in which the agreement becomes effective.  </w:t>
      </w:r>
    </w:p>
    <w:p w14:paraId="09BAABDF" w14:textId="77777777" w:rsidR="00AB3D0A" w:rsidRDefault="0082165D">
      <w:pPr>
        <w:numPr>
          <w:ilvl w:val="0"/>
          <w:numId w:val="54"/>
        </w:numPr>
        <w:spacing w:after="270"/>
        <w:ind w:hanging="377"/>
      </w:pPr>
      <w:r>
        <w:t xml:space="preserve">The time and conditions when a signatory may withdraw and render the agreement ineffective.  </w:t>
      </w:r>
    </w:p>
    <w:p w14:paraId="596048E0" w14:textId="77777777" w:rsidR="00AB3D0A" w:rsidRDefault="0082165D">
      <w:pPr>
        <w:spacing w:after="267"/>
        <w:ind w:left="-4"/>
      </w:pPr>
      <w:r>
        <w:t xml:space="preserve">[1997 c 195 § 1.] </w:t>
      </w:r>
    </w:p>
    <w:p w14:paraId="5DD8A26C" w14:textId="77777777" w:rsidR="00AB3D0A" w:rsidRDefault="0082165D">
      <w:pPr>
        <w:spacing w:after="13" w:line="249" w:lineRule="auto"/>
        <w:ind w:left="23"/>
      </w:pPr>
      <w:r>
        <w:rPr>
          <w:b/>
        </w:rPr>
        <w:t xml:space="preserve">RCW 38.52.310 </w:t>
      </w:r>
    </w:p>
    <w:p w14:paraId="5ADBFC66" w14:textId="77777777" w:rsidR="00AB3D0A" w:rsidRDefault="0082165D">
      <w:pPr>
        <w:spacing w:after="269" w:line="249" w:lineRule="auto"/>
        <w:ind w:left="23"/>
      </w:pPr>
      <w:r>
        <w:rPr>
          <w:b/>
        </w:rPr>
        <w:t xml:space="preserve">Coverage, classification, registration, of workers.  </w:t>
      </w:r>
    </w:p>
    <w:p w14:paraId="446EB5DD" w14:textId="77777777" w:rsidR="00AB3D0A" w:rsidRDefault="0082165D">
      <w:pPr>
        <w:spacing w:after="270"/>
        <w:ind w:left="-4"/>
      </w:pPr>
      <w:r>
        <w:t xml:space="preserve">The department shall establish by rule and regulation various classes of emergency workers, the scope of the duties of each class, and the conditions under which said workers shall be deemed to be on duty and covered by the provisions of this chapter. The department shall also adopt rules and regulations prescribing the </w:t>
      </w:r>
      <w:proofErr w:type="gramStart"/>
      <w:r>
        <w:t>manner in which</w:t>
      </w:r>
      <w:proofErr w:type="gramEnd"/>
      <w:r>
        <w:t xml:space="preserve"> emergency workers of each class are to be registered.  </w:t>
      </w:r>
    </w:p>
    <w:p w14:paraId="6643ACD5" w14:textId="77777777" w:rsidR="00AB3D0A" w:rsidRDefault="0082165D">
      <w:pPr>
        <w:spacing w:after="269"/>
        <w:ind w:left="-4"/>
      </w:pPr>
      <w:r>
        <w:t xml:space="preserve">[1986 c 266 § 36; 1984 c 38 § 32; 1974 </w:t>
      </w:r>
      <w:proofErr w:type="spellStart"/>
      <w:r>
        <w:t>ex.s</w:t>
      </w:r>
      <w:proofErr w:type="spellEnd"/>
      <w:r>
        <w:t xml:space="preserve">. c 171 § 33; 1953 c 223 § 15.] </w:t>
      </w:r>
    </w:p>
    <w:p w14:paraId="4D4A6781" w14:textId="77777777" w:rsidR="00AB3D0A" w:rsidRDefault="0082165D">
      <w:pPr>
        <w:spacing w:after="13" w:line="249" w:lineRule="auto"/>
        <w:ind w:left="23"/>
      </w:pPr>
      <w:r>
        <w:rPr>
          <w:b/>
        </w:rPr>
        <w:t>NOTES:</w:t>
      </w:r>
      <w:r>
        <w:t xml:space="preserve">  </w:t>
      </w:r>
    </w:p>
    <w:p w14:paraId="3A71B0EE" w14:textId="77777777" w:rsidR="00AB3D0A" w:rsidRDefault="0082165D">
      <w:pPr>
        <w:spacing w:after="13" w:line="249" w:lineRule="auto"/>
        <w:ind w:left="23"/>
      </w:pPr>
      <w:r>
        <w:t xml:space="preserve">     </w:t>
      </w:r>
      <w:r>
        <w:rPr>
          <w:b/>
        </w:rPr>
        <w:t xml:space="preserve">Severability -- 1986 c 266: </w:t>
      </w:r>
      <w:r>
        <w:t xml:space="preserve">See note following </w:t>
      </w:r>
      <w:hyperlink r:id="rId118">
        <w:r>
          <w:rPr>
            <w:color w:val="0000FF"/>
            <w:u w:val="single" w:color="0000FF"/>
          </w:rPr>
          <w:t>RCW 38.52.005</w:t>
        </w:r>
      </w:hyperlink>
      <w:r>
        <w:t xml:space="preserve">. </w:t>
      </w:r>
    </w:p>
    <w:p w14:paraId="369D77F9" w14:textId="77777777" w:rsidR="00AB3D0A" w:rsidRDefault="0082165D">
      <w:pPr>
        <w:spacing w:after="0" w:line="259" w:lineRule="auto"/>
        <w:ind w:left="0" w:firstLine="0"/>
        <w:jc w:val="left"/>
      </w:pPr>
      <w:r>
        <w:rPr>
          <w:sz w:val="24"/>
        </w:rPr>
        <w:t xml:space="preserve"> </w:t>
      </w:r>
    </w:p>
    <w:p w14:paraId="5210594F" w14:textId="77777777" w:rsidR="00AB3D0A" w:rsidRDefault="0082165D">
      <w:pPr>
        <w:spacing w:after="0" w:line="259" w:lineRule="auto"/>
        <w:ind w:left="0" w:firstLine="0"/>
        <w:jc w:val="left"/>
      </w:pPr>
      <w:r>
        <w:rPr>
          <w:b/>
        </w:rPr>
        <w:t xml:space="preserve"> </w:t>
      </w:r>
      <w:r>
        <w:br w:type="page"/>
      </w:r>
    </w:p>
    <w:p w14:paraId="583EFAF9" w14:textId="77777777" w:rsidR="00AB3D0A" w:rsidRDefault="0082165D">
      <w:pPr>
        <w:pStyle w:val="Heading2"/>
        <w:pBdr>
          <w:top w:val="single" w:sz="4" w:space="0" w:color="000000"/>
          <w:left w:val="single" w:sz="4" w:space="0" w:color="000000"/>
          <w:bottom w:val="single" w:sz="4" w:space="0" w:color="000000"/>
          <w:right w:val="single" w:sz="4" w:space="0" w:color="000000"/>
        </w:pBdr>
        <w:tabs>
          <w:tab w:val="center" w:pos="4682"/>
        </w:tabs>
        <w:spacing w:after="15" w:line="259" w:lineRule="auto"/>
        <w:ind w:left="-15" w:right="0" w:firstLine="0"/>
        <w:jc w:val="left"/>
      </w:pPr>
      <w:bookmarkStart w:id="49" w:name="_Toc181275"/>
      <w:r>
        <w:t xml:space="preserve"> </w:t>
      </w:r>
      <w:r>
        <w:tab/>
        <w:t xml:space="preserve">Annex C to Appendix 11: Policy Considerations </w:t>
      </w:r>
      <w:bookmarkEnd w:id="49"/>
    </w:p>
    <w:p w14:paraId="032F030B" w14:textId="77777777" w:rsidR="00AB3D0A" w:rsidRDefault="0082165D">
      <w:pPr>
        <w:spacing w:after="0" w:line="259" w:lineRule="auto"/>
        <w:ind w:left="0" w:firstLine="0"/>
        <w:jc w:val="left"/>
      </w:pPr>
      <w:r>
        <w:rPr>
          <w:b/>
        </w:rPr>
        <w:t xml:space="preserve"> </w:t>
      </w:r>
    </w:p>
    <w:p w14:paraId="3D9475A4" w14:textId="77777777" w:rsidR="00AB3D0A" w:rsidRDefault="0082165D">
      <w:pPr>
        <w:ind w:left="-4"/>
      </w:pPr>
      <w:r>
        <w:t xml:space="preserve">Evacuation Plan </w:t>
      </w:r>
    </w:p>
    <w:p w14:paraId="0371FAB6" w14:textId="77777777" w:rsidR="00AB3D0A" w:rsidRDefault="0082165D">
      <w:pPr>
        <w:spacing w:after="0" w:line="259" w:lineRule="auto"/>
        <w:ind w:left="0" w:firstLine="0"/>
        <w:jc w:val="left"/>
      </w:pPr>
      <w:r>
        <w:t xml:space="preserve"> </w:t>
      </w:r>
    </w:p>
    <w:p w14:paraId="46ABD256" w14:textId="77777777" w:rsidR="00AB3D0A" w:rsidRDefault="0082165D">
      <w:pPr>
        <w:ind w:left="-4"/>
      </w:pPr>
      <w:r>
        <w:t xml:space="preserve">Employee Family-Care Disaster Plan </w:t>
      </w:r>
    </w:p>
    <w:p w14:paraId="48B10C40" w14:textId="77777777" w:rsidR="00AB3D0A" w:rsidRDefault="0082165D">
      <w:pPr>
        <w:spacing w:after="0" w:line="259" w:lineRule="auto"/>
        <w:ind w:left="0" w:firstLine="0"/>
        <w:jc w:val="left"/>
      </w:pPr>
      <w:r>
        <w:t xml:space="preserve"> </w:t>
      </w:r>
    </w:p>
    <w:p w14:paraId="4B2FD960" w14:textId="77777777" w:rsidR="00AB3D0A" w:rsidRDefault="0082165D">
      <w:pPr>
        <w:ind w:left="-4"/>
      </w:pPr>
      <w:r>
        <w:t xml:space="preserve">Policy for looting </w:t>
      </w:r>
    </w:p>
    <w:p w14:paraId="05B327D2" w14:textId="77777777" w:rsidR="00AB3D0A" w:rsidRDefault="0082165D">
      <w:pPr>
        <w:spacing w:after="0" w:line="259" w:lineRule="auto"/>
        <w:ind w:left="0" w:firstLine="0"/>
        <w:jc w:val="left"/>
      </w:pPr>
      <w:r>
        <w:t xml:space="preserve"> </w:t>
      </w:r>
    </w:p>
    <w:p w14:paraId="450B6500" w14:textId="77777777" w:rsidR="00AB3D0A" w:rsidRDefault="0082165D">
      <w:pPr>
        <w:ind w:left="-4"/>
      </w:pPr>
      <w:r>
        <w:t xml:space="preserve">Policy outlawing price </w:t>
      </w:r>
      <w:proofErr w:type="gramStart"/>
      <w:r>
        <w:t>gouging</w:t>
      </w:r>
      <w:proofErr w:type="gramEnd"/>
      <w:r>
        <w:t xml:space="preserve"> </w:t>
      </w:r>
    </w:p>
    <w:p w14:paraId="612E964D" w14:textId="77777777" w:rsidR="00AB3D0A" w:rsidRDefault="0082165D">
      <w:pPr>
        <w:spacing w:after="0" w:line="259" w:lineRule="auto"/>
        <w:ind w:left="0" w:firstLine="0"/>
        <w:jc w:val="left"/>
      </w:pPr>
      <w:r>
        <w:t xml:space="preserve"> </w:t>
      </w:r>
    </w:p>
    <w:p w14:paraId="5348F7FD" w14:textId="77777777" w:rsidR="00AB3D0A" w:rsidRDefault="0082165D">
      <w:pPr>
        <w:ind w:left="-4"/>
      </w:pPr>
      <w:r>
        <w:t xml:space="preserve">Policy relaxing purchasing and contracting </w:t>
      </w:r>
      <w:proofErr w:type="gramStart"/>
      <w:r>
        <w:t>rules</w:t>
      </w:r>
      <w:proofErr w:type="gramEnd"/>
      <w:r>
        <w:t xml:space="preserve"> </w:t>
      </w:r>
    </w:p>
    <w:p w14:paraId="315E93F5" w14:textId="77777777" w:rsidR="00AB3D0A" w:rsidRDefault="0082165D">
      <w:pPr>
        <w:spacing w:after="0" w:line="259" w:lineRule="auto"/>
        <w:ind w:left="0" w:firstLine="0"/>
        <w:jc w:val="left"/>
      </w:pPr>
      <w:r>
        <w:t xml:space="preserve"> </w:t>
      </w:r>
    </w:p>
    <w:p w14:paraId="145ED8D3" w14:textId="77777777" w:rsidR="00AB3D0A" w:rsidRDefault="0082165D">
      <w:pPr>
        <w:ind w:left="-4"/>
      </w:pPr>
      <w:r>
        <w:t xml:space="preserve">Policy for volunteers: </w:t>
      </w:r>
    </w:p>
    <w:p w14:paraId="15B0E0AF" w14:textId="77777777" w:rsidR="00AB3D0A" w:rsidRDefault="0082165D">
      <w:pPr>
        <w:tabs>
          <w:tab w:val="center" w:pos="1096"/>
        </w:tabs>
        <w:ind w:left="-14" w:firstLine="0"/>
        <w:jc w:val="left"/>
      </w:pPr>
      <w:r>
        <w:t xml:space="preserve"> </w:t>
      </w:r>
      <w:r>
        <w:tab/>
        <w:t xml:space="preserve">Regular </w:t>
      </w:r>
    </w:p>
    <w:p w14:paraId="3DA85EBC" w14:textId="77777777" w:rsidR="00AB3D0A" w:rsidRDefault="0082165D">
      <w:pPr>
        <w:tabs>
          <w:tab w:val="center" w:pos="1353"/>
        </w:tabs>
        <w:ind w:left="-14" w:firstLine="0"/>
        <w:jc w:val="left"/>
      </w:pPr>
      <w:r>
        <w:t xml:space="preserve"> </w:t>
      </w:r>
      <w:r>
        <w:tab/>
        <w:t xml:space="preserve">Spontaneous </w:t>
      </w:r>
    </w:p>
    <w:p w14:paraId="7F471EDF" w14:textId="77777777" w:rsidR="00AB3D0A" w:rsidRDefault="0082165D">
      <w:pPr>
        <w:spacing w:after="0" w:line="259" w:lineRule="auto"/>
        <w:ind w:left="0" w:firstLine="0"/>
        <w:jc w:val="left"/>
      </w:pPr>
      <w:r>
        <w:t xml:space="preserve"> </w:t>
      </w:r>
    </w:p>
    <w:p w14:paraId="66784346" w14:textId="77777777" w:rsidR="00AB3D0A" w:rsidRDefault="0082165D">
      <w:pPr>
        <w:ind w:left="-4"/>
      </w:pPr>
      <w:r>
        <w:t xml:space="preserve">Risk and Disaster Mapping </w:t>
      </w:r>
    </w:p>
    <w:p w14:paraId="2EB9D4C9" w14:textId="77777777" w:rsidR="00AB3D0A" w:rsidRDefault="0082165D">
      <w:pPr>
        <w:spacing w:after="0" w:line="259" w:lineRule="auto"/>
        <w:ind w:left="0" w:firstLine="0"/>
        <w:jc w:val="left"/>
      </w:pPr>
      <w:r>
        <w:t xml:space="preserve"> </w:t>
      </w:r>
    </w:p>
    <w:p w14:paraId="2A24DC44" w14:textId="77777777" w:rsidR="00AB3D0A" w:rsidRDefault="0082165D">
      <w:pPr>
        <w:ind w:left="-4"/>
      </w:pPr>
      <w:r>
        <w:t xml:space="preserve">Mitigation of Hazards </w:t>
      </w:r>
    </w:p>
    <w:p w14:paraId="6322EDD9" w14:textId="77777777" w:rsidR="00AB3D0A" w:rsidRDefault="0082165D">
      <w:pPr>
        <w:spacing w:after="0" w:line="259" w:lineRule="auto"/>
        <w:ind w:left="0" w:firstLine="0"/>
        <w:jc w:val="left"/>
      </w:pPr>
      <w:r>
        <w:t xml:space="preserve"> </w:t>
      </w:r>
    </w:p>
    <w:p w14:paraId="4E0B932B" w14:textId="77777777" w:rsidR="00AB3D0A" w:rsidRDefault="0082165D">
      <w:pPr>
        <w:ind w:left="-4"/>
      </w:pPr>
      <w:r>
        <w:t xml:space="preserve">Rapid Assessment Plan  </w:t>
      </w:r>
    </w:p>
    <w:p w14:paraId="2D19C3B2" w14:textId="77777777" w:rsidR="00AB3D0A" w:rsidRDefault="0082165D">
      <w:pPr>
        <w:ind w:left="-4"/>
      </w:pPr>
      <w:r>
        <w:t xml:space="preserve"> </w:t>
      </w:r>
      <w:r>
        <w:tab/>
        <w:t xml:space="preserve">(Includes Community Profile Checklist, Assessor's Checklist, Community Risk Assessment Worksheet, Disaster Intelligence Worksheet) </w:t>
      </w:r>
    </w:p>
    <w:p w14:paraId="50754CCB" w14:textId="77777777" w:rsidR="00AB3D0A" w:rsidRDefault="0082165D">
      <w:pPr>
        <w:spacing w:after="0" w:line="259" w:lineRule="auto"/>
        <w:ind w:left="0" w:firstLine="0"/>
        <w:jc w:val="left"/>
      </w:pPr>
      <w:r>
        <w:t xml:space="preserve"> </w:t>
      </w:r>
    </w:p>
    <w:p w14:paraId="3F0FEC60" w14:textId="77777777" w:rsidR="00AB3D0A" w:rsidRDefault="0082165D">
      <w:pPr>
        <w:ind w:left="-4"/>
      </w:pPr>
      <w:r>
        <w:t xml:space="preserve">Debris Management Plan </w:t>
      </w:r>
    </w:p>
    <w:p w14:paraId="60EBF68A" w14:textId="77777777" w:rsidR="00AB3D0A" w:rsidRDefault="0082165D">
      <w:pPr>
        <w:spacing w:after="0" w:line="259" w:lineRule="auto"/>
        <w:ind w:left="0" w:firstLine="0"/>
        <w:jc w:val="left"/>
      </w:pPr>
      <w:r>
        <w:t xml:space="preserve"> </w:t>
      </w:r>
    </w:p>
    <w:p w14:paraId="575DF9E7" w14:textId="77777777" w:rsidR="00AB3D0A" w:rsidRDefault="0082165D">
      <w:pPr>
        <w:ind w:left="-4"/>
      </w:pPr>
      <w:r>
        <w:t xml:space="preserve">Modeled Communication (Common Function) Plan  </w:t>
      </w:r>
    </w:p>
    <w:p w14:paraId="4B48F0BA" w14:textId="77777777" w:rsidR="00AB3D0A" w:rsidRDefault="0082165D">
      <w:pPr>
        <w:tabs>
          <w:tab w:val="center" w:pos="4369"/>
        </w:tabs>
        <w:ind w:left="-14" w:firstLine="0"/>
        <w:jc w:val="left"/>
      </w:pPr>
      <w:r>
        <w:t xml:space="preserve"> </w:t>
      </w:r>
      <w:r>
        <w:tab/>
        <w:t xml:space="preserve">(Within agencies and interface with other agencies and governmental bodies) </w:t>
      </w:r>
    </w:p>
    <w:p w14:paraId="4847F94B" w14:textId="77777777" w:rsidR="00AB3D0A" w:rsidRDefault="0082165D">
      <w:pPr>
        <w:spacing w:after="0" w:line="259" w:lineRule="auto"/>
        <w:ind w:left="0" w:firstLine="0"/>
        <w:jc w:val="left"/>
      </w:pPr>
      <w:r>
        <w:t xml:space="preserve"> </w:t>
      </w:r>
    </w:p>
    <w:p w14:paraId="0C339767" w14:textId="77777777" w:rsidR="00AB3D0A" w:rsidRDefault="0082165D">
      <w:pPr>
        <w:ind w:left="-4"/>
      </w:pPr>
      <w:r>
        <w:t xml:space="preserve">Condition Assessment Study  </w:t>
      </w:r>
    </w:p>
    <w:p w14:paraId="32440623" w14:textId="77777777" w:rsidR="00AB3D0A" w:rsidRDefault="0082165D">
      <w:pPr>
        <w:tabs>
          <w:tab w:val="center" w:pos="4633"/>
        </w:tabs>
        <w:ind w:left="-14" w:firstLine="0"/>
        <w:jc w:val="left"/>
      </w:pPr>
      <w:r>
        <w:t xml:space="preserve"> </w:t>
      </w:r>
      <w:r>
        <w:tab/>
        <w:t xml:space="preserve">(Includes Code Compliance, Maintenance History, Hazardous Materials, Insurance </w:t>
      </w:r>
    </w:p>
    <w:p w14:paraId="76AC3DA2" w14:textId="77777777" w:rsidR="00AB3D0A" w:rsidRDefault="0082165D">
      <w:pPr>
        <w:ind w:left="-4"/>
      </w:pPr>
      <w:r>
        <w:t xml:space="preserve">Coverage, Functional use of city property) </w:t>
      </w:r>
    </w:p>
    <w:p w14:paraId="48C576A6" w14:textId="77777777" w:rsidR="00AB3D0A" w:rsidRDefault="0082165D">
      <w:pPr>
        <w:spacing w:after="0" w:line="259" w:lineRule="auto"/>
        <w:ind w:left="0" w:firstLine="0"/>
        <w:jc w:val="left"/>
      </w:pPr>
      <w:r>
        <w:t xml:space="preserve"> </w:t>
      </w:r>
    </w:p>
    <w:p w14:paraId="5A658F73" w14:textId="77777777" w:rsidR="00AB3D0A" w:rsidRDefault="0082165D">
      <w:pPr>
        <w:ind w:left="-4"/>
      </w:pPr>
      <w:r>
        <w:t xml:space="preserve">Private Property Seizure Plan </w:t>
      </w:r>
    </w:p>
    <w:p w14:paraId="053D241E" w14:textId="77777777" w:rsidR="00AB3D0A" w:rsidRDefault="0082165D">
      <w:pPr>
        <w:ind w:left="-4"/>
      </w:pPr>
      <w:r>
        <w:t xml:space="preserve">Pets In Disaster Plan </w:t>
      </w:r>
    </w:p>
    <w:p w14:paraId="159F579C" w14:textId="77777777" w:rsidR="00AB3D0A" w:rsidRDefault="0082165D">
      <w:pPr>
        <w:ind w:left="-4"/>
      </w:pPr>
      <w:r>
        <w:t xml:space="preserve">Reentry Plan </w:t>
      </w:r>
    </w:p>
    <w:p w14:paraId="1CF0C4CE" w14:textId="77777777" w:rsidR="00AB3D0A" w:rsidRDefault="0082165D">
      <w:pPr>
        <w:ind w:left="-4"/>
      </w:pPr>
      <w:r>
        <w:t xml:space="preserve">Perimeter Plan </w:t>
      </w:r>
    </w:p>
    <w:p w14:paraId="5BBAD11A" w14:textId="77777777" w:rsidR="00AB3D0A" w:rsidRDefault="0082165D">
      <w:pPr>
        <w:ind w:left="-4"/>
      </w:pPr>
      <w:r>
        <w:t xml:space="preserve">Media Plan </w:t>
      </w:r>
    </w:p>
    <w:p w14:paraId="28F4AA1D" w14:textId="77777777" w:rsidR="00AB3D0A" w:rsidRDefault="0082165D">
      <w:pPr>
        <w:ind w:left="-4"/>
      </w:pPr>
      <w:r>
        <w:t xml:space="preserve">Public Information Plan </w:t>
      </w:r>
    </w:p>
    <w:p w14:paraId="4D2EE1F1" w14:textId="77777777" w:rsidR="00AB3D0A" w:rsidRDefault="0082165D">
      <w:pPr>
        <w:spacing w:after="0" w:line="259" w:lineRule="auto"/>
        <w:ind w:left="0" w:firstLine="0"/>
        <w:jc w:val="left"/>
      </w:pPr>
      <w:r>
        <w:t xml:space="preserve"> </w:t>
      </w:r>
    </w:p>
    <w:p w14:paraId="1A9EB85D" w14:textId="77777777" w:rsidR="00AB3D0A" w:rsidRDefault="0082165D">
      <w:pPr>
        <w:spacing w:after="0" w:line="259" w:lineRule="auto"/>
        <w:ind w:left="0" w:firstLine="0"/>
        <w:jc w:val="left"/>
      </w:pPr>
      <w:r>
        <w:rPr>
          <w:b/>
        </w:rPr>
        <w:t xml:space="preserve"> </w:t>
      </w:r>
    </w:p>
    <w:p w14:paraId="56138B25" w14:textId="77777777" w:rsidR="00AB3D0A" w:rsidRDefault="0082165D">
      <w:pPr>
        <w:spacing w:after="0" w:line="259" w:lineRule="auto"/>
        <w:ind w:left="0" w:firstLine="0"/>
        <w:jc w:val="left"/>
      </w:pPr>
      <w:r>
        <w:rPr>
          <w:b/>
        </w:rPr>
        <w:t xml:space="preserve"> </w:t>
      </w:r>
    </w:p>
    <w:p w14:paraId="46CDEF98" w14:textId="77777777" w:rsidR="00AB3D0A" w:rsidRDefault="0082165D">
      <w:pPr>
        <w:spacing w:after="0" w:line="259" w:lineRule="auto"/>
        <w:ind w:left="0" w:firstLine="0"/>
        <w:jc w:val="left"/>
      </w:pPr>
      <w:r>
        <w:rPr>
          <w:b/>
        </w:rPr>
        <w:t xml:space="preserve"> </w:t>
      </w:r>
    </w:p>
    <w:p w14:paraId="656D7C4C" w14:textId="77777777" w:rsidR="00AB3D0A" w:rsidRDefault="0082165D">
      <w:pPr>
        <w:spacing w:after="0" w:line="259" w:lineRule="auto"/>
        <w:ind w:left="0" w:firstLine="0"/>
        <w:jc w:val="left"/>
      </w:pPr>
      <w:r>
        <w:rPr>
          <w:b/>
        </w:rPr>
        <w:t xml:space="preserve"> </w:t>
      </w:r>
    </w:p>
    <w:p w14:paraId="344666E5" w14:textId="77777777" w:rsidR="00AB3D0A" w:rsidRDefault="0082165D">
      <w:pPr>
        <w:spacing w:after="0" w:line="259" w:lineRule="auto"/>
        <w:ind w:left="0" w:firstLine="0"/>
        <w:jc w:val="left"/>
      </w:pPr>
      <w:r>
        <w:rPr>
          <w:b/>
        </w:rPr>
        <w:t xml:space="preserve"> </w:t>
      </w:r>
    </w:p>
    <w:p w14:paraId="0BE63FA1" w14:textId="77777777" w:rsidR="00AB3D0A" w:rsidRDefault="0082165D">
      <w:pPr>
        <w:spacing w:after="0" w:line="259" w:lineRule="auto"/>
        <w:ind w:left="0" w:firstLine="0"/>
        <w:jc w:val="left"/>
      </w:pPr>
      <w:r>
        <w:rPr>
          <w:b/>
        </w:rPr>
        <w:t xml:space="preserve"> </w:t>
      </w:r>
    </w:p>
    <w:p w14:paraId="1B23AE33" w14:textId="77777777" w:rsidR="00AB3D0A" w:rsidRDefault="0082165D">
      <w:pPr>
        <w:spacing w:after="0" w:line="259" w:lineRule="auto"/>
        <w:ind w:left="0" w:firstLine="0"/>
        <w:jc w:val="left"/>
      </w:pPr>
      <w:r>
        <w:rPr>
          <w:b/>
        </w:rPr>
        <w:t xml:space="preserve"> </w:t>
      </w:r>
    </w:p>
    <w:p w14:paraId="42DEA289" w14:textId="77777777" w:rsidR="00AB3D0A" w:rsidRDefault="0082165D">
      <w:pPr>
        <w:spacing w:after="0" w:line="259" w:lineRule="auto"/>
        <w:ind w:left="0" w:firstLine="0"/>
        <w:jc w:val="left"/>
      </w:pPr>
      <w:r>
        <w:rPr>
          <w:b/>
        </w:rPr>
        <w:t xml:space="preserve"> </w:t>
      </w:r>
    </w:p>
    <w:p w14:paraId="720E2A99" w14:textId="77777777" w:rsidR="00AB3D0A" w:rsidRDefault="0082165D">
      <w:pPr>
        <w:spacing w:after="0" w:line="259" w:lineRule="auto"/>
        <w:ind w:left="0" w:firstLine="0"/>
        <w:jc w:val="left"/>
      </w:pPr>
      <w:r>
        <w:rPr>
          <w:b/>
        </w:rPr>
        <w:t xml:space="preserve"> </w:t>
      </w:r>
    </w:p>
    <w:p w14:paraId="24851EB4" w14:textId="77777777" w:rsidR="00AB3D0A" w:rsidRDefault="0082165D">
      <w:pPr>
        <w:spacing w:after="0" w:line="259" w:lineRule="auto"/>
        <w:ind w:left="0" w:firstLine="0"/>
        <w:jc w:val="left"/>
      </w:pPr>
      <w:r>
        <w:rPr>
          <w:b/>
        </w:rPr>
        <w:t xml:space="preserve"> </w:t>
      </w:r>
    </w:p>
    <w:p w14:paraId="21F7A141" w14:textId="77777777" w:rsidR="00AB3D0A" w:rsidRDefault="0082165D">
      <w:pPr>
        <w:spacing w:after="0" w:line="259" w:lineRule="auto"/>
        <w:ind w:left="0" w:firstLine="0"/>
        <w:jc w:val="left"/>
      </w:pPr>
      <w:r>
        <w:rPr>
          <w:b/>
        </w:rPr>
        <w:t xml:space="preserve"> </w:t>
      </w:r>
    </w:p>
    <w:p w14:paraId="33F2077E" w14:textId="77777777" w:rsidR="00AB3D0A" w:rsidRDefault="0082165D">
      <w:pPr>
        <w:spacing w:after="0" w:line="259" w:lineRule="auto"/>
        <w:ind w:left="0" w:firstLine="0"/>
      </w:pPr>
      <w:r>
        <w:rPr>
          <w:b/>
        </w:rPr>
        <w:t xml:space="preserve"> </w:t>
      </w:r>
      <w:r>
        <w:br w:type="page"/>
      </w:r>
    </w:p>
    <w:p w14:paraId="67162E2F" w14:textId="77777777" w:rsidR="00AB3D0A" w:rsidRDefault="0082165D">
      <w:pPr>
        <w:pStyle w:val="Heading1"/>
        <w:pBdr>
          <w:top w:val="single" w:sz="4" w:space="0" w:color="000000"/>
          <w:left w:val="single" w:sz="4" w:space="0" w:color="000000"/>
          <w:bottom w:val="single" w:sz="4" w:space="0" w:color="000000"/>
          <w:right w:val="single" w:sz="4" w:space="0" w:color="000000"/>
        </w:pBdr>
        <w:ind w:left="1904" w:right="0"/>
        <w:jc w:val="left"/>
      </w:pPr>
      <w:bookmarkStart w:id="50" w:name="_Toc181276"/>
      <w:r>
        <w:rPr>
          <w:sz w:val="32"/>
        </w:rPr>
        <w:t xml:space="preserve">EMERGENCY SUPPORT FUNCTIONS </w:t>
      </w:r>
      <w:bookmarkEnd w:id="50"/>
    </w:p>
    <w:p w14:paraId="58F6B0DE" w14:textId="77777777" w:rsidR="00AB3D0A" w:rsidRDefault="0082165D">
      <w:pPr>
        <w:spacing w:after="0" w:line="259" w:lineRule="auto"/>
        <w:ind w:left="84" w:firstLine="0"/>
        <w:jc w:val="center"/>
      </w:pPr>
      <w:r>
        <w:rPr>
          <w:b/>
          <w:sz w:val="32"/>
        </w:rPr>
        <w:t xml:space="preserve"> </w:t>
      </w:r>
    </w:p>
    <w:p w14:paraId="0AEC0ECA" w14:textId="77777777" w:rsidR="00AB3D0A" w:rsidRDefault="0082165D">
      <w:pPr>
        <w:spacing w:after="0" w:line="259" w:lineRule="auto"/>
        <w:ind w:left="84" w:firstLine="0"/>
        <w:jc w:val="center"/>
      </w:pPr>
      <w:r>
        <w:rPr>
          <w:b/>
          <w:sz w:val="32"/>
        </w:rPr>
        <w:t xml:space="preserve"> </w:t>
      </w:r>
    </w:p>
    <w:p w14:paraId="1D002291" w14:textId="77777777" w:rsidR="00AB3D0A" w:rsidRDefault="0082165D">
      <w:pPr>
        <w:spacing w:after="0" w:line="259" w:lineRule="auto"/>
        <w:ind w:left="84" w:firstLine="0"/>
        <w:jc w:val="center"/>
      </w:pPr>
      <w:r>
        <w:rPr>
          <w:b/>
          <w:sz w:val="32"/>
        </w:rPr>
        <w:t xml:space="preserve"> </w:t>
      </w:r>
    </w:p>
    <w:p w14:paraId="293ADD95" w14:textId="77777777" w:rsidR="00AB3D0A" w:rsidRDefault="0082165D">
      <w:pPr>
        <w:spacing w:after="0" w:line="259" w:lineRule="auto"/>
        <w:ind w:left="84" w:firstLine="0"/>
        <w:jc w:val="center"/>
      </w:pPr>
      <w:r>
        <w:rPr>
          <w:b/>
          <w:sz w:val="32"/>
        </w:rPr>
        <w:t xml:space="preserve"> </w:t>
      </w:r>
    </w:p>
    <w:p w14:paraId="52536CDA" w14:textId="77777777" w:rsidR="00AB3D0A" w:rsidRDefault="0082165D">
      <w:pPr>
        <w:spacing w:after="0" w:line="259" w:lineRule="auto"/>
        <w:ind w:left="84" w:firstLine="0"/>
        <w:jc w:val="center"/>
      </w:pPr>
      <w:r>
        <w:rPr>
          <w:b/>
          <w:sz w:val="32"/>
        </w:rPr>
        <w:t xml:space="preserve"> </w:t>
      </w:r>
    </w:p>
    <w:p w14:paraId="6583CB39" w14:textId="77777777" w:rsidR="00AB3D0A" w:rsidRDefault="0082165D">
      <w:pPr>
        <w:spacing w:after="0" w:line="259" w:lineRule="auto"/>
        <w:ind w:left="84" w:firstLine="0"/>
        <w:jc w:val="center"/>
      </w:pPr>
      <w:r>
        <w:rPr>
          <w:b/>
          <w:sz w:val="32"/>
        </w:rPr>
        <w:t xml:space="preserve"> </w:t>
      </w:r>
    </w:p>
    <w:p w14:paraId="0C18365B" w14:textId="77777777" w:rsidR="00AB3D0A" w:rsidRDefault="0082165D">
      <w:pPr>
        <w:spacing w:after="0" w:line="259" w:lineRule="auto"/>
        <w:ind w:left="84" w:firstLine="0"/>
        <w:jc w:val="center"/>
      </w:pPr>
      <w:r>
        <w:rPr>
          <w:b/>
          <w:sz w:val="32"/>
        </w:rPr>
        <w:t xml:space="preserve"> </w:t>
      </w:r>
    </w:p>
    <w:p w14:paraId="17EA0313" w14:textId="77777777" w:rsidR="00AB3D0A" w:rsidRDefault="0082165D">
      <w:pPr>
        <w:spacing w:after="0" w:line="259" w:lineRule="auto"/>
        <w:ind w:left="84" w:firstLine="0"/>
        <w:jc w:val="center"/>
      </w:pPr>
      <w:r>
        <w:rPr>
          <w:b/>
          <w:sz w:val="32"/>
        </w:rPr>
        <w:t xml:space="preserve"> </w:t>
      </w:r>
    </w:p>
    <w:p w14:paraId="0784A45B" w14:textId="77777777" w:rsidR="00AB3D0A" w:rsidRDefault="0082165D">
      <w:pPr>
        <w:spacing w:after="0" w:line="259" w:lineRule="auto"/>
        <w:ind w:left="84" w:firstLine="0"/>
        <w:jc w:val="center"/>
      </w:pPr>
      <w:r>
        <w:rPr>
          <w:b/>
          <w:sz w:val="32"/>
        </w:rPr>
        <w:t xml:space="preserve"> </w:t>
      </w:r>
    </w:p>
    <w:p w14:paraId="06A1F03C" w14:textId="77777777" w:rsidR="00AB3D0A" w:rsidRDefault="0082165D">
      <w:pPr>
        <w:spacing w:after="0" w:line="259" w:lineRule="auto"/>
        <w:ind w:left="84" w:firstLine="0"/>
        <w:jc w:val="center"/>
      </w:pPr>
      <w:r>
        <w:rPr>
          <w:b/>
          <w:sz w:val="32"/>
        </w:rPr>
        <w:t xml:space="preserve"> </w:t>
      </w:r>
    </w:p>
    <w:p w14:paraId="0D89D19E" w14:textId="77777777" w:rsidR="00AB3D0A" w:rsidRDefault="0082165D">
      <w:pPr>
        <w:spacing w:after="0" w:line="259" w:lineRule="auto"/>
        <w:ind w:left="84" w:firstLine="0"/>
        <w:jc w:val="center"/>
      </w:pPr>
      <w:r>
        <w:rPr>
          <w:b/>
          <w:sz w:val="32"/>
        </w:rPr>
        <w:t xml:space="preserve"> </w:t>
      </w:r>
    </w:p>
    <w:p w14:paraId="7B3B4721" w14:textId="77777777" w:rsidR="00AB3D0A" w:rsidRDefault="0082165D">
      <w:pPr>
        <w:spacing w:after="0" w:line="259" w:lineRule="auto"/>
        <w:ind w:left="84" w:firstLine="0"/>
        <w:jc w:val="center"/>
      </w:pPr>
      <w:r>
        <w:rPr>
          <w:b/>
          <w:sz w:val="32"/>
        </w:rPr>
        <w:t xml:space="preserve"> </w:t>
      </w:r>
    </w:p>
    <w:p w14:paraId="2C24A7B0" w14:textId="77777777" w:rsidR="00AB3D0A" w:rsidRDefault="0082165D">
      <w:pPr>
        <w:spacing w:after="0" w:line="259" w:lineRule="auto"/>
        <w:ind w:left="84" w:firstLine="0"/>
        <w:jc w:val="center"/>
      </w:pPr>
      <w:r>
        <w:rPr>
          <w:b/>
          <w:sz w:val="32"/>
        </w:rPr>
        <w:t xml:space="preserve"> </w:t>
      </w:r>
    </w:p>
    <w:p w14:paraId="1541D798" w14:textId="77777777" w:rsidR="00AB3D0A" w:rsidRDefault="0082165D">
      <w:pPr>
        <w:spacing w:after="0" w:line="259" w:lineRule="auto"/>
        <w:ind w:left="84" w:firstLine="0"/>
        <w:jc w:val="center"/>
      </w:pPr>
      <w:r>
        <w:rPr>
          <w:b/>
          <w:sz w:val="32"/>
        </w:rPr>
        <w:t xml:space="preserve"> </w:t>
      </w:r>
    </w:p>
    <w:p w14:paraId="19F88EBB" w14:textId="77777777" w:rsidR="00AB3D0A" w:rsidRDefault="0082165D">
      <w:pPr>
        <w:spacing w:after="0" w:line="259" w:lineRule="auto"/>
        <w:ind w:left="84" w:firstLine="0"/>
        <w:jc w:val="center"/>
      </w:pPr>
      <w:r>
        <w:rPr>
          <w:b/>
          <w:sz w:val="32"/>
        </w:rPr>
        <w:t xml:space="preserve"> </w:t>
      </w:r>
    </w:p>
    <w:p w14:paraId="6F884B5C" w14:textId="77777777" w:rsidR="00AB3D0A" w:rsidRDefault="0082165D">
      <w:pPr>
        <w:spacing w:after="0" w:line="259" w:lineRule="auto"/>
        <w:ind w:left="84" w:firstLine="0"/>
        <w:jc w:val="center"/>
      </w:pPr>
      <w:r>
        <w:rPr>
          <w:b/>
          <w:sz w:val="32"/>
        </w:rPr>
        <w:t xml:space="preserve"> </w:t>
      </w:r>
    </w:p>
    <w:p w14:paraId="5AC007CC" w14:textId="77777777" w:rsidR="00AB3D0A" w:rsidRDefault="0082165D">
      <w:pPr>
        <w:spacing w:after="0" w:line="259" w:lineRule="auto"/>
        <w:ind w:left="84" w:firstLine="0"/>
        <w:jc w:val="center"/>
      </w:pPr>
      <w:r>
        <w:rPr>
          <w:b/>
          <w:sz w:val="32"/>
        </w:rPr>
        <w:t xml:space="preserve"> </w:t>
      </w:r>
    </w:p>
    <w:p w14:paraId="13F81539" w14:textId="77777777" w:rsidR="00AB3D0A" w:rsidRDefault="0082165D">
      <w:pPr>
        <w:spacing w:after="0" w:line="259" w:lineRule="auto"/>
        <w:ind w:left="84" w:firstLine="0"/>
        <w:jc w:val="center"/>
      </w:pPr>
      <w:r>
        <w:rPr>
          <w:b/>
          <w:sz w:val="32"/>
        </w:rPr>
        <w:t xml:space="preserve"> </w:t>
      </w:r>
    </w:p>
    <w:p w14:paraId="2F52E5B4" w14:textId="77777777" w:rsidR="00AB3D0A" w:rsidRDefault="0082165D">
      <w:pPr>
        <w:spacing w:after="0" w:line="259" w:lineRule="auto"/>
        <w:ind w:left="84" w:firstLine="0"/>
        <w:jc w:val="center"/>
      </w:pPr>
      <w:r>
        <w:rPr>
          <w:b/>
          <w:sz w:val="32"/>
        </w:rPr>
        <w:t xml:space="preserve"> </w:t>
      </w:r>
    </w:p>
    <w:p w14:paraId="1A42F47F" w14:textId="77777777" w:rsidR="00AB3D0A" w:rsidRDefault="0082165D">
      <w:pPr>
        <w:spacing w:after="0" w:line="259" w:lineRule="auto"/>
        <w:ind w:left="84" w:firstLine="0"/>
        <w:jc w:val="center"/>
      </w:pPr>
      <w:r>
        <w:rPr>
          <w:b/>
          <w:sz w:val="32"/>
        </w:rPr>
        <w:t xml:space="preserve"> </w:t>
      </w:r>
    </w:p>
    <w:p w14:paraId="15AA7844" w14:textId="77777777" w:rsidR="00AB3D0A" w:rsidRDefault="0082165D">
      <w:pPr>
        <w:spacing w:after="0" w:line="259" w:lineRule="auto"/>
        <w:ind w:left="84" w:firstLine="0"/>
        <w:jc w:val="center"/>
      </w:pPr>
      <w:r>
        <w:rPr>
          <w:b/>
          <w:sz w:val="32"/>
        </w:rPr>
        <w:t xml:space="preserve"> </w:t>
      </w:r>
    </w:p>
    <w:p w14:paraId="47D49129" w14:textId="77777777" w:rsidR="00AB3D0A" w:rsidRDefault="0082165D">
      <w:pPr>
        <w:spacing w:after="0" w:line="259" w:lineRule="auto"/>
        <w:ind w:left="84" w:firstLine="0"/>
        <w:jc w:val="center"/>
      </w:pPr>
      <w:r>
        <w:rPr>
          <w:b/>
          <w:sz w:val="32"/>
        </w:rPr>
        <w:t xml:space="preserve"> </w:t>
      </w:r>
    </w:p>
    <w:p w14:paraId="40D19E2C" w14:textId="77777777" w:rsidR="00AB3D0A" w:rsidRDefault="0082165D">
      <w:pPr>
        <w:spacing w:after="0" w:line="259" w:lineRule="auto"/>
        <w:ind w:left="84" w:firstLine="0"/>
        <w:jc w:val="center"/>
      </w:pPr>
      <w:r>
        <w:rPr>
          <w:b/>
          <w:sz w:val="32"/>
        </w:rPr>
        <w:t xml:space="preserve"> </w:t>
      </w:r>
    </w:p>
    <w:p w14:paraId="44ADD460" w14:textId="77777777" w:rsidR="00AB3D0A" w:rsidRDefault="0082165D">
      <w:pPr>
        <w:spacing w:after="0" w:line="259" w:lineRule="auto"/>
        <w:ind w:left="84" w:firstLine="0"/>
        <w:jc w:val="center"/>
      </w:pPr>
      <w:r>
        <w:rPr>
          <w:b/>
          <w:sz w:val="32"/>
        </w:rPr>
        <w:t xml:space="preserve"> </w:t>
      </w:r>
    </w:p>
    <w:p w14:paraId="5BB95146" w14:textId="77777777" w:rsidR="00AB3D0A" w:rsidRDefault="0082165D">
      <w:pPr>
        <w:spacing w:after="0" w:line="259" w:lineRule="auto"/>
        <w:ind w:left="84" w:firstLine="0"/>
        <w:jc w:val="center"/>
      </w:pPr>
      <w:r>
        <w:rPr>
          <w:b/>
          <w:sz w:val="32"/>
        </w:rPr>
        <w:t xml:space="preserve"> </w:t>
      </w:r>
    </w:p>
    <w:p w14:paraId="6F6FC192" w14:textId="77777777" w:rsidR="00AB3D0A" w:rsidRDefault="0082165D">
      <w:pPr>
        <w:spacing w:after="0" w:line="259" w:lineRule="auto"/>
        <w:ind w:left="84" w:firstLine="0"/>
        <w:jc w:val="center"/>
      </w:pPr>
      <w:r>
        <w:rPr>
          <w:b/>
          <w:sz w:val="32"/>
        </w:rPr>
        <w:t xml:space="preserve"> </w:t>
      </w:r>
    </w:p>
    <w:p w14:paraId="2D61E165" w14:textId="77777777" w:rsidR="00AB3D0A" w:rsidRDefault="0082165D">
      <w:pPr>
        <w:spacing w:after="0" w:line="259" w:lineRule="auto"/>
        <w:ind w:left="84" w:firstLine="0"/>
        <w:jc w:val="center"/>
      </w:pPr>
      <w:r>
        <w:rPr>
          <w:b/>
          <w:sz w:val="32"/>
        </w:rPr>
        <w:t xml:space="preserve"> </w:t>
      </w:r>
    </w:p>
    <w:p w14:paraId="1F10B423" w14:textId="77777777" w:rsidR="00AB3D0A" w:rsidRDefault="0082165D">
      <w:pPr>
        <w:spacing w:after="0" w:line="259" w:lineRule="auto"/>
        <w:ind w:left="84" w:firstLine="0"/>
        <w:jc w:val="center"/>
      </w:pPr>
      <w:r>
        <w:rPr>
          <w:b/>
          <w:sz w:val="32"/>
        </w:rPr>
        <w:t xml:space="preserve"> </w:t>
      </w:r>
    </w:p>
    <w:p w14:paraId="5EDB7163" w14:textId="77777777" w:rsidR="00AB3D0A" w:rsidRDefault="0082165D">
      <w:pPr>
        <w:spacing w:after="0" w:line="259" w:lineRule="auto"/>
        <w:ind w:left="84" w:firstLine="0"/>
        <w:jc w:val="center"/>
      </w:pPr>
      <w:r>
        <w:rPr>
          <w:b/>
          <w:sz w:val="32"/>
        </w:rPr>
        <w:t xml:space="preserve"> </w:t>
      </w:r>
    </w:p>
    <w:p w14:paraId="2399D888" w14:textId="77777777" w:rsidR="00AB3D0A" w:rsidRDefault="0082165D">
      <w:pPr>
        <w:spacing w:after="0" w:line="259" w:lineRule="auto"/>
        <w:ind w:left="84" w:firstLine="0"/>
        <w:jc w:val="center"/>
      </w:pPr>
      <w:r>
        <w:rPr>
          <w:b/>
          <w:sz w:val="32"/>
        </w:rPr>
        <w:t xml:space="preserve"> </w:t>
      </w:r>
    </w:p>
    <w:p w14:paraId="60148CA8" w14:textId="77777777" w:rsidR="00AB3D0A" w:rsidRDefault="0082165D">
      <w:pPr>
        <w:spacing w:after="0" w:line="259" w:lineRule="auto"/>
        <w:ind w:left="84" w:firstLine="0"/>
        <w:jc w:val="center"/>
      </w:pPr>
      <w:r>
        <w:rPr>
          <w:b/>
          <w:sz w:val="32"/>
        </w:rPr>
        <w:t xml:space="preserve"> </w:t>
      </w:r>
    </w:p>
    <w:p w14:paraId="0F64EC2A" w14:textId="77777777" w:rsidR="00AB3D0A" w:rsidRDefault="0082165D">
      <w:pPr>
        <w:spacing w:after="0" w:line="259" w:lineRule="auto"/>
        <w:ind w:left="84" w:firstLine="0"/>
        <w:jc w:val="center"/>
      </w:pPr>
      <w:r>
        <w:rPr>
          <w:b/>
          <w:sz w:val="32"/>
        </w:rPr>
        <w:t xml:space="preserve"> </w:t>
      </w:r>
    </w:p>
    <w:p w14:paraId="2DC4C6A6" w14:textId="77777777" w:rsidR="00AB3D0A" w:rsidRDefault="0082165D">
      <w:pPr>
        <w:spacing w:after="0" w:line="259" w:lineRule="auto"/>
        <w:ind w:left="84" w:firstLine="0"/>
        <w:jc w:val="center"/>
      </w:pPr>
      <w:r>
        <w:rPr>
          <w:b/>
          <w:sz w:val="32"/>
        </w:rPr>
        <w:t xml:space="preserve"> </w:t>
      </w:r>
    </w:p>
    <w:p w14:paraId="71059B67" w14:textId="77777777" w:rsidR="00AB3D0A" w:rsidRDefault="0082165D">
      <w:pPr>
        <w:spacing w:after="0" w:line="259" w:lineRule="auto"/>
        <w:ind w:left="84" w:firstLine="0"/>
        <w:jc w:val="center"/>
      </w:pPr>
      <w:r>
        <w:rPr>
          <w:b/>
          <w:sz w:val="32"/>
        </w:rPr>
        <w:t xml:space="preserve"> </w:t>
      </w:r>
    </w:p>
    <w:p w14:paraId="7F27BB18" w14:textId="77777777" w:rsidR="00AB3D0A" w:rsidRDefault="0082165D">
      <w:pPr>
        <w:spacing w:after="0" w:line="259" w:lineRule="auto"/>
        <w:ind w:left="0" w:firstLine="0"/>
      </w:pPr>
      <w:r>
        <w:rPr>
          <w:b/>
        </w:rPr>
        <w:t xml:space="preserve"> </w:t>
      </w:r>
      <w:r>
        <w:br w:type="page"/>
      </w:r>
    </w:p>
    <w:p w14:paraId="32419183" w14:textId="77777777" w:rsidR="00AB3D0A" w:rsidRDefault="0082165D">
      <w:pPr>
        <w:spacing w:after="123" w:line="259" w:lineRule="auto"/>
        <w:ind w:left="0" w:firstLine="0"/>
        <w:jc w:val="left"/>
      </w:pPr>
      <w:r>
        <w:rPr>
          <w:b/>
        </w:rPr>
        <w:t xml:space="preserve"> </w:t>
      </w:r>
    </w:p>
    <w:p w14:paraId="187829EE" w14:textId="77777777" w:rsidR="00AB3D0A" w:rsidRDefault="0082165D">
      <w:pPr>
        <w:pStyle w:val="Heading1"/>
        <w:pBdr>
          <w:top w:val="single" w:sz="4" w:space="0" w:color="000000"/>
          <w:left w:val="single" w:sz="4" w:space="0" w:color="000000"/>
          <w:bottom w:val="single" w:sz="4" w:space="0" w:color="000000"/>
          <w:right w:val="single" w:sz="4" w:space="0" w:color="000000"/>
        </w:pBdr>
        <w:spacing w:line="261" w:lineRule="auto"/>
        <w:ind w:left="273" w:right="265"/>
      </w:pPr>
      <w:bookmarkStart w:id="51" w:name="_Toc181277"/>
      <w:r>
        <w:t xml:space="preserve">ESF 1: Transportation  </w:t>
      </w:r>
      <w:bookmarkEnd w:id="51"/>
    </w:p>
    <w:p w14:paraId="54ED530C" w14:textId="77777777" w:rsidR="00AB3D0A" w:rsidRDefault="0082165D">
      <w:pPr>
        <w:spacing w:after="0" w:line="259" w:lineRule="auto"/>
        <w:ind w:left="0" w:firstLine="0"/>
        <w:jc w:val="left"/>
      </w:pPr>
      <w:r>
        <w:rPr>
          <w:b/>
        </w:rPr>
        <w:t xml:space="preserve"> </w:t>
      </w:r>
    </w:p>
    <w:p w14:paraId="2F97C70E" w14:textId="77777777" w:rsidR="00AB3D0A" w:rsidRDefault="0082165D">
      <w:pPr>
        <w:spacing w:after="0" w:line="259" w:lineRule="auto"/>
        <w:ind w:left="0" w:firstLine="0"/>
        <w:jc w:val="left"/>
      </w:pPr>
      <w:r>
        <w:rPr>
          <w:b/>
        </w:rPr>
        <w:t xml:space="preserve"> </w:t>
      </w:r>
    </w:p>
    <w:p w14:paraId="6CBC39CD" w14:textId="77777777" w:rsidR="00AB3D0A" w:rsidRDefault="0082165D">
      <w:pPr>
        <w:numPr>
          <w:ilvl w:val="0"/>
          <w:numId w:val="55"/>
        </w:numPr>
        <w:spacing w:after="13" w:line="249" w:lineRule="auto"/>
        <w:ind w:hanging="721"/>
      </w:pPr>
      <w:r>
        <w:rPr>
          <w:b/>
        </w:rPr>
        <w:t xml:space="preserve">PURPOSE </w:t>
      </w:r>
    </w:p>
    <w:p w14:paraId="0C0265E3" w14:textId="77777777" w:rsidR="00AB3D0A" w:rsidRDefault="0082165D">
      <w:pPr>
        <w:spacing w:after="0" w:line="259" w:lineRule="auto"/>
        <w:ind w:left="0" w:firstLine="0"/>
        <w:jc w:val="left"/>
      </w:pPr>
      <w:r>
        <w:t xml:space="preserve"> </w:t>
      </w:r>
    </w:p>
    <w:p w14:paraId="530B650B" w14:textId="77777777" w:rsidR="00AB3D0A" w:rsidRDefault="0082165D">
      <w:pPr>
        <w:ind w:left="706" w:hanging="720"/>
      </w:pPr>
      <w:r>
        <w:t xml:space="preserve"> To provide </w:t>
      </w:r>
      <w:proofErr w:type="gramStart"/>
      <w:r>
        <w:t>a guideline</w:t>
      </w:r>
      <w:proofErr w:type="gramEnd"/>
      <w:r>
        <w:t xml:space="preserve"> for accessing and coordinating ground, air and water transportation resources, </w:t>
      </w:r>
      <w:proofErr w:type="gramStart"/>
      <w:r>
        <w:t>personnel</w:t>
      </w:r>
      <w:proofErr w:type="gramEnd"/>
      <w:r>
        <w:t xml:space="preserve"> and support equipment to support emergency operations. </w:t>
      </w:r>
    </w:p>
    <w:p w14:paraId="77303DF2" w14:textId="77777777" w:rsidR="00AB3D0A" w:rsidRDefault="0082165D">
      <w:pPr>
        <w:spacing w:after="1" w:line="259" w:lineRule="auto"/>
        <w:ind w:left="0" w:firstLine="0"/>
        <w:jc w:val="left"/>
      </w:pPr>
      <w:r>
        <w:t xml:space="preserve"> </w:t>
      </w:r>
    </w:p>
    <w:p w14:paraId="10C55CC9" w14:textId="77777777" w:rsidR="00AB3D0A" w:rsidRDefault="0082165D">
      <w:pPr>
        <w:numPr>
          <w:ilvl w:val="0"/>
          <w:numId w:val="55"/>
        </w:numPr>
        <w:spacing w:after="13" w:line="249" w:lineRule="auto"/>
        <w:ind w:hanging="721"/>
      </w:pPr>
      <w:r>
        <w:rPr>
          <w:b/>
        </w:rPr>
        <w:t xml:space="preserve">OPERATIONAL CONCEPTS </w:t>
      </w:r>
    </w:p>
    <w:p w14:paraId="7E8545D6" w14:textId="77777777" w:rsidR="00AB3D0A" w:rsidRDefault="0082165D">
      <w:pPr>
        <w:spacing w:after="0" w:line="259" w:lineRule="auto"/>
        <w:ind w:left="0" w:firstLine="0"/>
        <w:jc w:val="left"/>
      </w:pPr>
      <w:r>
        <w:t xml:space="preserve"> </w:t>
      </w:r>
    </w:p>
    <w:p w14:paraId="59D51322" w14:textId="77777777" w:rsidR="00AB3D0A" w:rsidRDefault="0082165D">
      <w:pPr>
        <w:numPr>
          <w:ilvl w:val="1"/>
          <w:numId w:val="55"/>
        </w:numPr>
        <w:ind w:hanging="721"/>
      </w:pPr>
      <w:r>
        <w:t xml:space="preserve">Ground transportation resources will be coordinated by a representative from the Transportation Committee in the County EOC.   </w:t>
      </w:r>
    </w:p>
    <w:p w14:paraId="5E4BEADF" w14:textId="77777777" w:rsidR="00AB3D0A" w:rsidRDefault="0082165D">
      <w:pPr>
        <w:spacing w:after="0" w:line="259" w:lineRule="auto"/>
        <w:ind w:left="1" w:firstLine="0"/>
        <w:jc w:val="left"/>
      </w:pPr>
      <w:r>
        <w:t xml:space="preserve"> </w:t>
      </w:r>
    </w:p>
    <w:p w14:paraId="217E5FF4" w14:textId="77777777" w:rsidR="00AB3D0A" w:rsidRDefault="0082165D">
      <w:pPr>
        <w:numPr>
          <w:ilvl w:val="1"/>
          <w:numId w:val="55"/>
        </w:numPr>
        <w:ind w:hanging="721"/>
      </w:pPr>
      <w:r>
        <w:t xml:space="preserve">Busses will be used to provide transportation support upon request of the Incident Commander through the EOC for: </w:t>
      </w:r>
    </w:p>
    <w:p w14:paraId="0833DF8C" w14:textId="77777777" w:rsidR="00AB3D0A" w:rsidRDefault="0082165D">
      <w:pPr>
        <w:spacing w:after="0" w:line="259" w:lineRule="auto"/>
        <w:ind w:left="1" w:firstLine="0"/>
        <w:jc w:val="left"/>
      </w:pPr>
      <w:r>
        <w:t xml:space="preserve"> </w:t>
      </w:r>
    </w:p>
    <w:p w14:paraId="4913B169" w14:textId="77777777" w:rsidR="00AB3D0A" w:rsidRDefault="0082165D">
      <w:pPr>
        <w:numPr>
          <w:ilvl w:val="2"/>
          <w:numId w:val="55"/>
        </w:numPr>
        <w:ind w:hanging="720"/>
      </w:pPr>
      <w:r>
        <w:t xml:space="preserve">Evacuation of the public. </w:t>
      </w:r>
    </w:p>
    <w:p w14:paraId="1389E1CA" w14:textId="77777777" w:rsidR="00AB3D0A" w:rsidRDefault="0082165D">
      <w:pPr>
        <w:spacing w:after="0" w:line="259" w:lineRule="auto"/>
        <w:ind w:left="1" w:firstLine="0"/>
        <w:jc w:val="left"/>
      </w:pPr>
      <w:r>
        <w:t xml:space="preserve"> </w:t>
      </w:r>
    </w:p>
    <w:p w14:paraId="2BA7B14A" w14:textId="77777777" w:rsidR="00AB3D0A" w:rsidRDefault="0082165D">
      <w:pPr>
        <w:numPr>
          <w:ilvl w:val="2"/>
          <w:numId w:val="55"/>
        </w:numPr>
        <w:ind w:hanging="720"/>
      </w:pPr>
      <w:r>
        <w:t xml:space="preserve">Movement of emergency workers to and from staging areas. </w:t>
      </w:r>
    </w:p>
    <w:p w14:paraId="5B49327B" w14:textId="77777777" w:rsidR="00AB3D0A" w:rsidRDefault="0082165D">
      <w:pPr>
        <w:spacing w:after="0" w:line="259" w:lineRule="auto"/>
        <w:ind w:left="1" w:firstLine="0"/>
        <w:jc w:val="left"/>
      </w:pPr>
      <w:r>
        <w:t xml:space="preserve"> </w:t>
      </w:r>
    </w:p>
    <w:p w14:paraId="22228748" w14:textId="77777777" w:rsidR="00AB3D0A" w:rsidRDefault="0082165D">
      <w:pPr>
        <w:numPr>
          <w:ilvl w:val="2"/>
          <w:numId w:val="55"/>
        </w:numPr>
        <w:ind w:hanging="720"/>
      </w:pPr>
      <w:r>
        <w:t xml:space="preserve">Movement of special populations. </w:t>
      </w:r>
    </w:p>
    <w:p w14:paraId="21AC8C88" w14:textId="77777777" w:rsidR="00AB3D0A" w:rsidRDefault="0082165D">
      <w:pPr>
        <w:spacing w:after="0" w:line="259" w:lineRule="auto"/>
        <w:ind w:left="1" w:firstLine="0"/>
        <w:jc w:val="left"/>
      </w:pPr>
      <w:r>
        <w:t xml:space="preserve"> </w:t>
      </w:r>
    </w:p>
    <w:p w14:paraId="7397F9CC" w14:textId="77777777" w:rsidR="00AB3D0A" w:rsidRDefault="0082165D">
      <w:pPr>
        <w:numPr>
          <w:ilvl w:val="1"/>
          <w:numId w:val="55"/>
        </w:numPr>
        <w:ind w:hanging="721"/>
      </w:pPr>
      <w:r>
        <w:t xml:space="preserve">Busses will be used for command centers and protection from the weather, if needed.  (Command center usage will require equipment </w:t>
      </w:r>
      <w:proofErr w:type="gramStart"/>
      <w:r>
        <w:t>be</w:t>
      </w:r>
      <w:proofErr w:type="gramEnd"/>
      <w:r>
        <w:t xml:space="preserve"> supplied by user.) </w:t>
      </w:r>
    </w:p>
    <w:p w14:paraId="2856F063" w14:textId="77777777" w:rsidR="00AB3D0A" w:rsidRDefault="0082165D">
      <w:pPr>
        <w:spacing w:after="0" w:line="259" w:lineRule="auto"/>
        <w:ind w:left="1" w:firstLine="0"/>
        <w:jc w:val="left"/>
      </w:pPr>
      <w:r>
        <w:t xml:space="preserve"> </w:t>
      </w:r>
    </w:p>
    <w:p w14:paraId="2A50C162" w14:textId="77777777" w:rsidR="00AB3D0A" w:rsidRDefault="0082165D">
      <w:pPr>
        <w:numPr>
          <w:ilvl w:val="1"/>
          <w:numId w:val="55"/>
        </w:numPr>
        <w:ind w:hanging="721"/>
      </w:pPr>
      <w:r>
        <w:t xml:space="preserve">Busses can be used for detention centers, if necessary.   </w:t>
      </w:r>
    </w:p>
    <w:p w14:paraId="7717A803" w14:textId="77777777" w:rsidR="00AB3D0A" w:rsidRDefault="0082165D">
      <w:pPr>
        <w:spacing w:after="0" w:line="259" w:lineRule="auto"/>
        <w:ind w:left="1" w:firstLine="0"/>
        <w:jc w:val="left"/>
      </w:pPr>
      <w:r>
        <w:t xml:space="preserve"> </w:t>
      </w:r>
      <w:r>
        <w:tab/>
        <w:t xml:space="preserve"> </w:t>
      </w:r>
    </w:p>
    <w:p w14:paraId="61956C01" w14:textId="77777777" w:rsidR="00AB3D0A" w:rsidRDefault="0082165D">
      <w:pPr>
        <w:numPr>
          <w:ilvl w:val="1"/>
          <w:numId w:val="55"/>
        </w:numPr>
        <w:ind w:hanging="721"/>
      </w:pPr>
      <w:r>
        <w:t xml:space="preserve">Bus communication systems can be used to gather damage assessment and situation information. </w:t>
      </w:r>
    </w:p>
    <w:p w14:paraId="3C5D5860" w14:textId="77777777" w:rsidR="00AB3D0A" w:rsidRDefault="0082165D">
      <w:pPr>
        <w:spacing w:after="0" w:line="259" w:lineRule="auto"/>
        <w:ind w:left="1" w:firstLine="0"/>
        <w:jc w:val="left"/>
      </w:pPr>
      <w:r>
        <w:t xml:space="preserve"> </w:t>
      </w:r>
    </w:p>
    <w:p w14:paraId="641437EF" w14:textId="77777777" w:rsidR="00AB3D0A" w:rsidRDefault="0082165D">
      <w:pPr>
        <w:numPr>
          <w:ilvl w:val="1"/>
          <w:numId w:val="55"/>
        </w:numPr>
        <w:ind w:hanging="721"/>
      </w:pPr>
      <w:r>
        <w:t xml:space="preserve">Transit centers can be used for command centers. </w:t>
      </w:r>
    </w:p>
    <w:p w14:paraId="76B2BC97" w14:textId="77777777" w:rsidR="00AB3D0A" w:rsidRDefault="0082165D">
      <w:pPr>
        <w:spacing w:after="0" w:line="259" w:lineRule="auto"/>
        <w:ind w:left="1" w:firstLine="0"/>
        <w:jc w:val="left"/>
      </w:pPr>
      <w:r>
        <w:t xml:space="preserve"> </w:t>
      </w:r>
    </w:p>
    <w:p w14:paraId="41F9D4DB" w14:textId="77777777" w:rsidR="00AB3D0A" w:rsidRDefault="0082165D">
      <w:pPr>
        <w:numPr>
          <w:ilvl w:val="1"/>
          <w:numId w:val="55"/>
        </w:numPr>
        <w:ind w:hanging="721"/>
      </w:pPr>
      <w:r>
        <w:t xml:space="preserve">Snohomish County Search and Rescue helicopters will be used for emergency rescue and critical equipment and supplies transportation. </w:t>
      </w:r>
    </w:p>
    <w:p w14:paraId="2867B3E5" w14:textId="77777777" w:rsidR="00AB3D0A" w:rsidRDefault="0082165D">
      <w:pPr>
        <w:spacing w:after="0" w:line="259" w:lineRule="auto"/>
        <w:ind w:left="1" w:firstLine="0"/>
        <w:jc w:val="left"/>
      </w:pPr>
      <w:r>
        <w:t xml:space="preserve"> </w:t>
      </w:r>
    </w:p>
    <w:p w14:paraId="2D6D25F8" w14:textId="77777777" w:rsidR="00AB3D0A" w:rsidRDefault="0082165D">
      <w:pPr>
        <w:numPr>
          <w:ilvl w:val="1"/>
          <w:numId w:val="55"/>
        </w:numPr>
        <w:ind w:hanging="721"/>
      </w:pPr>
      <w:r>
        <w:t xml:space="preserve">The civil air patrol will provide damage assessment surveillance flights and report findings to the EOC at the request of the NWTEMC Tribes EM Coordinator (CEMC). </w:t>
      </w:r>
    </w:p>
    <w:p w14:paraId="4F566366" w14:textId="77777777" w:rsidR="00AB3D0A" w:rsidRDefault="0082165D">
      <w:pPr>
        <w:numPr>
          <w:ilvl w:val="0"/>
          <w:numId w:val="55"/>
        </w:numPr>
        <w:spacing w:after="13" w:line="249" w:lineRule="auto"/>
        <w:ind w:hanging="721"/>
      </w:pPr>
      <w:r>
        <w:rPr>
          <w:b/>
        </w:rPr>
        <w:t xml:space="preserve">RESPONSIBILITIES </w:t>
      </w:r>
    </w:p>
    <w:p w14:paraId="403024C2" w14:textId="77777777" w:rsidR="00AB3D0A" w:rsidRDefault="0082165D">
      <w:pPr>
        <w:spacing w:after="0" w:line="259" w:lineRule="auto"/>
        <w:ind w:left="0" w:firstLine="0"/>
        <w:jc w:val="left"/>
      </w:pPr>
      <w:r>
        <w:t xml:space="preserve"> </w:t>
      </w:r>
    </w:p>
    <w:p w14:paraId="11FF051D" w14:textId="77777777" w:rsidR="00AB3D0A" w:rsidRDefault="0082165D">
      <w:pPr>
        <w:numPr>
          <w:ilvl w:val="1"/>
          <w:numId w:val="55"/>
        </w:numPr>
        <w:spacing w:after="13" w:line="249" w:lineRule="auto"/>
        <w:ind w:hanging="721"/>
      </w:pPr>
      <w:r>
        <w:rPr>
          <w:b/>
        </w:rPr>
        <w:t>Transportation Committee</w:t>
      </w:r>
      <w:r>
        <w:t xml:space="preserve"> shall: </w:t>
      </w:r>
    </w:p>
    <w:p w14:paraId="7F73ECD1" w14:textId="77777777" w:rsidR="00AB3D0A" w:rsidRDefault="0082165D">
      <w:pPr>
        <w:spacing w:after="0" w:line="259" w:lineRule="auto"/>
        <w:ind w:left="0" w:firstLine="0"/>
        <w:jc w:val="left"/>
      </w:pPr>
      <w:r>
        <w:t xml:space="preserve"> </w:t>
      </w:r>
    </w:p>
    <w:p w14:paraId="1D51127A" w14:textId="77777777" w:rsidR="00AB3D0A" w:rsidRDefault="0082165D">
      <w:pPr>
        <w:numPr>
          <w:ilvl w:val="2"/>
          <w:numId w:val="55"/>
        </w:numPr>
        <w:ind w:hanging="720"/>
      </w:pPr>
      <w:r>
        <w:t xml:space="preserve">Designate a representative and alternate to respond to the </w:t>
      </w:r>
      <w:proofErr w:type="spellStart"/>
      <w:r>
        <w:t>CountyEOC</w:t>
      </w:r>
      <w:proofErr w:type="spellEnd"/>
      <w:r>
        <w:t xml:space="preserve"> to </w:t>
      </w:r>
    </w:p>
    <w:p w14:paraId="4A3E923C" w14:textId="77777777" w:rsidR="00AB3D0A" w:rsidRDefault="0082165D">
      <w:pPr>
        <w:ind w:left="2170"/>
      </w:pPr>
      <w:r>
        <w:t xml:space="preserve">direct and coordinate transportation resources. </w:t>
      </w:r>
    </w:p>
    <w:p w14:paraId="5D7CDF50" w14:textId="77777777" w:rsidR="00AB3D0A" w:rsidRDefault="0082165D">
      <w:pPr>
        <w:spacing w:after="0" w:line="259" w:lineRule="auto"/>
        <w:ind w:left="0" w:firstLine="0"/>
        <w:jc w:val="left"/>
      </w:pPr>
      <w:r>
        <w:t xml:space="preserve"> </w:t>
      </w:r>
    </w:p>
    <w:p w14:paraId="1A8FDFE6" w14:textId="77777777" w:rsidR="00AB3D0A" w:rsidRDefault="0082165D">
      <w:pPr>
        <w:numPr>
          <w:ilvl w:val="2"/>
          <w:numId w:val="55"/>
        </w:numPr>
        <w:ind w:hanging="720"/>
      </w:pPr>
      <w:r>
        <w:t xml:space="preserve">Develop, </w:t>
      </w:r>
      <w:proofErr w:type="gramStart"/>
      <w:r>
        <w:t>maintain</w:t>
      </w:r>
      <w:proofErr w:type="gramEnd"/>
      <w:r>
        <w:t xml:space="preserve"> and provide available resource information to the </w:t>
      </w:r>
    </w:p>
    <w:p w14:paraId="1C8D3A3F" w14:textId="77777777" w:rsidR="00AB3D0A" w:rsidRDefault="0082165D">
      <w:pPr>
        <w:ind w:left="2170"/>
      </w:pPr>
      <w:r>
        <w:t xml:space="preserve">NWTEMC Tribes EM for inclusion </w:t>
      </w:r>
      <w:proofErr w:type="gramStart"/>
      <w:r>
        <w:t>to</w:t>
      </w:r>
      <w:proofErr w:type="gramEnd"/>
      <w:r>
        <w:t xml:space="preserve"> the </w:t>
      </w:r>
      <w:r>
        <w:rPr>
          <w:color w:val="0000FF"/>
          <w:u w:val="single" w:color="0000FF"/>
        </w:rPr>
        <w:t>Resource Plan</w:t>
      </w:r>
      <w:r>
        <w:t xml:space="preserve">. </w:t>
      </w:r>
    </w:p>
    <w:p w14:paraId="7100457F" w14:textId="77777777" w:rsidR="00AB3D0A" w:rsidRDefault="0082165D">
      <w:pPr>
        <w:spacing w:after="0" w:line="259" w:lineRule="auto"/>
        <w:ind w:left="0" w:firstLine="0"/>
        <w:jc w:val="left"/>
      </w:pPr>
      <w:r>
        <w:t xml:space="preserve"> </w:t>
      </w:r>
    </w:p>
    <w:p w14:paraId="32770556" w14:textId="77777777" w:rsidR="00AB3D0A" w:rsidRDefault="0082165D">
      <w:pPr>
        <w:numPr>
          <w:ilvl w:val="2"/>
          <w:numId w:val="55"/>
        </w:numPr>
        <w:ind w:hanging="720"/>
      </w:pPr>
      <w:r>
        <w:t xml:space="preserve">The city in coordination with Snohomish County DEM will collect cost recovery information after the emergency, disaster or catastrophic event that was incurred by transportation providers. </w:t>
      </w:r>
    </w:p>
    <w:p w14:paraId="1B1472CF" w14:textId="77777777" w:rsidR="00AB3D0A" w:rsidRDefault="0082165D">
      <w:pPr>
        <w:spacing w:after="0" w:line="259" w:lineRule="auto"/>
        <w:ind w:left="0" w:firstLine="0"/>
        <w:jc w:val="left"/>
      </w:pPr>
      <w:r>
        <w:t xml:space="preserve"> </w:t>
      </w:r>
    </w:p>
    <w:p w14:paraId="7A853C5F" w14:textId="77777777" w:rsidR="00AB3D0A" w:rsidRDefault="0082165D">
      <w:pPr>
        <w:numPr>
          <w:ilvl w:val="1"/>
          <w:numId w:val="55"/>
        </w:numPr>
        <w:spacing w:after="13" w:line="249" w:lineRule="auto"/>
        <w:ind w:hanging="721"/>
      </w:pPr>
      <w:r>
        <w:rPr>
          <w:b/>
        </w:rPr>
        <w:t>NWTEMC   School District Transportation provider</w:t>
      </w:r>
      <w:r>
        <w:t xml:space="preserve"> shall: </w:t>
      </w:r>
    </w:p>
    <w:p w14:paraId="646A0C29" w14:textId="77777777" w:rsidR="00AB3D0A" w:rsidRDefault="0082165D">
      <w:pPr>
        <w:spacing w:after="0" w:line="259" w:lineRule="auto"/>
        <w:ind w:left="1" w:firstLine="0"/>
        <w:jc w:val="left"/>
      </w:pPr>
      <w:r>
        <w:t xml:space="preserve"> </w:t>
      </w:r>
    </w:p>
    <w:p w14:paraId="53616047" w14:textId="77777777" w:rsidR="00AB3D0A" w:rsidRDefault="0082165D">
      <w:pPr>
        <w:numPr>
          <w:ilvl w:val="2"/>
          <w:numId w:val="55"/>
        </w:numPr>
        <w:ind w:hanging="720"/>
      </w:pPr>
      <w:r>
        <w:t xml:space="preserve">Provide an agency representative to the Transportation Committee if available. </w:t>
      </w:r>
    </w:p>
    <w:p w14:paraId="59B76666" w14:textId="77777777" w:rsidR="00AB3D0A" w:rsidRDefault="0082165D">
      <w:pPr>
        <w:spacing w:after="0" w:line="259" w:lineRule="auto"/>
        <w:ind w:left="1" w:firstLine="0"/>
        <w:jc w:val="left"/>
      </w:pPr>
      <w:r>
        <w:t xml:space="preserve"> </w:t>
      </w:r>
    </w:p>
    <w:p w14:paraId="6BE03264" w14:textId="77777777" w:rsidR="00AB3D0A" w:rsidRDefault="0082165D">
      <w:pPr>
        <w:numPr>
          <w:ilvl w:val="2"/>
          <w:numId w:val="55"/>
        </w:numPr>
        <w:ind w:hanging="720"/>
      </w:pPr>
      <w:r>
        <w:t xml:space="preserve">Provide safe transportation to the students within their jurisdiction. </w:t>
      </w:r>
    </w:p>
    <w:p w14:paraId="12FA1048" w14:textId="77777777" w:rsidR="00AB3D0A" w:rsidRDefault="0082165D">
      <w:pPr>
        <w:spacing w:after="0" w:line="259" w:lineRule="auto"/>
        <w:ind w:left="1" w:firstLine="0"/>
        <w:jc w:val="left"/>
      </w:pPr>
      <w:r>
        <w:t xml:space="preserve"> </w:t>
      </w:r>
    </w:p>
    <w:p w14:paraId="1E4F47A4" w14:textId="77777777" w:rsidR="00AB3D0A" w:rsidRDefault="0082165D">
      <w:pPr>
        <w:numPr>
          <w:ilvl w:val="2"/>
          <w:numId w:val="55"/>
        </w:numPr>
        <w:ind w:hanging="720"/>
      </w:pPr>
      <w:r>
        <w:t xml:space="preserve">Make </w:t>
      </w:r>
      <w:proofErr w:type="gramStart"/>
      <w:r>
        <w:t>busses</w:t>
      </w:r>
      <w:proofErr w:type="gramEnd"/>
      <w:r>
        <w:t xml:space="preserve">, fuel, </w:t>
      </w:r>
      <w:proofErr w:type="gramStart"/>
      <w:r>
        <w:t>maintenance</w:t>
      </w:r>
      <w:proofErr w:type="gramEnd"/>
      <w:r>
        <w:t xml:space="preserve"> and facility resources available to support emergency operations. </w:t>
      </w:r>
    </w:p>
    <w:p w14:paraId="627C1BDE" w14:textId="77777777" w:rsidR="00AB3D0A" w:rsidRDefault="0082165D">
      <w:pPr>
        <w:spacing w:after="0" w:line="259" w:lineRule="auto"/>
        <w:ind w:left="1" w:firstLine="0"/>
        <w:jc w:val="left"/>
      </w:pPr>
      <w:r>
        <w:t xml:space="preserve"> </w:t>
      </w:r>
    </w:p>
    <w:p w14:paraId="4E4603D1" w14:textId="77777777" w:rsidR="00AB3D0A" w:rsidRDefault="0082165D">
      <w:pPr>
        <w:numPr>
          <w:ilvl w:val="2"/>
          <w:numId w:val="55"/>
        </w:numPr>
        <w:ind w:hanging="720"/>
      </w:pPr>
      <w:r>
        <w:t xml:space="preserve">Provide 72-hour preparedness information and training to employees. </w:t>
      </w:r>
    </w:p>
    <w:p w14:paraId="6F0D3F8A" w14:textId="77777777" w:rsidR="00AB3D0A" w:rsidRDefault="0082165D">
      <w:pPr>
        <w:spacing w:after="0" w:line="259" w:lineRule="auto"/>
        <w:ind w:left="1" w:firstLine="0"/>
        <w:jc w:val="left"/>
      </w:pPr>
      <w:r>
        <w:t xml:space="preserve"> </w:t>
      </w:r>
    </w:p>
    <w:p w14:paraId="6A4B906F" w14:textId="77777777" w:rsidR="00AB3D0A" w:rsidRDefault="0082165D">
      <w:pPr>
        <w:numPr>
          <w:ilvl w:val="2"/>
          <w:numId w:val="55"/>
        </w:numPr>
        <w:ind w:hanging="720"/>
      </w:pPr>
      <w:r>
        <w:t xml:space="preserve">Develop and provide resource list information to the Transportation Committee. </w:t>
      </w:r>
    </w:p>
    <w:p w14:paraId="6FF0E38A" w14:textId="77777777" w:rsidR="00AB3D0A" w:rsidRDefault="0082165D">
      <w:pPr>
        <w:spacing w:after="0" w:line="259" w:lineRule="auto"/>
        <w:ind w:left="1" w:firstLine="0"/>
        <w:jc w:val="left"/>
      </w:pPr>
      <w:r>
        <w:t xml:space="preserve"> </w:t>
      </w:r>
    </w:p>
    <w:p w14:paraId="07561095" w14:textId="77777777" w:rsidR="00AB3D0A" w:rsidRDefault="0082165D">
      <w:pPr>
        <w:numPr>
          <w:ilvl w:val="2"/>
          <w:numId w:val="55"/>
        </w:numPr>
        <w:ind w:hanging="720"/>
      </w:pPr>
      <w:r>
        <w:t xml:space="preserve">Maintain cost recovery information. </w:t>
      </w:r>
    </w:p>
    <w:p w14:paraId="0BC6E9E4" w14:textId="77777777" w:rsidR="00AB3D0A" w:rsidRDefault="0082165D">
      <w:pPr>
        <w:spacing w:after="0" w:line="259" w:lineRule="auto"/>
        <w:ind w:left="1" w:firstLine="0"/>
        <w:jc w:val="left"/>
      </w:pPr>
      <w:r>
        <w:t xml:space="preserve"> </w:t>
      </w:r>
    </w:p>
    <w:p w14:paraId="6907876C" w14:textId="77777777" w:rsidR="00AB3D0A" w:rsidRDefault="0082165D">
      <w:pPr>
        <w:numPr>
          <w:ilvl w:val="1"/>
          <w:numId w:val="55"/>
        </w:numPr>
        <w:ind w:hanging="721"/>
      </w:pPr>
      <w:r>
        <w:rPr>
          <w:b/>
        </w:rPr>
        <w:t>The Snohomish County Search and Rescue</w:t>
      </w:r>
      <w:r>
        <w:t xml:space="preserve"> helicopters will assist in rescue and damage assessment as available. </w:t>
      </w:r>
    </w:p>
    <w:p w14:paraId="60E331E5" w14:textId="77777777" w:rsidR="00AB3D0A" w:rsidRDefault="0082165D">
      <w:pPr>
        <w:spacing w:after="0" w:line="259" w:lineRule="auto"/>
        <w:ind w:left="1" w:firstLine="0"/>
        <w:jc w:val="left"/>
      </w:pPr>
      <w:r>
        <w:t xml:space="preserve"> </w:t>
      </w:r>
    </w:p>
    <w:p w14:paraId="06FDFB1B" w14:textId="77777777" w:rsidR="00AB3D0A" w:rsidRDefault="0082165D">
      <w:pPr>
        <w:numPr>
          <w:ilvl w:val="1"/>
          <w:numId w:val="55"/>
        </w:numPr>
        <w:spacing w:after="13" w:line="249" w:lineRule="auto"/>
        <w:ind w:hanging="721"/>
      </w:pPr>
      <w:r>
        <w:rPr>
          <w:b/>
        </w:rPr>
        <w:t>Civil Air Patrol</w:t>
      </w:r>
      <w:r>
        <w:t xml:space="preserve"> shall: </w:t>
      </w:r>
    </w:p>
    <w:p w14:paraId="5896F746" w14:textId="77777777" w:rsidR="00AB3D0A" w:rsidRDefault="0082165D">
      <w:pPr>
        <w:spacing w:after="0" w:line="259" w:lineRule="auto"/>
        <w:ind w:left="1" w:firstLine="0"/>
        <w:jc w:val="left"/>
      </w:pPr>
      <w:r>
        <w:t xml:space="preserve"> </w:t>
      </w:r>
    </w:p>
    <w:p w14:paraId="329928AC" w14:textId="77777777" w:rsidR="00AB3D0A" w:rsidRDefault="0082165D">
      <w:pPr>
        <w:numPr>
          <w:ilvl w:val="2"/>
          <w:numId w:val="55"/>
        </w:numPr>
        <w:ind w:hanging="720"/>
      </w:pPr>
      <w:r>
        <w:t xml:space="preserve">Identify and fly routes to gather damage assessment information. </w:t>
      </w:r>
    </w:p>
    <w:p w14:paraId="38BA2C12" w14:textId="77777777" w:rsidR="00AB3D0A" w:rsidRDefault="0082165D">
      <w:pPr>
        <w:spacing w:after="0" w:line="259" w:lineRule="auto"/>
        <w:ind w:left="1" w:firstLine="0"/>
        <w:jc w:val="left"/>
      </w:pPr>
      <w:r>
        <w:t xml:space="preserve"> </w:t>
      </w:r>
    </w:p>
    <w:p w14:paraId="5939835B" w14:textId="77777777" w:rsidR="00AB3D0A" w:rsidRDefault="0082165D">
      <w:pPr>
        <w:numPr>
          <w:ilvl w:val="2"/>
          <w:numId w:val="55"/>
        </w:numPr>
        <w:ind w:hanging="720"/>
      </w:pPr>
      <w:r>
        <w:t xml:space="preserve">Identify and provide resource list information to the Transportation Committee. </w:t>
      </w:r>
    </w:p>
    <w:p w14:paraId="0E712B94" w14:textId="77777777" w:rsidR="00AB3D0A" w:rsidRDefault="0082165D">
      <w:pPr>
        <w:spacing w:after="0" w:line="259" w:lineRule="auto"/>
        <w:ind w:left="1" w:firstLine="0"/>
        <w:jc w:val="left"/>
      </w:pPr>
      <w:r>
        <w:t xml:space="preserve"> </w:t>
      </w:r>
    </w:p>
    <w:p w14:paraId="26A1875D" w14:textId="77777777" w:rsidR="00AB3D0A" w:rsidRDefault="0082165D">
      <w:pPr>
        <w:spacing w:after="0" w:line="259" w:lineRule="auto"/>
        <w:ind w:left="1" w:firstLine="0"/>
        <w:jc w:val="left"/>
      </w:pPr>
      <w:r>
        <w:t xml:space="preserve"> </w:t>
      </w:r>
      <w:r>
        <w:tab/>
        <w:t xml:space="preserve"> </w:t>
      </w:r>
    </w:p>
    <w:p w14:paraId="1DD2AFE9" w14:textId="77777777" w:rsidR="00AB3D0A" w:rsidRDefault="0082165D">
      <w:pPr>
        <w:spacing w:after="0" w:line="259" w:lineRule="auto"/>
        <w:ind w:left="57" w:firstLine="0"/>
        <w:jc w:val="center"/>
      </w:pPr>
      <w:r>
        <w:rPr>
          <w:b/>
        </w:rPr>
        <w:t xml:space="preserve"> </w:t>
      </w:r>
    </w:p>
    <w:p w14:paraId="36B34F2B" w14:textId="77777777" w:rsidR="00AB3D0A" w:rsidRDefault="0082165D">
      <w:pPr>
        <w:spacing w:after="0" w:line="259" w:lineRule="auto"/>
        <w:ind w:left="57" w:firstLine="0"/>
        <w:jc w:val="center"/>
      </w:pPr>
      <w:r>
        <w:rPr>
          <w:b/>
        </w:rPr>
        <w:t xml:space="preserve"> </w:t>
      </w:r>
    </w:p>
    <w:p w14:paraId="17F0F014" w14:textId="77777777" w:rsidR="00AB3D0A" w:rsidRDefault="0082165D">
      <w:pPr>
        <w:spacing w:after="0" w:line="259" w:lineRule="auto"/>
        <w:ind w:left="57" w:firstLine="0"/>
        <w:jc w:val="center"/>
      </w:pPr>
      <w:r>
        <w:rPr>
          <w:b/>
        </w:rPr>
        <w:t xml:space="preserve"> </w:t>
      </w:r>
    </w:p>
    <w:p w14:paraId="1136DF5F" w14:textId="77777777" w:rsidR="00AB3D0A" w:rsidRDefault="0082165D">
      <w:pPr>
        <w:spacing w:after="0" w:line="259" w:lineRule="auto"/>
        <w:ind w:left="57" w:firstLine="0"/>
        <w:jc w:val="center"/>
      </w:pPr>
      <w:r>
        <w:rPr>
          <w:b/>
        </w:rPr>
        <w:t xml:space="preserve"> </w:t>
      </w:r>
    </w:p>
    <w:p w14:paraId="01240A85" w14:textId="77777777" w:rsidR="00AB3D0A" w:rsidRDefault="0082165D">
      <w:pPr>
        <w:spacing w:after="0" w:line="259" w:lineRule="auto"/>
        <w:ind w:left="57" w:firstLine="0"/>
        <w:jc w:val="center"/>
      </w:pPr>
      <w:r>
        <w:rPr>
          <w:b/>
        </w:rPr>
        <w:t xml:space="preserve"> </w:t>
      </w:r>
    </w:p>
    <w:p w14:paraId="5EB43CF9" w14:textId="77777777" w:rsidR="00AB3D0A" w:rsidRDefault="0082165D">
      <w:pPr>
        <w:spacing w:after="0" w:line="259" w:lineRule="auto"/>
        <w:ind w:left="57" w:firstLine="0"/>
        <w:jc w:val="center"/>
      </w:pPr>
      <w:r>
        <w:rPr>
          <w:b/>
        </w:rPr>
        <w:t xml:space="preserve"> </w:t>
      </w:r>
    </w:p>
    <w:p w14:paraId="43940030" w14:textId="77777777" w:rsidR="00AB3D0A" w:rsidRDefault="0082165D">
      <w:pPr>
        <w:spacing w:after="0" w:line="259" w:lineRule="auto"/>
        <w:ind w:left="57" w:firstLine="0"/>
        <w:jc w:val="center"/>
      </w:pPr>
      <w:r>
        <w:rPr>
          <w:b/>
        </w:rPr>
        <w:t xml:space="preserve"> </w:t>
      </w:r>
    </w:p>
    <w:p w14:paraId="1FD80DAD" w14:textId="77777777" w:rsidR="00AB3D0A" w:rsidRDefault="0082165D">
      <w:pPr>
        <w:spacing w:after="0" w:line="259" w:lineRule="auto"/>
        <w:ind w:left="1" w:firstLine="0"/>
        <w:jc w:val="left"/>
      </w:pPr>
      <w:r>
        <w:rPr>
          <w:b/>
        </w:rPr>
        <w:t xml:space="preserve"> </w:t>
      </w:r>
    </w:p>
    <w:p w14:paraId="3E917054" w14:textId="77777777" w:rsidR="00AB3D0A" w:rsidRDefault="0082165D">
      <w:pPr>
        <w:pStyle w:val="Heading1"/>
        <w:pBdr>
          <w:top w:val="single" w:sz="4" w:space="0" w:color="000000"/>
          <w:left w:val="single" w:sz="4" w:space="0" w:color="000000"/>
          <w:bottom w:val="single" w:sz="4" w:space="0" w:color="000000"/>
          <w:right w:val="single" w:sz="4" w:space="0" w:color="000000"/>
        </w:pBdr>
        <w:spacing w:line="261" w:lineRule="auto"/>
        <w:ind w:left="273" w:right="264"/>
      </w:pPr>
      <w:bookmarkStart w:id="52" w:name="_Toc181278"/>
      <w:r>
        <w:t xml:space="preserve">ESF 2: Communications </w:t>
      </w:r>
      <w:bookmarkEnd w:id="52"/>
    </w:p>
    <w:p w14:paraId="6C8F0F1E" w14:textId="77777777" w:rsidR="00AB3D0A" w:rsidRDefault="0082165D">
      <w:pPr>
        <w:spacing w:after="0" w:line="259" w:lineRule="auto"/>
        <w:ind w:left="0" w:firstLine="0"/>
        <w:jc w:val="left"/>
      </w:pPr>
      <w:r>
        <w:rPr>
          <w:b/>
        </w:rPr>
        <w:t xml:space="preserve"> </w:t>
      </w:r>
    </w:p>
    <w:p w14:paraId="4743F27A" w14:textId="77777777" w:rsidR="00AB3D0A" w:rsidRDefault="0082165D">
      <w:pPr>
        <w:spacing w:after="0" w:line="259" w:lineRule="auto"/>
        <w:ind w:left="0" w:firstLine="0"/>
        <w:jc w:val="left"/>
      </w:pPr>
      <w:r>
        <w:rPr>
          <w:b/>
        </w:rPr>
        <w:t xml:space="preserve"> </w:t>
      </w:r>
    </w:p>
    <w:p w14:paraId="14BA0079" w14:textId="77777777" w:rsidR="00AB3D0A" w:rsidRDefault="0082165D">
      <w:pPr>
        <w:numPr>
          <w:ilvl w:val="0"/>
          <w:numId w:val="56"/>
        </w:numPr>
        <w:spacing w:after="13" w:line="249" w:lineRule="auto"/>
        <w:ind w:hanging="721"/>
      </w:pPr>
      <w:r>
        <w:rPr>
          <w:b/>
        </w:rPr>
        <w:t xml:space="preserve">PURPOSE </w:t>
      </w:r>
    </w:p>
    <w:p w14:paraId="3EB0E6BE" w14:textId="77777777" w:rsidR="00AB3D0A" w:rsidRDefault="0082165D">
      <w:pPr>
        <w:spacing w:after="0" w:line="259" w:lineRule="auto"/>
        <w:ind w:left="0" w:firstLine="0"/>
        <w:jc w:val="left"/>
      </w:pPr>
      <w:r>
        <w:t xml:space="preserve"> </w:t>
      </w:r>
    </w:p>
    <w:p w14:paraId="2390D720" w14:textId="77777777" w:rsidR="00AB3D0A" w:rsidRDefault="0082165D">
      <w:pPr>
        <w:ind w:left="706" w:hanging="720"/>
      </w:pPr>
      <w:r>
        <w:t xml:space="preserve"> To establish, coordinate, maintain, augment and provide </w:t>
      </w:r>
      <w:proofErr w:type="gramStart"/>
      <w:r>
        <w:t>back-up</w:t>
      </w:r>
      <w:proofErr w:type="gramEnd"/>
      <w:r>
        <w:t xml:space="preserve"> for all channels and methods of communication needed for emergency response and recovery. </w:t>
      </w:r>
    </w:p>
    <w:p w14:paraId="0699A0C6" w14:textId="77777777" w:rsidR="00AB3D0A" w:rsidRDefault="0082165D">
      <w:pPr>
        <w:spacing w:after="1" w:line="259" w:lineRule="auto"/>
        <w:ind w:left="0" w:firstLine="0"/>
        <w:jc w:val="left"/>
      </w:pPr>
      <w:r>
        <w:t xml:space="preserve"> </w:t>
      </w:r>
    </w:p>
    <w:p w14:paraId="4EB97D9B" w14:textId="77777777" w:rsidR="00AB3D0A" w:rsidRDefault="0082165D">
      <w:pPr>
        <w:numPr>
          <w:ilvl w:val="0"/>
          <w:numId w:val="56"/>
        </w:numPr>
        <w:spacing w:after="13" w:line="249" w:lineRule="auto"/>
        <w:ind w:hanging="721"/>
      </w:pPr>
      <w:r>
        <w:rPr>
          <w:b/>
        </w:rPr>
        <w:t xml:space="preserve">ORGANIZATIONAL CONCEPTS </w:t>
      </w:r>
    </w:p>
    <w:p w14:paraId="3D148D8F" w14:textId="77777777" w:rsidR="00AB3D0A" w:rsidRDefault="0082165D">
      <w:pPr>
        <w:spacing w:after="0" w:line="259" w:lineRule="auto"/>
        <w:ind w:left="0" w:firstLine="0"/>
        <w:jc w:val="left"/>
      </w:pPr>
      <w:r>
        <w:t xml:space="preserve"> </w:t>
      </w:r>
    </w:p>
    <w:p w14:paraId="58877027" w14:textId="77777777" w:rsidR="00AB3D0A" w:rsidRDefault="0082165D">
      <w:pPr>
        <w:numPr>
          <w:ilvl w:val="1"/>
          <w:numId w:val="56"/>
        </w:numPr>
        <w:ind w:hanging="721"/>
      </w:pPr>
      <w:r>
        <w:t xml:space="preserve">Police and Auxiliary Services Center (SNOPAC) is the primary </w:t>
      </w:r>
      <w:proofErr w:type="gramStart"/>
      <w:r>
        <w:t>radio</w:t>
      </w:r>
      <w:proofErr w:type="gramEnd"/>
      <w:r>
        <w:t xml:space="preserve"> </w:t>
      </w:r>
    </w:p>
    <w:p w14:paraId="5EE673C3" w14:textId="77777777" w:rsidR="00AB3D0A" w:rsidRDefault="0082165D">
      <w:pPr>
        <w:ind w:left="1450"/>
      </w:pPr>
      <w:r>
        <w:t xml:space="preserve">communications center providing dispatch for police and fire within the NWTEMC Tribes.  </w:t>
      </w:r>
    </w:p>
    <w:p w14:paraId="49F3F9BF" w14:textId="77777777" w:rsidR="00AB3D0A" w:rsidRDefault="0082165D">
      <w:pPr>
        <w:spacing w:after="0" w:line="259" w:lineRule="auto"/>
        <w:ind w:left="0" w:firstLine="0"/>
        <w:jc w:val="left"/>
      </w:pPr>
      <w:r>
        <w:t xml:space="preserve"> </w:t>
      </w:r>
    </w:p>
    <w:p w14:paraId="2FC10288" w14:textId="77777777" w:rsidR="00AB3D0A" w:rsidRDefault="0082165D">
      <w:pPr>
        <w:numPr>
          <w:ilvl w:val="1"/>
          <w:numId w:val="56"/>
        </w:numPr>
        <w:ind w:hanging="721"/>
      </w:pPr>
      <w:r>
        <w:t xml:space="preserve">Southwest Communications Center (SNOCOM) is the primary radio communications center providing dispatch for Edmonds, Lynnwood, Brier, Mountlake Terrace, Woodway and Snohomish Fire District #1 and will relay appropriate information/requests to SNOPAC and/or Marysville Dispatch. </w:t>
      </w:r>
    </w:p>
    <w:p w14:paraId="1A8AF5B3" w14:textId="77777777" w:rsidR="00AB3D0A" w:rsidRDefault="0082165D">
      <w:pPr>
        <w:spacing w:after="0" w:line="259" w:lineRule="auto"/>
        <w:ind w:left="0" w:firstLine="0"/>
        <w:jc w:val="left"/>
      </w:pPr>
      <w:r>
        <w:t xml:space="preserve"> </w:t>
      </w:r>
    </w:p>
    <w:p w14:paraId="600082C8" w14:textId="77777777" w:rsidR="00AB3D0A" w:rsidRDefault="0082165D">
      <w:pPr>
        <w:numPr>
          <w:ilvl w:val="1"/>
          <w:numId w:val="56"/>
        </w:numPr>
        <w:ind w:hanging="721"/>
      </w:pPr>
      <w:r>
        <w:t xml:space="preserve">Marysville Dispatch is the primary radio communications center providing dispatch for Marysville Fire and Police departments. </w:t>
      </w:r>
    </w:p>
    <w:p w14:paraId="0EA619B0" w14:textId="77777777" w:rsidR="00AB3D0A" w:rsidRDefault="0082165D">
      <w:pPr>
        <w:spacing w:after="0" w:line="259" w:lineRule="auto"/>
        <w:ind w:left="0" w:firstLine="0"/>
        <w:jc w:val="left"/>
      </w:pPr>
      <w:r>
        <w:t xml:space="preserve"> </w:t>
      </w:r>
    </w:p>
    <w:p w14:paraId="15341F0D" w14:textId="77777777" w:rsidR="00AB3D0A" w:rsidRDefault="0082165D">
      <w:pPr>
        <w:numPr>
          <w:ilvl w:val="1"/>
          <w:numId w:val="56"/>
        </w:numPr>
        <w:ind w:hanging="721"/>
      </w:pPr>
      <w:r>
        <w:t xml:space="preserve">Radio Amateur Civil Emergency Services (RACES) is the volunteer amateur radio groups that will provide communication support to the County, Municipal EOC(s) and the 9-1-1 facilities. </w:t>
      </w:r>
    </w:p>
    <w:p w14:paraId="0B97EC59" w14:textId="77777777" w:rsidR="00AB3D0A" w:rsidRDefault="0082165D">
      <w:pPr>
        <w:spacing w:after="0" w:line="259" w:lineRule="auto"/>
        <w:ind w:left="0" w:firstLine="0"/>
        <w:jc w:val="left"/>
      </w:pPr>
      <w:r>
        <w:t xml:space="preserve"> </w:t>
      </w:r>
    </w:p>
    <w:p w14:paraId="5E52D5C4" w14:textId="77777777" w:rsidR="00AB3D0A" w:rsidRDefault="0082165D">
      <w:pPr>
        <w:numPr>
          <w:ilvl w:val="1"/>
          <w:numId w:val="56"/>
        </w:numPr>
        <w:ind w:hanging="721"/>
      </w:pPr>
      <w:r>
        <w:t xml:space="preserve">Amateur Radio Emergency Services (ARES) is a volunteer amateur radio group that will provide communication support to </w:t>
      </w:r>
      <w:proofErr w:type="gramStart"/>
      <w:r>
        <w:t>the private</w:t>
      </w:r>
      <w:proofErr w:type="gramEnd"/>
      <w:r>
        <w:t xml:space="preserve"> and volunteer relief organizations. </w:t>
      </w:r>
    </w:p>
    <w:p w14:paraId="2ADFAC54" w14:textId="77777777" w:rsidR="00AB3D0A" w:rsidRDefault="0082165D">
      <w:pPr>
        <w:spacing w:after="0" w:line="259" w:lineRule="auto"/>
        <w:ind w:left="0" w:firstLine="0"/>
        <w:jc w:val="left"/>
      </w:pPr>
      <w:r>
        <w:t xml:space="preserve"> </w:t>
      </w:r>
    </w:p>
    <w:p w14:paraId="61E2CA1C" w14:textId="77777777" w:rsidR="00AB3D0A" w:rsidRDefault="0082165D">
      <w:pPr>
        <w:numPr>
          <w:ilvl w:val="1"/>
          <w:numId w:val="56"/>
        </w:numPr>
        <w:ind w:hanging="721"/>
      </w:pPr>
      <w:r>
        <w:t xml:space="preserve">Incident Commander will initiate DEM notification via SNOPAC. </w:t>
      </w:r>
    </w:p>
    <w:p w14:paraId="54708BD5" w14:textId="77777777" w:rsidR="00AB3D0A" w:rsidRDefault="0082165D">
      <w:pPr>
        <w:spacing w:after="0" w:line="259" w:lineRule="auto"/>
        <w:ind w:left="0" w:firstLine="0"/>
        <w:jc w:val="left"/>
      </w:pPr>
      <w:r>
        <w:t xml:space="preserve"> </w:t>
      </w:r>
    </w:p>
    <w:p w14:paraId="7CB14749" w14:textId="77777777" w:rsidR="00AB3D0A" w:rsidRDefault="0082165D">
      <w:pPr>
        <w:numPr>
          <w:ilvl w:val="1"/>
          <w:numId w:val="56"/>
        </w:numPr>
        <w:ind w:hanging="721"/>
      </w:pPr>
      <w:r>
        <w:t xml:space="preserve">Incident Commander and DEM Coordinator will coordinate activation of local and/or county EOC. </w:t>
      </w:r>
    </w:p>
    <w:p w14:paraId="3808C4B7" w14:textId="77777777" w:rsidR="00AB3D0A" w:rsidRDefault="0082165D">
      <w:pPr>
        <w:spacing w:after="0" w:line="259" w:lineRule="auto"/>
        <w:ind w:left="0" w:firstLine="0"/>
        <w:jc w:val="left"/>
      </w:pPr>
      <w:r>
        <w:t xml:space="preserve"> </w:t>
      </w:r>
    </w:p>
    <w:p w14:paraId="436F6A6F" w14:textId="77777777" w:rsidR="00AB3D0A" w:rsidRDefault="0082165D">
      <w:pPr>
        <w:numPr>
          <w:ilvl w:val="1"/>
          <w:numId w:val="56"/>
        </w:numPr>
        <w:ind w:hanging="721"/>
      </w:pPr>
      <w:r>
        <w:t xml:space="preserve">SNOPAC will be notified when the county EOC is opened and appropriate representatives from the first response community are in place to prioritize and direct response from the EOC. </w:t>
      </w:r>
    </w:p>
    <w:p w14:paraId="245308E1" w14:textId="77777777" w:rsidR="00AB3D0A" w:rsidRDefault="0082165D">
      <w:pPr>
        <w:spacing w:after="0" w:line="259" w:lineRule="auto"/>
        <w:ind w:left="0" w:firstLine="0"/>
        <w:jc w:val="left"/>
      </w:pPr>
      <w:r>
        <w:t xml:space="preserve"> </w:t>
      </w:r>
    </w:p>
    <w:p w14:paraId="20887070" w14:textId="77777777" w:rsidR="00AB3D0A" w:rsidRDefault="0082165D">
      <w:pPr>
        <w:numPr>
          <w:ilvl w:val="1"/>
          <w:numId w:val="56"/>
        </w:numPr>
        <w:ind w:hanging="721"/>
      </w:pPr>
      <w:r>
        <w:t xml:space="preserve">A detailed inventory and systems design for the NWTEMC Tribes communications is appended to this annex. </w:t>
      </w:r>
    </w:p>
    <w:p w14:paraId="2D4E4437" w14:textId="77777777" w:rsidR="00AB3D0A" w:rsidRDefault="0082165D">
      <w:pPr>
        <w:spacing w:after="0" w:line="259" w:lineRule="auto"/>
        <w:ind w:left="0" w:firstLine="0"/>
        <w:jc w:val="left"/>
      </w:pPr>
      <w:r>
        <w:t xml:space="preserve"> </w:t>
      </w:r>
    </w:p>
    <w:p w14:paraId="2E9BCF6B" w14:textId="77777777" w:rsidR="00AB3D0A" w:rsidRDefault="0082165D">
      <w:pPr>
        <w:numPr>
          <w:ilvl w:val="0"/>
          <w:numId w:val="56"/>
        </w:numPr>
        <w:spacing w:after="13" w:line="249" w:lineRule="auto"/>
        <w:ind w:hanging="721"/>
      </w:pPr>
      <w:r>
        <w:rPr>
          <w:b/>
        </w:rPr>
        <w:t xml:space="preserve">RESPONSIBILITIES </w:t>
      </w:r>
    </w:p>
    <w:p w14:paraId="2A7102C1" w14:textId="77777777" w:rsidR="00AB3D0A" w:rsidRDefault="0082165D">
      <w:pPr>
        <w:spacing w:after="1" w:line="259" w:lineRule="auto"/>
        <w:ind w:left="0" w:firstLine="0"/>
        <w:jc w:val="left"/>
      </w:pPr>
      <w:r>
        <w:t xml:space="preserve"> </w:t>
      </w:r>
    </w:p>
    <w:p w14:paraId="4C837982" w14:textId="77777777" w:rsidR="00AB3D0A" w:rsidRDefault="0082165D">
      <w:pPr>
        <w:numPr>
          <w:ilvl w:val="1"/>
          <w:numId w:val="56"/>
        </w:numPr>
        <w:spacing w:after="13" w:line="249" w:lineRule="auto"/>
        <w:ind w:hanging="721"/>
      </w:pPr>
      <w:r>
        <w:rPr>
          <w:b/>
        </w:rPr>
        <w:t>SNOPAC and Marysville Dispatch</w:t>
      </w:r>
      <w:r>
        <w:t xml:space="preserve"> </w:t>
      </w:r>
    </w:p>
    <w:p w14:paraId="6AD9506F" w14:textId="77777777" w:rsidR="00AB3D0A" w:rsidRDefault="0082165D">
      <w:pPr>
        <w:spacing w:after="0" w:line="259" w:lineRule="auto"/>
        <w:ind w:left="0" w:firstLine="0"/>
        <w:jc w:val="left"/>
      </w:pPr>
      <w:r>
        <w:t xml:space="preserve"> </w:t>
      </w:r>
    </w:p>
    <w:p w14:paraId="2DEF94DB" w14:textId="77777777" w:rsidR="00AB3D0A" w:rsidRDefault="0082165D">
      <w:pPr>
        <w:numPr>
          <w:ilvl w:val="2"/>
          <w:numId w:val="56"/>
        </w:numPr>
        <w:ind w:hanging="720"/>
      </w:pPr>
      <w:r>
        <w:t xml:space="preserve">Collect and disseminate emergency and non-emergency information via </w:t>
      </w:r>
    </w:p>
    <w:p w14:paraId="5B2E6A00" w14:textId="77777777" w:rsidR="00AB3D0A" w:rsidRDefault="0082165D">
      <w:pPr>
        <w:ind w:left="2170"/>
      </w:pPr>
      <w:r>
        <w:t xml:space="preserve">established and alternate communication channels to the appropriate public safety agency/department and/or EOC. </w:t>
      </w:r>
    </w:p>
    <w:p w14:paraId="1EA5770A" w14:textId="77777777" w:rsidR="00AB3D0A" w:rsidRDefault="0082165D">
      <w:pPr>
        <w:spacing w:after="0" w:line="259" w:lineRule="auto"/>
        <w:ind w:left="0" w:firstLine="0"/>
        <w:jc w:val="left"/>
      </w:pPr>
      <w:r>
        <w:t xml:space="preserve"> </w:t>
      </w:r>
    </w:p>
    <w:p w14:paraId="4CD489D5" w14:textId="77777777" w:rsidR="00AB3D0A" w:rsidRDefault="0082165D">
      <w:pPr>
        <w:numPr>
          <w:ilvl w:val="2"/>
          <w:numId w:val="56"/>
        </w:numPr>
        <w:spacing w:after="4"/>
        <w:ind w:hanging="720"/>
      </w:pPr>
      <w:r>
        <w:t xml:space="preserve">Facilitate </w:t>
      </w:r>
      <w:r>
        <w:tab/>
        <w:t xml:space="preserve">mutual </w:t>
      </w:r>
      <w:r>
        <w:tab/>
        <w:t xml:space="preserve">aid </w:t>
      </w:r>
      <w:r>
        <w:tab/>
        <w:t xml:space="preserve">requests </w:t>
      </w:r>
      <w:r>
        <w:tab/>
        <w:t xml:space="preserve">for </w:t>
      </w:r>
      <w:r>
        <w:tab/>
        <w:t xml:space="preserve">law </w:t>
      </w:r>
      <w:r>
        <w:tab/>
        <w:t xml:space="preserve">enforcement </w:t>
      </w:r>
      <w:r>
        <w:tab/>
        <w:t xml:space="preserve">and </w:t>
      </w:r>
      <w:r>
        <w:tab/>
        <w:t xml:space="preserve">fire </w:t>
      </w:r>
    </w:p>
    <w:p w14:paraId="10B889FF" w14:textId="77777777" w:rsidR="00AB3D0A" w:rsidRDefault="0082165D">
      <w:pPr>
        <w:ind w:left="2170"/>
      </w:pPr>
      <w:r>
        <w:t xml:space="preserve">agencies/departments. </w:t>
      </w:r>
    </w:p>
    <w:p w14:paraId="1292B868" w14:textId="77777777" w:rsidR="00AB3D0A" w:rsidRDefault="0082165D">
      <w:pPr>
        <w:spacing w:after="0" w:line="259" w:lineRule="auto"/>
        <w:ind w:left="0" w:firstLine="0"/>
        <w:jc w:val="left"/>
      </w:pPr>
      <w:r>
        <w:t xml:space="preserve"> </w:t>
      </w:r>
    </w:p>
    <w:p w14:paraId="21B92D2C" w14:textId="77777777" w:rsidR="00AB3D0A" w:rsidRDefault="0082165D">
      <w:pPr>
        <w:numPr>
          <w:ilvl w:val="2"/>
          <w:numId w:val="56"/>
        </w:numPr>
        <w:ind w:hanging="720"/>
      </w:pPr>
      <w:r>
        <w:t xml:space="preserve">Maintain all communication equipment, supplies and back-up systems. </w:t>
      </w:r>
    </w:p>
    <w:p w14:paraId="5806BE16" w14:textId="77777777" w:rsidR="00AB3D0A" w:rsidRDefault="0082165D">
      <w:pPr>
        <w:spacing w:after="0" w:line="259" w:lineRule="auto"/>
        <w:ind w:left="0" w:firstLine="0"/>
        <w:jc w:val="left"/>
      </w:pPr>
      <w:r>
        <w:t xml:space="preserve"> </w:t>
      </w:r>
    </w:p>
    <w:p w14:paraId="15B72850" w14:textId="77777777" w:rsidR="00AB3D0A" w:rsidRDefault="0082165D">
      <w:pPr>
        <w:numPr>
          <w:ilvl w:val="2"/>
          <w:numId w:val="56"/>
        </w:numPr>
        <w:ind w:hanging="720"/>
      </w:pPr>
      <w:r>
        <w:t xml:space="preserve">Respond to the direction of the appropriate authority in the utilization and dispatch of resources. </w:t>
      </w:r>
    </w:p>
    <w:p w14:paraId="2E924221" w14:textId="77777777" w:rsidR="00AB3D0A" w:rsidRDefault="0082165D">
      <w:pPr>
        <w:spacing w:after="0" w:line="259" w:lineRule="auto"/>
        <w:ind w:left="0" w:firstLine="0"/>
        <w:jc w:val="left"/>
      </w:pPr>
      <w:r>
        <w:t xml:space="preserve"> </w:t>
      </w:r>
    </w:p>
    <w:p w14:paraId="3BFFC740" w14:textId="77777777" w:rsidR="00AB3D0A" w:rsidRDefault="0082165D">
      <w:pPr>
        <w:numPr>
          <w:ilvl w:val="2"/>
          <w:numId w:val="56"/>
        </w:numPr>
        <w:ind w:hanging="720"/>
      </w:pPr>
      <w:r>
        <w:t xml:space="preserve">Relay </w:t>
      </w:r>
      <w:r>
        <w:tab/>
        <w:t xml:space="preserve">public </w:t>
      </w:r>
      <w:r>
        <w:tab/>
        <w:t xml:space="preserve">works </w:t>
      </w:r>
      <w:r>
        <w:tab/>
        <w:t xml:space="preserve">and </w:t>
      </w:r>
      <w:r>
        <w:tab/>
        <w:t xml:space="preserve">utility </w:t>
      </w:r>
      <w:r>
        <w:tab/>
        <w:t xml:space="preserve">information </w:t>
      </w:r>
      <w:r>
        <w:tab/>
        <w:t xml:space="preserve">to </w:t>
      </w:r>
      <w:r>
        <w:tab/>
        <w:t xml:space="preserve">the </w:t>
      </w:r>
      <w:r>
        <w:tab/>
        <w:t xml:space="preserve">appropriate </w:t>
      </w:r>
    </w:p>
    <w:p w14:paraId="5E8BC53B" w14:textId="77777777" w:rsidR="00AB3D0A" w:rsidRDefault="0082165D">
      <w:pPr>
        <w:ind w:left="2170"/>
      </w:pPr>
      <w:r>
        <w:t xml:space="preserve">agencies/departments. </w:t>
      </w:r>
    </w:p>
    <w:p w14:paraId="331A4040" w14:textId="77777777" w:rsidR="00AB3D0A" w:rsidRDefault="0082165D">
      <w:pPr>
        <w:spacing w:after="1" w:line="259" w:lineRule="auto"/>
        <w:ind w:left="0" w:firstLine="0"/>
        <w:jc w:val="left"/>
      </w:pPr>
      <w:r>
        <w:t xml:space="preserve"> </w:t>
      </w:r>
    </w:p>
    <w:p w14:paraId="111FAC99" w14:textId="77777777" w:rsidR="00AB3D0A" w:rsidRDefault="0082165D">
      <w:pPr>
        <w:numPr>
          <w:ilvl w:val="1"/>
          <w:numId w:val="56"/>
        </w:numPr>
        <w:spacing w:after="13" w:line="249" w:lineRule="auto"/>
        <w:ind w:hanging="721"/>
      </w:pPr>
      <w:r>
        <w:rPr>
          <w:b/>
        </w:rPr>
        <w:t xml:space="preserve">Snohomish County DEM </w:t>
      </w:r>
    </w:p>
    <w:p w14:paraId="072D18CA" w14:textId="77777777" w:rsidR="00AB3D0A" w:rsidRDefault="0082165D">
      <w:pPr>
        <w:spacing w:after="0" w:line="259" w:lineRule="auto"/>
        <w:ind w:left="0" w:firstLine="0"/>
        <w:jc w:val="left"/>
      </w:pPr>
      <w:r>
        <w:t xml:space="preserve"> </w:t>
      </w:r>
    </w:p>
    <w:p w14:paraId="681CC17E" w14:textId="77777777" w:rsidR="00AB3D0A" w:rsidRDefault="0082165D">
      <w:pPr>
        <w:numPr>
          <w:ilvl w:val="2"/>
          <w:numId w:val="56"/>
        </w:numPr>
        <w:ind w:hanging="720"/>
      </w:pPr>
      <w:r>
        <w:t xml:space="preserve">Maintain county EOC and mobile communication equipment, supplies and back-up systems. </w:t>
      </w:r>
    </w:p>
    <w:p w14:paraId="3237DCE2" w14:textId="77777777" w:rsidR="00AB3D0A" w:rsidRDefault="0082165D">
      <w:pPr>
        <w:spacing w:after="0" w:line="259" w:lineRule="auto"/>
        <w:ind w:left="0" w:firstLine="0"/>
        <w:jc w:val="left"/>
      </w:pPr>
      <w:r>
        <w:t xml:space="preserve"> </w:t>
      </w:r>
    </w:p>
    <w:p w14:paraId="2421A956" w14:textId="77777777" w:rsidR="00AB3D0A" w:rsidRDefault="0082165D">
      <w:pPr>
        <w:numPr>
          <w:ilvl w:val="2"/>
          <w:numId w:val="56"/>
        </w:numPr>
        <w:ind w:hanging="720"/>
      </w:pPr>
      <w:r>
        <w:t xml:space="preserve">Coordinates all communications elements in the county EOC. </w:t>
      </w:r>
    </w:p>
    <w:p w14:paraId="3A6A1CE9" w14:textId="77777777" w:rsidR="00AB3D0A" w:rsidRDefault="0082165D">
      <w:pPr>
        <w:spacing w:after="1" w:line="259" w:lineRule="auto"/>
        <w:ind w:left="0" w:firstLine="0"/>
        <w:jc w:val="left"/>
      </w:pPr>
      <w:r>
        <w:t xml:space="preserve"> </w:t>
      </w:r>
    </w:p>
    <w:p w14:paraId="13E3FA3A" w14:textId="77777777" w:rsidR="00AB3D0A" w:rsidRDefault="0082165D">
      <w:pPr>
        <w:numPr>
          <w:ilvl w:val="1"/>
          <w:numId w:val="56"/>
        </w:numPr>
        <w:spacing w:after="13" w:line="249" w:lineRule="auto"/>
        <w:ind w:hanging="721"/>
      </w:pPr>
      <w:r>
        <w:rPr>
          <w:b/>
        </w:rPr>
        <w:t xml:space="preserve">RACES </w:t>
      </w:r>
    </w:p>
    <w:p w14:paraId="2C0345E8" w14:textId="77777777" w:rsidR="00AB3D0A" w:rsidRDefault="0082165D">
      <w:pPr>
        <w:spacing w:after="0" w:line="259" w:lineRule="auto"/>
        <w:ind w:left="0" w:firstLine="0"/>
        <w:jc w:val="left"/>
      </w:pPr>
      <w:r>
        <w:t xml:space="preserve"> </w:t>
      </w:r>
    </w:p>
    <w:p w14:paraId="149DB006" w14:textId="77777777" w:rsidR="00AB3D0A" w:rsidRDefault="0082165D">
      <w:pPr>
        <w:numPr>
          <w:ilvl w:val="2"/>
          <w:numId w:val="56"/>
        </w:numPr>
        <w:ind w:hanging="720"/>
      </w:pPr>
      <w:r>
        <w:t xml:space="preserve">Provides auxiliary communication support to government. </w:t>
      </w:r>
    </w:p>
    <w:p w14:paraId="00768863" w14:textId="77777777" w:rsidR="00AB3D0A" w:rsidRDefault="0082165D">
      <w:pPr>
        <w:spacing w:after="0" w:line="259" w:lineRule="auto"/>
        <w:ind w:left="0" w:firstLine="0"/>
        <w:jc w:val="left"/>
      </w:pPr>
      <w:r>
        <w:t xml:space="preserve"> </w:t>
      </w:r>
    </w:p>
    <w:p w14:paraId="5E5AE5E6" w14:textId="77777777" w:rsidR="00AB3D0A" w:rsidRDefault="0082165D">
      <w:pPr>
        <w:numPr>
          <w:ilvl w:val="2"/>
          <w:numId w:val="56"/>
        </w:numPr>
        <w:ind w:hanging="720"/>
      </w:pPr>
      <w:r>
        <w:t xml:space="preserve">Will serve as net control for the calling frequency. </w:t>
      </w:r>
    </w:p>
    <w:p w14:paraId="6032A1A3" w14:textId="77777777" w:rsidR="00AB3D0A" w:rsidRDefault="0082165D">
      <w:pPr>
        <w:spacing w:after="0" w:line="259" w:lineRule="auto"/>
        <w:ind w:left="0" w:firstLine="0"/>
        <w:jc w:val="left"/>
      </w:pPr>
      <w:r>
        <w:t xml:space="preserve"> </w:t>
      </w:r>
    </w:p>
    <w:p w14:paraId="116FE3E7" w14:textId="77777777" w:rsidR="00AB3D0A" w:rsidRDefault="0082165D">
      <w:pPr>
        <w:numPr>
          <w:ilvl w:val="2"/>
          <w:numId w:val="56"/>
        </w:numPr>
        <w:ind w:hanging="720"/>
      </w:pPr>
      <w:r>
        <w:t xml:space="preserve">Will define and assign frequencies to be utilized for specific purposes. </w:t>
      </w:r>
      <w:r>
        <w:tab/>
        <w:t xml:space="preserve"> </w:t>
      </w:r>
    </w:p>
    <w:p w14:paraId="0C86C7CC" w14:textId="77777777" w:rsidR="00AB3D0A" w:rsidRDefault="0082165D">
      <w:pPr>
        <w:spacing w:after="1" w:line="259" w:lineRule="auto"/>
        <w:ind w:left="0" w:firstLine="0"/>
        <w:jc w:val="left"/>
      </w:pPr>
      <w:r>
        <w:t xml:space="preserve"> </w:t>
      </w:r>
    </w:p>
    <w:p w14:paraId="29AB9D66" w14:textId="77777777" w:rsidR="00AB3D0A" w:rsidRDefault="0082165D">
      <w:pPr>
        <w:numPr>
          <w:ilvl w:val="1"/>
          <w:numId w:val="56"/>
        </w:numPr>
        <w:spacing w:after="13" w:line="249" w:lineRule="auto"/>
        <w:ind w:hanging="721"/>
      </w:pPr>
      <w:r>
        <w:rPr>
          <w:b/>
        </w:rPr>
        <w:t xml:space="preserve">ARES </w:t>
      </w:r>
    </w:p>
    <w:p w14:paraId="37C2260D" w14:textId="77777777" w:rsidR="00AB3D0A" w:rsidRDefault="0082165D">
      <w:pPr>
        <w:spacing w:after="0" w:line="259" w:lineRule="auto"/>
        <w:ind w:left="0" w:firstLine="0"/>
        <w:jc w:val="left"/>
      </w:pPr>
      <w:r>
        <w:t xml:space="preserve"> </w:t>
      </w:r>
    </w:p>
    <w:p w14:paraId="2E3A8BF4" w14:textId="77777777" w:rsidR="00AB3D0A" w:rsidRDefault="0082165D">
      <w:pPr>
        <w:numPr>
          <w:ilvl w:val="2"/>
          <w:numId w:val="56"/>
        </w:numPr>
        <w:ind w:hanging="720"/>
      </w:pPr>
      <w:r>
        <w:t xml:space="preserve">Provides auxiliary communication support for the American Red Cross and volunteer organizations. </w:t>
      </w:r>
    </w:p>
    <w:p w14:paraId="1717D135" w14:textId="77777777" w:rsidR="00AB3D0A" w:rsidRDefault="0082165D">
      <w:pPr>
        <w:spacing w:after="1" w:line="259" w:lineRule="auto"/>
        <w:ind w:left="0" w:firstLine="0"/>
        <w:jc w:val="left"/>
      </w:pPr>
      <w:r>
        <w:t xml:space="preserve"> </w:t>
      </w:r>
    </w:p>
    <w:p w14:paraId="07C18F43" w14:textId="77777777" w:rsidR="00AB3D0A" w:rsidRDefault="0082165D">
      <w:pPr>
        <w:numPr>
          <w:ilvl w:val="1"/>
          <w:numId w:val="56"/>
        </w:numPr>
        <w:spacing w:after="13" w:line="249" w:lineRule="auto"/>
        <w:ind w:hanging="721"/>
      </w:pPr>
      <w:r>
        <w:rPr>
          <w:b/>
        </w:rPr>
        <w:t xml:space="preserve">OSSCAR (Insert if applicable) </w:t>
      </w:r>
      <w:r>
        <w:rPr>
          <w:b/>
        </w:rPr>
        <w:tab/>
        <w:t xml:space="preserve"> </w:t>
      </w:r>
    </w:p>
    <w:p w14:paraId="27A1A8E0" w14:textId="77777777" w:rsidR="00AB3D0A" w:rsidRDefault="0082165D">
      <w:pPr>
        <w:spacing w:after="0" w:line="259" w:lineRule="auto"/>
        <w:ind w:left="0" w:firstLine="0"/>
        <w:jc w:val="left"/>
      </w:pPr>
      <w:r>
        <w:t xml:space="preserve"> </w:t>
      </w:r>
    </w:p>
    <w:p w14:paraId="7FD8614D" w14:textId="77777777" w:rsidR="00AB3D0A" w:rsidRDefault="0082165D">
      <w:pPr>
        <w:numPr>
          <w:ilvl w:val="0"/>
          <w:numId w:val="56"/>
        </w:numPr>
        <w:spacing w:after="13" w:line="249" w:lineRule="auto"/>
        <w:ind w:hanging="721"/>
      </w:pPr>
      <w:r>
        <w:rPr>
          <w:b/>
        </w:rPr>
        <w:t xml:space="preserve">APPENDICES </w:t>
      </w:r>
    </w:p>
    <w:p w14:paraId="2B19D590" w14:textId="77777777" w:rsidR="00AB3D0A" w:rsidRDefault="0082165D">
      <w:pPr>
        <w:spacing w:after="0" w:line="259" w:lineRule="auto"/>
        <w:ind w:left="0" w:firstLine="0"/>
        <w:jc w:val="left"/>
      </w:pPr>
      <w:r>
        <w:rPr>
          <w:b/>
        </w:rPr>
        <w:t xml:space="preserve"> </w:t>
      </w:r>
    </w:p>
    <w:p w14:paraId="1922C244" w14:textId="77777777" w:rsidR="00AB3D0A" w:rsidRDefault="0082165D">
      <w:pPr>
        <w:tabs>
          <w:tab w:val="center" w:pos="1530"/>
          <w:tab w:val="center" w:pos="4921"/>
        </w:tabs>
        <w:spacing w:after="4"/>
        <w:ind w:left="0" w:firstLine="0"/>
        <w:jc w:val="left"/>
      </w:pPr>
      <w:r>
        <w:rPr>
          <w:rFonts w:ascii="Calibri" w:eastAsia="Calibri" w:hAnsi="Calibri" w:cs="Calibri"/>
        </w:rPr>
        <w:tab/>
      </w:r>
      <w:r>
        <w:t xml:space="preserve">1. </w:t>
      </w:r>
      <w:r>
        <w:tab/>
        <w:t xml:space="preserve">Current, Alternate and Additional Communication Systems </w:t>
      </w:r>
    </w:p>
    <w:p w14:paraId="65837315" w14:textId="77777777" w:rsidR="00AB3D0A" w:rsidRDefault="0082165D">
      <w:pPr>
        <w:spacing w:after="0" w:line="259" w:lineRule="auto"/>
        <w:ind w:left="0" w:firstLine="0"/>
        <w:jc w:val="left"/>
      </w:pPr>
      <w:r>
        <w:t xml:space="preserve"> </w:t>
      </w:r>
      <w:r>
        <w:br w:type="page"/>
      </w:r>
    </w:p>
    <w:p w14:paraId="7EE2D84C" w14:textId="77777777" w:rsidR="00AB3D0A" w:rsidRDefault="0082165D">
      <w:pPr>
        <w:pStyle w:val="Heading2"/>
        <w:pBdr>
          <w:top w:val="single" w:sz="4" w:space="0" w:color="000000"/>
          <w:left w:val="single" w:sz="4" w:space="0" w:color="000000"/>
          <w:bottom w:val="single" w:sz="4" w:space="0" w:color="000000"/>
          <w:right w:val="single" w:sz="4" w:space="0" w:color="000000"/>
        </w:pBdr>
        <w:tabs>
          <w:tab w:val="center" w:pos="4682"/>
        </w:tabs>
        <w:spacing w:after="15" w:line="259" w:lineRule="auto"/>
        <w:ind w:left="-15" w:right="0" w:firstLine="0"/>
        <w:jc w:val="left"/>
      </w:pPr>
      <w:bookmarkStart w:id="53" w:name="_Toc181279"/>
      <w:r>
        <w:t xml:space="preserve"> </w:t>
      </w:r>
      <w:r>
        <w:tab/>
        <w:t xml:space="preserve">Appendix 1 to ESF 2: Current, Alternate and Additional Communication Systems  </w:t>
      </w:r>
      <w:bookmarkEnd w:id="53"/>
    </w:p>
    <w:p w14:paraId="5F90DC7C" w14:textId="77777777" w:rsidR="00AB3D0A" w:rsidRDefault="0082165D">
      <w:pPr>
        <w:spacing w:after="0" w:line="259" w:lineRule="auto"/>
        <w:ind w:left="0" w:firstLine="0"/>
        <w:jc w:val="left"/>
      </w:pPr>
      <w:r>
        <w:t xml:space="preserve"> </w:t>
      </w:r>
    </w:p>
    <w:p w14:paraId="53676B12" w14:textId="77777777" w:rsidR="00AB3D0A" w:rsidRDefault="0082165D">
      <w:pPr>
        <w:spacing w:after="1" w:line="259" w:lineRule="auto"/>
        <w:ind w:left="0" w:firstLine="0"/>
        <w:jc w:val="left"/>
      </w:pPr>
      <w:r>
        <w:t xml:space="preserve"> </w:t>
      </w:r>
    </w:p>
    <w:p w14:paraId="41836C34" w14:textId="77777777" w:rsidR="00AB3D0A" w:rsidRDefault="0082165D">
      <w:pPr>
        <w:numPr>
          <w:ilvl w:val="0"/>
          <w:numId w:val="57"/>
        </w:numPr>
        <w:spacing w:after="13" w:line="249" w:lineRule="auto"/>
        <w:ind w:left="733" w:hanging="720"/>
      </w:pPr>
      <w:r>
        <w:rPr>
          <w:b/>
        </w:rPr>
        <w:t xml:space="preserve">SNOPAC (Police and Auxiliary Services Center) </w:t>
      </w:r>
    </w:p>
    <w:p w14:paraId="69DAD87C" w14:textId="77777777" w:rsidR="00AB3D0A" w:rsidRDefault="0082165D">
      <w:pPr>
        <w:spacing w:after="1" w:line="259" w:lineRule="auto"/>
        <w:ind w:left="0" w:firstLine="0"/>
        <w:jc w:val="left"/>
      </w:pPr>
      <w:r>
        <w:t xml:space="preserve"> </w:t>
      </w:r>
    </w:p>
    <w:p w14:paraId="0BB005D6" w14:textId="77777777" w:rsidR="00AB3D0A" w:rsidRDefault="0082165D">
      <w:pPr>
        <w:numPr>
          <w:ilvl w:val="1"/>
          <w:numId w:val="57"/>
        </w:numPr>
        <w:spacing w:after="13" w:line="249" w:lineRule="auto"/>
        <w:ind w:hanging="721"/>
      </w:pPr>
      <w:r>
        <w:rPr>
          <w:b/>
        </w:rPr>
        <w:t>VHF Radio System</w:t>
      </w:r>
      <w:r>
        <w:t xml:space="preserve"> </w:t>
      </w:r>
    </w:p>
    <w:p w14:paraId="7ADC8EB9" w14:textId="77777777" w:rsidR="00AB3D0A" w:rsidRDefault="0082165D">
      <w:pPr>
        <w:spacing w:after="0" w:line="259" w:lineRule="auto"/>
        <w:ind w:left="1" w:firstLine="0"/>
        <w:jc w:val="left"/>
      </w:pPr>
      <w:r>
        <w:t xml:space="preserve"> </w:t>
      </w:r>
    </w:p>
    <w:p w14:paraId="7A5C40F2" w14:textId="77777777" w:rsidR="00AB3D0A" w:rsidRDefault="0082165D">
      <w:pPr>
        <w:numPr>
          <w:ilvl w:val="2"/>
          <w:numId w:val="57"/>
        </w:numPr>
        <w:ind w:hanging="720"/>
      </w:pPr>
      <w:r>
        <w:t xml:space="preserve">Law Enforcement Channels </w:t>
      </w:r>
    </w:p>
    <w:p w14:paraId="403479ED" w14:textId="77777777" w:rsidR="00AB3D0A" w:rsidRDefault="0082165D">
      <w:pPr>
        <w:spacing w:after="0" w:line="259" w:lineRule="auto"/>
        <w:ind w:left="1" w:firstLine="0"/>
        <w:jc w:val="left"/>
      </w:pPr>
      <w:r>
        <w:t xml:space="preserve"> </w:t>
      </w:r>
    </w:p>
    <w:p w14:paraId="3836563C" w14:textId="77777777" w:rsidR="00AB3D0A" w:rsidRDefault="0082165D">
      <w:pPr>
        <w:numPr>
          <w:ilvl w:val="3"/>
          <w:numId w:val="57"/>
        </w:numPr>
        <w:ind w:hanging="720"/>
      </w:pPr>
      <w:r>
        <w:t xml:space="preserve">Everett </w:t>
      </w:r>
    </w:p>
    <w:p w14:paraId="17970D2C" w14:textId="77777777" w:rsidR="00AB3D0A" w:rsidRDefault="0082165D">
      <w:pPr>
        <w:spacing w:after="0" w:line="259" w:lineRule="auto"/>
        <w:ind w:left="1" w:firstLine="0"/>
        <w:jc w:val="left"/>
      </w:pPr>
      <w:r>
        <w:t xml:space="preserve"> </w:t>
      </w:r>
    </w:p>
    <w:p w14:paraId="18E10E81" w14:textId="77777777" w:rsidR="00AB3D0A" w:rsidRDefault="0082165D">
      <w:pPr>
        <w:numPr>
          <w:ilvl w:val="4"/>
          <w:numId w:val="57"/>
        </w:numPr>
        <w:ind w:hanging="720"/>
      </w:pPr>
      <w:r>
        <w:t xml:space="preserve">Main (154.995r) </w:t>
      </w:r>
    </w:p>
    <w:p w14:paraId="0CF62336" w14:textId="77777777" w:rsidR="00AB3D0A" w:rsidRDefault="0082165D">
      <w:pPr>
        <w:numPr>
          <w:ilvl w:val="4"/>
          <w:numId w:val="57"/>
        </w:numPr>
        <w:ind w:hanging="720"/>
      </w:pPr>
      <w:r>
        <w:t xml:space="preserve">Data (153.800) </w:t>
      </w:r>
    </w:p>
    <w:p w14:paraId="59B198DF" w14:textId="77777777" w:rsidR="00AB3D0A" w:rsidRDefault="0082165D">
      <w:pPr>
        <w:numPr>
          <w:ilvl w:val="4"/>
          <w:numId w:val="57"/>
        </w:numPr>
        <w:ind w:hanging="720"/>
      </w:pPr>
      <w:r>
        <w:t xml:space="preserve">LGS - F3 tactical (153.980) </w:t>
      </w:r>
    </w:p>
    <w:p w14:paraId="0D427D14" w14:textId="77777777" w:rsidR="00AB3D0A" w:rsidRDefault="0082165D">
      <w:pPr>
        <w:spacing w:after="0" w:line="259" w:lineRule="auto"/>
        <w:ind w:left="1" w:firstLine="0"/>
        <w:jc w:val="left"/>
      </w:pPr>
      <w:r>
        <w:t xml:space="preserve"> </w:t>
      </w:r>
    </w:p>
    <w:p w14:paraId="4AC5287B" w14:textId="77777777" w:rsidR="00AB3D0A" w:rsidRDefault="0082165D">
      <w:pPr>
        <w:numPr>
          <w:ilvl w:val="3"/>
          <w:numId w:val="57"/>
        </w:numPr>
        <w:ind w:hanging="720"/>
      </w:pPr>
      <w:r>
        <w:t xml:space="preserve">Sheriff &amp; Small Cities </w:t>
      </w:r>
    </w:p>
    <w:p w14:paraId="08AEC3B7" w14:textId="77777777" w:rsidR="00AB3D0A" w:rsidRDefault="0082165D">
      <w:pPr>
        <w:spacing w:after="0" w:line="259" w:lineRule="auto"/>
        <w:ind w:left="1" w:firstLine="0"/>
        <w:jc w:val="left"/>
      </w:pPr>
      <w:r>
        <w:t xml:space="preserve"> </w:t>
      </w:r>
    </w:p>
    <w:p w14:paraId="3396EC78" w14:textId="77777777" w:rsidR="00AB3D0A" w:rsidRDefault="0082165D">
      <w:pPr>
        <w:numPr>
          <w:ilvl w:val="4"/>
          <w:numId w:val="57"/>
        </w:numPr>
        <w:ind w:hanging="720"/>
      </w:pPr>
      <w:r>
        <w:t xml:space="preserve">North Main (158.850) </w:t>
      </w:r>
    </w:p>
    <w:p w14:paraId="3FFA78C8" w14:textId="77777777" w:rsidR="00AB3D0A" w:rsidRDefault="0082165D">
      <w:pPr>
        <w:numPr>
          <w:ilvl w:val="4"/>
          <w:numId w:val="57"/>
        </w:numPr>
        <w:ind w:hanging="720"/>
      </w:pPr>
      <w:r>
        <w:t xml:space="preserve">South Main (159.210) (NWTEMC   PD) </w:t>
      </w:r>
    </w:p>
    <w:p w14:paraId="06F86B8C" w14:textId="77777777" w:rsidR="00AB3D0A" w:rsidRDefault="0082165D">
      <w:pPr>
        <w:numPr>
          <w:ilvl w:val="4"/>
          <w:numId w:val="57"/>
        </w:numPr>
        <w:ind w:hanging="720"/>
      </w:pPr>
      <w:r>
        <w:t xml:space="preserve">East Main (159.165) </w:t>
      </w:r>
    </w:p>
    <w:p w14:paraId="03429A01" w14:textId="77777777" w:rsidR="00AB3D0A" w:rsidRDefault="0082165D">
      <w:pPr>
        <w:numPr>
          <w:ilvl w:val="4"/>
          <w:numId w:val="57"/>
        </w:numPr>
        <w:ind w:hanging="720"/>
      </w:pPr>
      <w:r>
        <w:t xml:space="preserve">(Tactical search and rescue) (155.415) </w:t>
      </w:r>
    </w:p>
    <w:p w14:paraId="2D1AB80F" w14:textId="77777777" w:rsidR="00AB3D0A" w:rsidRDefault="0082165D">
      <w:pPr>
        <w:spacing w:after="0" w:line="259" w:lineRule="auto"/>
        <w:ind w:left="1" w:firstLine="0"/>
        <w:jc w:val="left"/>
      </w:pPr>
      <w:r>
        <w:t xml:space="preserve"> </w:t>
      </w:r>
    </w:p>
    <w:p w14:paraId="7513EAEB" w14:textId="77777777" w:rsidR="00AB3D0A" w:rsidRDefault="0082165D">
      <w:pPr>
        <w:numPr>
          <w:ilvl w:val="2"/>
          <w:numId w:val="57"/>
        </w:numPr>
        <w:ind w:hanging="720"/>
      </w:pPr>
      <w:r>
        <w:t xml:space="preserve">Fire/Aid Channels </w:t>
      </w:r>
    </w:p>
    <w:p w14:paraId="1828378E" w14:textId="77777777" w:rsidR="00AB3D0A" w:rsidRDefault="0082165D">
      <w:pPr>
        <w:spacing w:after="0" w:line="259" w:lineRule="auto"/>
        <w:ind w:left="1" w:firstLine="0"/>
        <w:jc w:val="left"/>
      </w:pPr>
      <w:r>
        <w:t xml:space="preserve"> </w:t>
      </w:r>
    </w:p>
    <w:p w14:paraId="59E7F191" w14:textId="77777777" w:rsidR="00AB3D0A" w:rsidRDefault="0082165D">
      <w:pPr>
        <w:numPr>
          <w:ilvl w:val="3"/>
          <w:numId w:val="57"/>
        </w:numPr>
        <w:ind w:hanging="720"/>
      </w:pPr>
      <w:r>
        <w:t xml:space="preserve">Everett </w:t>
      </w:r>
    </w:p>
    <w:p w14:paraId="322B1D3F" w14:textId="77777777" w:rsidR="00AB3D0A" w:rsidRDefault="0082165D">
      <w:pPr>
        <w:spacing w:after="0" w:line="259" w:lineRule="auto"/>
        <w:ind w:left="1" w:firstLine="0"/>
        <w:jc w:val="left"/>
      </w:pPr>
      <w:r>
        <w:t xml:space="preserve"> </w:t>
      </w:r>
    </w:p>
    <w:p w14:paraId="3B0DBDFF" w14:textId="77777777" w:rsidR="00AB3D0A" w:rsidRDefault="0082165D">
      <w:pPr>
        <w:numPr>
          <w:ilvl w:val="4"/>
          <w:numId w:val="57"/>
        </w:numPr>
        <w:ind w:hanging="720"/>
      </w:pPr>
      <w:r>
        <w:t xml:space="preserve">Main (154.385) </w:t>
      </w:r>
    </w:p>
    <w:p w14:paraId="193EBDC0" w14:textId="77777777" w:rsidR="00AB3D0A" w:rsidRDefault="0082165D">
      <w:pPr>
        <w:numPr>
          <w:ilvl w:val="4"/>
          <w:numId w:val="57"/>
        </w:numPr>
        <w:ind w:hanging="720"/>
      </w:pPr>
      <w:r>
        <w:t xml:space="preserve">Tactical (154.280) </w:t>
      </w:r>
    </w:p>
    <w:p w14:paraId="170227A0" w14:textId="77777777" w:rsidR="00AB3D0A" w:rsidRDefault="0082165D">
      <w:pPr>
        <w:spacing w:after="0" w:line="259" w:lineRule="auto"/>
        <w:ind w:left="1" w:firstLine="0"/>
        <w:jc w:val="left"/>
      </w:pPr>
      <w:r>
        <w:t xml:space="preserve"> </w:t>
      </w:r>
    </w:p>
    <w:p w14:paraId="48B6D36E" w14:textId="77777777" w:rsidR="00AB3D0A" w:rsidRDefault="0082165D">
      <w:pPr>
        <w:numPr>
          <w:ilvl w:val="3"/>
          <w:numId w:val="57"/>
        </w:numPr>
        <w:ind w:hanging="720"/>
      </w:pPr>
      <w:r>
        <w:t xml:space="preserve">County </w:t>
      </w:r>
    </w:p>
    <w:p w14:paraId="28DA068B" w14:textId="77777777" w:rsidR="00AB3D0A" w:rsidRDefault="0082165D">
      <w:pPr>
        <w:spacing w:after="0" w:line="259" w:lineRule="auto"/>
        <w:ind w:left="1" w:firstLine="0"/>
        <w:jc w:val="left"/>
      </w:pPr>
      <w:r>
        <w:t xml:space="preserve"> </w:t>
      </w:r>
    </w:p>
    <w:p w14:paraId="4F39C555" w14:textId="77777777" w:rsidR="00AB3D0A" w:rsidRDefault="0082165D">
      <w:pPr>
        <w:numPr>
          <w:ilvl w:val="4"/>
          <w:numId w:val="57"/>
        </w:numPr>
        <w:ind w:hanging="720"/>
      </w:pPr>
      <w:r>
        <w:t xml:space="preserve">North (154.430) </w:t>
      </w:r>
    </w:p>
    <w:p w14:paraId="7654289D" w14:textId="77777777" w:rsidR="00AB3D0A" w:rsidRDefault="0082165D">
      <w:pPr>
        <w:numPr>
          <w:ilvl w:val="4"/>
          <w:numId w:val="57"/>
        </w:numPr>
        <w:ind w:hanging="720"/>
      </w:pPr>
      <w:r>
        <w:t xml:space="preserve">East (154.235) </w:t>
      </w:r>
    </w:p>
    <w:p w14:paraId="15A70DF7" w14:textId="77777777" w:rsidR="00AB3D0A" w:rsidRDefault="0082165D">
      <w:pPr>
        <w:numPr>
          <w:ilvl w:val="4"/>
          <w:numId w:val="57"/>
        </w:numPr>
        <w:ind w:hanging="720"/>
      </w:pPr>
      <w:r>
        <w:t xml:space="preserve">Tactical (153.770) </w:t>
      </w:r>
    </w:p>
    <w:p w14:paraId="44CF8B2E" w14:textId="77777777" w:rsidR="00AB3D0A" w:rsidRDefault="0082165D">
      <w:pPr>
        <w:spacing w:after="0" w:line="259" w:lineRule="auto"/>
        <w:ind w:left="1" w:firstLine="0"/>
        <w:jc w:val="left"/>
      </w:pPr>
      <w:r>
        <w:t xml:space="preserve"> </w:t>
      </w:r>
    </w:p>
    <w:p w14:paraId="691B445E" w14:textId="77777777" w:rsidR="00AB3D0A" w:rsidRDefault="0082165D">
      <w:pPr>
        <w:numPr>
          <w:ilvl w:val="2"/>
          <w:numId w:val="57"/>
        </w:numPr>
        <w:ind w:hanging="720"/>
      </w:pPr>
      <w:r>
        <w:t xml:space="preserve">Other SNOPAC Channels </w:t>
      </w:r>
    </w:p>
    <w:p w14:paraId="561AB020" w14:textId="77777777" w:rsidR="00AB3D0A" w:rsidRDefault="0082165D">
      <w:pPr>
        <w:spacing w:after="0" w:line="259" w:lineRule="auto"/>
        <w:ind w:left="1" w:firstLine="0"/>
        <w:jc w:val="left"/>
      </w:pPr>
      <w:r>
        <w:t xml:space="preserve"> </w:t>
      </w:r>
    </w:p>
    <w:p w14:paraId="58E39DA1" w14:textId="77777777" w:rsidR="00AB3D0A" w:rsidRDefault="0082165D">
      <w:pPr>
        <w:numPr>
          <w:ilvl w:val="3"/>
          <w:numId w:val="57"/>
        </w:numPr>
        <w:ind w:hanging="720"/>
      </w:pPr>
      <w:r>
        <w:t xml:space="preserve">County Engineers </w:t>
      </w:r>
    </w:p>
    <w:p w14:paraId="2F2319CF" w14:textId="77777777" w:rsidR="00AB3D0A" w:rsidRDefault="0082165D">
      <w:pPr>
        <w:spacing w:after="0" w:line="259" w:lineRule="auto"/>
        <w:ind w:left="1" w:firstLine="0"/>
        <w:jc w:val="left"/>
      </w:pPr>
      <w:r>
        <w:t xml:space="preserve"> </w:t>
      </w:r>
    </w:p>
    <w:p w14:paraId="70A1D863" w14:textId="77777777" w:rsidR="00AB3D0A" w:rsidRDefault="0082165D">
      <w:pPr>
        <w:numPr>
          <w:ilvl w:val="3"/>
          <w:numId w:val="57"/>
        </w:numPr>
        <w:ind w:hanging="720"/>
      </w:pPr>
      <w:r>
        <w:t xml:space="preserve">SNOCOM (Southwest Communications Center) Main (Law </w:t>
      </w:r>
    </w:p>
    <w:p w14:paraId="0BF74508" w14:textId="77777777" w:rsidR="00AB3D0A" w:rsidRDefault="0082165D">
      <w:pPr>
        <w:spacing w:after="7" w:line="253" w:lineRule="auto"/>
        <w:ind w:left="654" w:right="166"/>
        <w:jc w:val="center"/>
      </w:pPr>
      <w:r>
        <w:t>Enforcement) (155.025</w:t>
      </w:r>
      <w:proofErr w:type="gramStart"/>
      <w:r>
        <w:t>)  (</w:t>
      </w:r>
      <w:proofErr w:type="gramEnd"/>
      <w:r>
        <w:t xml:space="preserve">Tactical 155.820) </w:t>
      </w:r>
    </w:p>
    <w:p w14:paraId="281FE926" w14:textId="77777777" w:rsidR="00AB3D0A" w:rsidRDefault="0082165D">
      <w:pPr>
        <w:spacing w:after="0" w:line="259" w:lineRule="auto"/>
        <w:ind w:left="1" w:firstLine="0"/>
        <w:jc w:val="left"/>
      </w:pPr>
      <w:r>
        <w:t xml:space="preserve"> </w:t>
      </w:r>
    </w:p>
    <w:p w14:paraId="6B4014D8" w14:textId="77777777" w:rsidR="00AB3D0A" w:rsidRDefault="0082165D">
      <w:pPr>
        <w:numPr>
          <w:ilvl w:val="3"/>
          <w:numId w:val="57"/>
        </w:numPr>
        <w:ind w:hanging="720"/>
      </w:pPr>
      <w:r>
        <w:t xml:space="preserve">Marysville Fire (154.430--same as SNOPAC North Fire) </w:t>
      </w:r>
    </w:p>
    <w:p w14:paraId="146C8B99" w14:textId="77777777" w:rsidR="00AB3D0A" w:rsidRDefault="0082165D">
      <w:pPr>
        <w:spacing w:after="0" w:line="259" w:lineRule="auto"/>
        <w:ind w:left="1" w:firstLine="0"/>
        <w:jc w:val="left"/>
      </w:pPr>
      <w:r>
        <w:t xml:space="preserve"> </w:t>
      </w:r>
    </w:p>
    <w:p w14:paraId="23341A11" w14:textId="77777777" w:rsidR="00AB3D0A" w:rsidRDefault="0082165D">
      <w:pPr>
        <w:numPr>
          <w:ilvl w:val="3"/>
          <w:numId w:val="57"/>
        </w:numPr>
        <w:spacing w:after="266"/>
        <w:ind w:hanging="720"/>
      </w:pPr>
      <w:r>
        <w:t xml:space="preserve">Marysville Police (158.775) RECEIVE ONLY </w:t>
      </w:r>
    </w:p>
    <w:p w14:paraId="20D8BB78" w14:textId="77777777" w:rsidR="00AB3D0A" w:rsidRDefault="0082165D">
      <w:pPr>
        <w:numPr>
          <w:ilvl w:val="3"/>
          <w:numId w:val="57"/>
        </w:numPr>
        <w:spacing w:after="267"/>
        <w:ind w:hanging="720"/>
      </w:pPr>
      <w:r>
        <w:t xml:space="preserve">WSP Main (154.845) </w:t>
      </w:r>
    </w:p>
    <w:p w14:paraId="359CB466" w14:textId="77777777" w:rsidR="00AB3D0A" w:rsidRDefault="0082165D">
      <w:pPr>
        <w:numPr>
          <w:ilvl w:val="3"/>
          <w:numId w:val="57"/>
        </w:numPr>
        <w:ind w:hanging="720"/>
      </w:pPr>
      <w:r>
        <w:t xml:space="preserve">WSP LERN (Law Enforcement Radio Network) (155.370) </w:t>
      </w:r>
    </w:p>
    <w:p w14:paraId="57C183AC" w14:textId="77777777" w:rsidR="00AB3D0A" w:rsidRDefault="0082165D">
      <w:pPr>
        <w:numPr>
          <w:ilvl w:val="1"/>
          <w:numId w:val="57"/>
        </w:numPr>
        <w:spacing w:after="267" w:line="249" w:lineRule="auto"/>
        <w:ind w:hanging="721"/>
      </w:pPr>
      <w:r>
        <w:rPr>
          <w:b/>
        </w:rPr>
        <w:t xml:space="preserve">UHF Radio System </w:t>
      </w:r>
    </w:p>
    <w:p w14:paraId="35E5366D" w14:textId="77777777" w:rsidR="00AB3D0A" w:rsidRDefault="0082165D">
      <w:pPr>
        <w:tabs>
          <w:tab w:val="center" w:pos="720"/>
          <w:tab w:val="center" w:pos="2762"/>
        </w:tabs>
        <w:ind w:left="-14" w:firstLine="0"/>
        <w:jc w:val="left"/>
      </w:pPr>
      <w:r>
        <w:t xml:space="preserve"> </w:t>
      </w:r>
      <w:r>
        <w:tab/>
        <w:t xml:space="preserve"> </w:t>
      </w:r>
      <w:r>
        <w:tab/>
        <w:t xml:space="preserve">WSP - Skagit County LERN </w:t>
      </w:r>
    </w:p>
    <w:p w14:paraId="3565BE61" w14:textId="77777777" w:rsidR="00AB3D0A" w:rsidRDefault="0082165D">
      <w:pPr>
        <w:spacing w:after="1" w:line="259" w:lineRule="auto"/>
        <w:ind w:left="0" w:firstLine="0"/>
        <w:jc w:val="left"/>
      </w:pPr>
      <w:r>
        <w:t xml:space="preserve"> </w:t>
      </w:r>
    </w:p>
    <w:p w14:paraId="1B454D5B" w14:textId="77777777" w:rsidR="00AB3D0A" w:rsidRDefault="0082165D">
      <w:pPr>
        <w:numPr>
          <w:ilvl w:val="1"/>
          <w:numId w:val="57"/>
        </w:numPr>
        <w:spacing w:after="13" w:line="249" w:lineRule="auto"/>
        <w:ind w:hanging="721"/>
      </w:pPr>
      <w:r>
        <w:rPr>
          <w:b/>
        </w:rPr>
        <w:t>Telephone Systems</w:t>
      </w:r>
      <w:r>
        <w:t xml:space="preserve"> </w:t>
      </w:r>
    </w:p>
    <w:p w14:paraId="4CB565CA" w14:textId="77777777" w:rsidR="00AB3D0A" w:rsidRDefault="0082165D">
      <w:pPr>
        <w:spacing w:after="0" w:line="259" w:lineRule="auto"/>
        <w:ind w:left="1" w:firstLine="0"/>
        <w:jc w:val="left"/>
      </w:pPr>
      <w:r>
        <w:t xml:space="preserve"> </w:t>
      </w:r>
    </w:p>
    <w:p w14:paraId="660EC608" w14:textId="77777777" w:rsidR="00AB3D0A" w:rsidRDefault="0082165D">
      <w:pPr>
        <w:numPr>
          <w:ilvl w:val="2"/>
          <w:numId w:val="57"/>
        </w:numPr>
        <w:ind w:hanging="720"/>
      </w:pPr>
      <w:r>
        <w:t xml:space="preserve">SNOPAC CBX with Enhanced 9-1-1 feature </w:t>
      </w:r>
    </w:p>
    <w:p w14:paraId="5FCFFDF7" w14:textId="77777777" w:rsidR="00AB3D0A" w:rsidRDefault="0082165D">
      <w:pPr>
        <w:spacing w:after="0" w:line="259" w:lineRule="auto"/>
        <w:ind w:left="1" w:firstLine="0"/>
        <w:jc w:val="left"/>
      </w:pPr>
      <w:r>
        <w:t xml:space="preserve"> </w:t>
      </w:r>
    </w:p>
    <w:p w14:paraId="494EDD7F" w14:textId="77777777" w:rsidR="00AB3D0A" w:rsidRDefault="0082165D">
      <w:pPr>
        <w:numPr>
          <w:ilvl w:val="2"/>
          <w:numId w:val="57"/>
        </w:numPr>
        <w:ind w:hanging="720"/>
      </w:pPr>
      <w:r>
        <w:t xml:space="preserve">Kapes model back-up system (no 9-1-1) </w:t>
      </w:r>
    </w:p>
    <w:p w14:paraId="71943922" w14:textId="77777777" w:rsidR="00AB3D0A" w:rsidRDefault="0082165D">
      <w:pPr>
        <w:spacing w:after="7" w:line="259" w:lineRule="auto"/>
        <w:ind w:left="1" w:firstLine="0"/>
        <w:jc w:val="left"/>
      </w:pPr>
      <w:r>
        <w:t xml:space="preserve"> </w:t>
      </w:r>
      <w:r>
        <w:tab/>
        <w:t xml:space="preserve"> </w:t>
      </w:r>
    </w:p>
    <w:p w14:paraId="5E60D20C" w14:textId="77777777" w:rsidR="00AB3D0A" w:rsidRDefault="0082165D">
      <w:pPr>
        <w:numPr>
          <w:ilvl w:val="2"/>
          <w:numId w:val="57"/>
        </w:numPr>
        <w:ind w:hanging="720"/>
      </w:pPr>
      <w:r>
        <w:t>SNOPAC CBX extension to DEM office (</w:t>
      </w:r>
      <w:proofErr w:type="spellStart"/>
      <w:r>
        <w:t>ext</w:t>
      </w:r>
      <w:proofErr w:type="spellEnd"/>
      <w:r>
        <w:t xml:space="preserve"> 131) </w:t>
      </w:r>
    </w:p>
    <w:p w14:paraId="43670A93" w14:textId="77777777" w:rsidR="00AB3D0A" w:rsidRDefault="0082165D">
      <w:pPr>
        <w:spacing w:after="7" w:line="259" w:lineRule="auto"/>
        <w:ind w:left="1" w:firstLine="0"/>
        <w:jc w:val="left"/>
      </w:pPr>
      <w:r>
        <w:t xml:space="preserve"> </w:t>
      </w:r>
      <w:r>
        <w:tab/>
        <w:t xml:space="preserve"> </w:t>
      </w:r>
    </w:p>
    <w:p w14:paraId="630D78AD" w14:textId="77777777" w:rsidR="00AB3D0A" w:rsidRDefault="0082165D">
      <w:pPr>
        <w:numPr>
          <w:ilvl w:val="2"/>
          <w:numId w:val="57"/>
        </w:numPr>
        <w:ind w:hanging="720"/>
      </w:pPr>
      <w:r>
        <w:t xml:space="preserve">Facsimile line </w:t>
      </w:r>
    </w:p>
    <w:p w14:paraId="16DB656F" w14:textId="77777777" w:rsidR="00AB3D0A" w:rsidRDefault="0082165D">
      <w:pPr>
        <w:spacing w:after="0" w:line="259" w:lineRule="auto"/>
        <w:ind w:left="1" w:firstLine="0"/>
        <w:jc w:val="left"/>
      </w:pPr>
      <w:r>
        <w:t xml:space="preserve"> </w:t>
      </w:r>
    </w:p>
    <w:p w14:paraId="79CF0BF8" w14:textId="77777777" w:rsidR="00AB3D0A" w:rsidRDefault="0082165D">
      <w:pPr>
        <w:numPr>
          <w:ilvl w:val="2"/>
          <w:numId w:val="57"/>
        </w:numPr>
        <w:ind w:hanging="720"/>
      </w:pPr>
      <w:r>
        <w:t xml:space="preserve">Cellular phone sets (6) </w:t>
      </w:r>
    </w:p>
    <w:p w14:paraId="170B0F39" w14:textId="77777777" w:rsidR="00AB3D0A" w:rsidRDefault="0082165D">
      <w:pPr>
        <w:spacing w:after="0" w:line="259" w:lineRule="auto"/>
        <w:ind w:left="1" w:firstLine="0"/>
        <w:jc w:val="left"/>
      </w:pPr>
      <w:r>
        <w:t xml:space="preserve"> </w:t>
      </w:r>
    </w:p>
    <w:p w14:paraId="1E53C75D" w14:textId="77777777" w:rsidR="00AB3D0A" w:rsidRDefault="0082165D">
      <w:pPr>
        <w:numPr>
          <w:ilvl w:val="2"/>
          <w:numId w:val="57"/>
        </w:numPr>
        <w:ind w:hanging="720"/>
      </w:pPr>
      <w:r>
        <w:t xml:space="preserve">National Warning System (NAWAS) (also monitored by DEM) </w:t>
      </w:r>
    </w:p>
    <w:p w14:paraId="0F140378" w14:textId="77777777" w:rsidR="00AB3D0A" w:rsidRDefault="0082165D">
      <w:pPr>
        <w:spacing w:after="0" w:line="259" w:lineRule="auto"/>
        <w:ind w:left="1" w:firstLine="0"/>
        <w:jc w:val="left"/>
      </w:pPr>
      <w:r>
        <w:t xml:space="preserve"> </w:t>
      </w:r>
    </w:p>
    <w:p w14:paraId="0DD5CD6A" w14:textId="77777777" w:rsidR="00AB3D0A" w:rsidRDefault="0082165D">
      <w:pPr>
        <w:numPr>
          <w:ilvl w:val="1"/>
          <w:numId w:val="57"/>
        </w:numPr>
        <w:spacing w:after="13" w:line="249" w:lineRule="auto"/>
        <w:ind w:hanging="721"/>
      </w:pPr>
      <w:r>
        <w:rPr>
          <w:b/>
        </w:rPr>
        <w:t xml:space="preserve">Computer Aided Dispatch (CAD) System </w:t>
      </w:r>
    </w:p>
    <w:p w14:paraId="5E362589" w14:textId="77777777" w:rsidR="00AB3D0A" w:rsidRDefault="0082165D">
      <w:pPr>
        <w:spacing w:after="0" w:line="259" w:lineRule="auto"/>
        <w:ind w:left="1" w:firstLine="0"/>
        <w:jc w:val="left"/>
      </w:pPr>
      <w:r>
        <w:rPr>
          <w:b/>
        </w:rPr>
        <w:t xml:space="preserve"> </w:t>
      </w:r>
    </w:p>
    <w:p w14:paraId="5E4AE44A" w14:textId="77777777" w:rsidR="00AB3D0A" w:rsidRDefault="0082165D">
      <w:pPr>
        <w:numPr>
          <w:ilvl w:val="2"/>
          <w:numId w:val="57"/>
        </w:numPr>
        <w:ind w:hanging="720"/>
      </w:pPr>
      <w:r>
        <w:t xml:space="preserve">Interconnected between SNOPAC, SNOCOM and Marysville Dispatch </w:t>
      </w:r>
    </w:p>
    <w:p w14:paraId="7A24DDD2" w14:textId="77777777" w:rsidR="00AB3D0A" w:rsidRDefault="0082165D">
      <w:pPr>
        <w:spacing w:after="0" w:line="259" w:lineRule="auto"/>
        <w:ind w:left="1" w:firstLine="0"/>
        <w:jc w:val="left"/>
      </w:pPr>
      <w:r>
        <w:t xml:space="preserve"> </w:t>
      </w:r>
    </w:p>
    <w:p w14:paraId="735EB38D" w14:textId="77777777" w:rsidR="00AB3D0A" w:rsidRDefault="0082165D">
      <w:pPr>
        <w:numPr>
          <w:ilvl w:val="2"/>
          <w:numId w:val="57"/>
        </w:numPr>
        <w:ind w:hanging="720"/>
      </w:pPr>
      <w:r>
        <w:t xml:space="preserve">Police and fire departments have CAD terminals and/or printer stations linked to their respective dispatch centers via </w:t>
      </w:r>
      <w:proofErr w:type="gramStart"/>
      <w:r>
        <w:t>land-line</w:t>
      </w:r>
      <w:proofErr w:type="gramEnd"/>
      <w:r>
        <w:t xml:space="preserve">. </w:t>
      </w:r>
    </w:p>
    <w:p w14:paraId="131B2894" w14:textId="77777777" w:rsidR="00AB3D0A" w:rsidRDefault="0082165D">
      <w:pPr>
        <w:spacing w:after="1" w:line="259" w:lineRule="auto"/>
        <w:ind w:left="1" w:firstLine="0"/>
        <w:jc w:val="left"/>
      </w:pPr>
      <w:r>
        <w:t xml:space="preserve"> </w:t>
      </w:r>
    </w:p>
    <w:p w14:paraId="13F06F17" w14:textId="77777777" w:rsidR="00AB3D0A" w:rsidRDefault="0082165D">
      <w:pPr>
        <w:numPr>
          <w:ilvl w:val="1"/>
          <w:numId w:val="57"/>
        </w:numPr>
        <w:spacing w:after="13" w:line="249" w:lineRule="auto"/>
        <w:ind w:hanging="721"/>
      </w:pPr>
      <w:r>
        <w:rPr>
          <w:b/>
        </w:rPr>
        <w:t>Alternate Communication Systems</w:t>
      </w:r>
      <w:r>
        <w:t xml:space="preserve"> </w:t>
      </w:r>
    </w:p>
    <w:p w14:paraId="09E2771D" w14:textId="77777777" w:rsidR="00AB3D0A" w:rsidRDefault="0082165D">
      <w:pPr>
        <w:spacing w:after="0" w:line="259" w:lineRule="auto"/>
        <w:ind w:left="1" w:firstLine="0"/>
        <w:jc w:val="left"/>
      </w:pPr>
      <w:r>
        <w:t xml:space="preserve"> </w:t>
      </w:r>
    </w:p>
    <w:p w14:paraId="50003806" w14:textId="77777777" w:rsidR="00AB3D0A" w:rsidRDefault="0082165D">
      <w:pPr>
        <w:numPr>
          <w:ilvl w:val="2"/>
          <w:numId w:val="57"/>
        </w:numPr>
        <w:ind w:hanging="720"/>
      </w:pPr>
      <w:r>
        <w:t xml:space="preserve">Snohomish County DEM mobile communications vehicle (capability listed at </w:t>
      </w:r>
    </w:p>
    <w:p w14:paraId="337229A1" w14:textId="77777777" w:rsidR="00AB3D0A" w:rsidRDefault="0082165D">
      <w:pPr>
        <w:ind w:left="2171"/>
      </w:pPr>
      <w:r>
        <w:t xml:space="preserve">II.) </w:t>
      </w:r>
    </w:p>
    <w:p w14:paraId="3DB3CB19" w14:textId="77777777" w:rsidR="00AB3D0A" w:rsidRDefault="0082165D">
      <w:pPr>
        <w:spacing w:after="0" w:line="259" w:lineRule="auto"/>
        <w:ind w:left="1" w:firstLine="0"/>
        <w:jc w:val="left"/>
      </w:pPr>
      <w:r>
        <w:t xml:space="preserve"> </w:t>
      </w:r>
    </w:p>
    <w:p w14:paraId="35834E1B" w14:textId="77777777" w:rsidR="00AB3D0A" w:rsidRDefault="0082165D">
      <w:pPr>
        <w:numPr>
          <w:ilvl w:val="2"/>
          <w:numId w:val="57"/>
        </w:numPr>
        <w:ind w:hanging="720"/>
      </w:pPr>
      <w:r>
        <w:t xml:space="preserve">Fire District #4 dispatch capabilities: </w:t>
      </w:r>
    </w:p>
    <w:p w14:paraId="09583B5A" w14:textId="77777777" w:rsidR="00AB3D0A" w:rsidRDefault="0082165D">
      <w:pPr>
        <w:spacing w:after="0" w:line="259" w:lineRule="auto"/>
        <w:ind w:left="1" w:firstLine="0"/>
        <w:jc w:val="left"/>
      </w:pPr>
      <w:r>
        <w:t xml:space="preserve"> </w:t>
      </w:r>
    </w:p>
    <w:p w14:paraId="18E9A17F" w14:textId="77777777" w:rsidR="00AB3D0A" w:rsidRDefault="0082165D">
      <w:pPr>
        <w:numPr>
          <w:ilvl w:val="3"/>
          <w:numId w:val="57"/>
        </w:numPr>
        <w:ind w:hanging="720"/>
      </w:pPr>
      <w:r>
        <w:t xml:space="preserve">North Fire (154.430) </w:t>
      </w:r>
    </w:p>
    <w:p w14:paraId="55E548A5" w14:textId="77777777" w:rsidR="00AB3D0A" w:rsidRDefault="0082165D">
      <w:pPr>
        <w:spacing w:after="7" w:line="259" w:lineRule="auto"/>
        <w:ind w:left="1" w:firstLine="0"/>
        <w:jc w:val="left"/>
      </w:pPr>
      <w:r>
        <w:t xml:space="preserve"> </w:t>
      </w:r>
      <w:r>
        <w:tab/>
        <w:t xml:space="preserve"> </w:t>
      </w:r>
      <w:r>
        <w:tab/>
        <w:t xml:space="preserve"> </w:t>
      </w:r>
      <w:r>
        <w:tab/>
        <w:t xml:space="preserve"> </w:t>
      </w:r>
    </w:p>
    <w:p w14:paraId="5820D508" w14:textId="77777777" w:rsidR="00AB3D0A" w:rsidRDefault="0082165D">
      <w:pPr>
        <w:numPr>
          <w:ilvl w:val="3"/>
          <w:numId w:val="57"/>
        </w:numPr>
        <w:ind w:hanging="720"/>
      </w:pPr>
      <w:r>
        <w:t xml:space="preserve">County Fire TAC (153.770) </w:t>
      </w:r>
    </w:p>
    <w:p w14:paraId="7E996DBE" w14:textId="77777777" w:rsidR="00AB3D0A" w:rsidRDefault="0082165D">
      <w:pPr>
        <w:spacing w:after="0" w:line="259" w:lineRule="auto"/>
        <w:ind w:left="1" w:firstLine="0"/>
        <w:jc w:val="left"/>
      </w:pPr>
      <w:r>
        <w:t xml:space="preserve"> </w:t>
      </w:r>
    </w:p>
    <w:p w14:paraId="5F140A0F" w14:textId="77777777" w:rsidR="00AB3D0A" w:rsidRDefault="0082165D">
      <w:pPr>
        <w:numPr>
          <w:ilvl w:val="3"/>
          <w:numId w:val="57"/>
        </w:numPr>
        <w:ind w:hanging="720"/>
      </w:pPr>
      <w:r>
        <w:t xml:space="preserve">East Fire (154.235) </w:t>
      </w:r>
    </w:p>
    <w:p w14:paraId="1ED2BAFE" w14:textId="77777777" w:rsidR="00AB3D0A" w:rsidRDefault="0082165D">
      <w:pPr>
        <w:spacing w:after="0" w:line="259" w:lineRule="auto"/>
        <w:ind w:left="1" w:firstLine="0"/>
        <w:jc w:val="left"/>
      </w:pPr>
      <w:r>
        <w:t xml:space="preserve"> </w:t>
      </w:r>
    </w:p>
    <w:p w14:paraId="155C5813" w14:textId="77777777" w:rsidR="00AB3D0A" w:rsidRDefault="0082165D">
      <w:pPr>
        <w:numPr>
          <w:ilvl w:val="3"/>
          <w:numId w:val="57"/>
        </w:numPr>
        <w:ind w:hanging="720"/>
      </w:pPr>
      <w:r>
        <w:t xml:space="preserve">Old Snohomish Fire (155.760) </w:t>
      </w:r>
    </w:p>
    <w:p w14:paraId="12AB946A" w14:textId="77777777" w:rsidR="00AB3D0A" w:rsidRDefault="0082165D">
      <w:pPr>
        <w:spacing w:after="0" w:line="259" w:lineRule="auto"/>
        <w:ind w:left="1" w:firstLine="0"/>
        <w:jc w:val="left"/>
      </w:pPr>
      <w:r>
        <w:t xml:space="preserve"> </w:t>
      </w:r>
    </w:p>
    <w:p w14:paraId="5B69733C" w14:textId="77777777" w:rsidR="00AB3D0A" w:rsidRDefault="0082165D">
      <w:pPr>
        <w:numPr>
          <w:ilvl w:val="2"/>
          <w:numId w:val="57"/>
        </w:numPr>
        <w:ind w:hanging="720"/>
      </w:pPr>
      <w:r>
        <w:t xml:space="preserve">Snohomish Police Department dispatch capabilities: </w:t>
      </w:r>
    </w:p>
    <w:p w14:paraId="77769EA2" w14:textId="77777777" w:rsidR="00AB3D0A" w:rsidRDefault="0082165D">
      <w:pPr>
        <w:spacing w:after="0" w:line="259" w:lineRule="auto"/>
        <w:ind w:left="1" w:firstLine="0"/>
        <w:jc w:val="left"/>
      </w:pPr>
      <w:r>
        <w:t xml:space="preserve"> </w:t>
      </w:r>
    </w:p>
    <w:p w14:paraId="1CB0A4E4" w14:textId="77777777" w:rsidR="00AB3D0A" w:rsidRDefault="0082165D">
      <w:pPr>
        <w:numPr>
          <w:ilvl w:val="3"/>
          <w:numId w:val="57"/>
        </w:numPr>
        <w:ind w:hanging="720"/>
      </w:pPr>
      <w:r>
        <w:t xml:space="preserve">South Main (159.210) </w:t>
      </w:r>
    </w:p>
    <w:p w14:paraId="3FB27201" w14:textId="77777777" w:rsidR="00AB3D0A" w:rsidRDefault="0082165D">
      <w:pPr>
        <w:spacing w:after="0" w:line="259" w:lineRule="auto"/>
        <w:ind w:left="1" w:firstLine="0"/>
        <w:jc w:val="left"/>
      </w:pPr>
      <w:r>
        <w:t xml:space="preserve"> </w:t>
      </w:r>
    </w:p>
    <w:p w14:paraId="3BCC6C87" w14:textId="77777777" w:rsidR="00AB3D0A" w:rsidRDefault="0082165D">
      <w:pPr>
        <w:numPr>
          <w:ilvl w:val="3"/>
          <w:numId w:val="57"/>
        </w:numPr>
        <w:ind w:hanging="720"/>
      </w:pPr>
      <w:r>
        <w:t xml:space="preserve">East main (159.165) </w:t>
      </w:r>
    </w:p>
    <w:p w14:paraId="2C6C3A8E" w14:textId="77777777" w:rsidR="00AB3D0A" w:rsidRDefault="0082165D">
      <w:pPr>
        <w:spacing w:after="0" w:line="259" w:lineRule="auto"/>
        <w:ind w:left="721" w:firstLine="0"/>
        <w:jc w:val="left"/>
      </w:pPr>
      <w:r>
        <w:t xml:space="preserve"> </w:t>
      </w:r>
    </w:p>
    <w:p w14:paraId="4F0F2650" w14:textId="77777777" w:rsidR="00AB3D0A" w:rsidRDefault="0082165D">
      <w:pPr>
        <w:numPr>
          <w:ilvl w:val="3"/>
          <w:numId w:val="57"/>
        </w:numPr>
        <w:spacing w:after="267"/>
        <w:ind w:hanging="720"/>
      </w:pPr>
      <w:r>
        <w:t xml:space="preserve">North main (158.850) </w:t>
      </w:r>
    </w:p>
    <w:p w14:paraId="133DA4E8" w14:textId="77777777" w:rsidR="00AB3D0A" w:rsidRDefault="0082165D">
      <w:pPr>
        <w:numPr>
          <w:ilvl w:val="3"/>
          <w:numId w:val="57"/>
        </w:numPr>
        <w:ind w:hanging="720"/>
      </w:pPr>
      <w:r>
        <w:t xml:space="preserve">F1 (search and rescue) (155.415) </w:t>
      </w:r>
    </w:p>
    <w:p w14:paraId="3EEC0397" w14:textId="77777777" w:rsidR="00AB3D0A" w:rsidRDefault="0082165D">
      <w:pPr>
        <w:numPr>
          <w:ilvl w:val="3"/>
          <w:numId w:val="57"/>
        </w:numPr>
        <w:spacing w:after="267"/>
        <w:ind w:hanging="720"/>
      </w:pPr>
      <w:r>
        <w:t xml:space="preserve">County DEM (154.055) </w:t>
      </w:r>
    </w:p>
    <w:p w14:paraId="7F52913E" w14:textId="77777777" w:rsidR="00AB3D0A" w:rsidRDefault="0082165D">
      <w:pPr>
        <w:numPr>
          <w:ilvl w:val="3"/>
          <w:numId w:val="57"/>
        </w:numPr>
        <w:spacing w:after="7" w:line="253" w:lineRule="auto"/>
        <w:ind w:hanging="720"/>
      </w:pPr>
      <w:r>
        <w:t xml:space="preserve">WSP LERN (Law Enforcement Radio Network) (155.370) </w:t>
      </w:r>
      <w:r>
        <w:tab/>
        <w:t xml:space="preserve"> </w:t>
      </w:r>
    </w:p>
    <w:p w14:paraId="1D9AEC1D" w14:textId="77777777" w:rsidR="00AB3D0A" w:rsidRDefault="0082165D">
      <w:pPr>
        <w:spacing w:after="0" w:line="259" w:lineRule="auto"/>
        <w:ind w:left="0" w:firstLine="0"/>
        <w:jc w:val="left"/>
      </w:pPr>
      <w:r>
        <w:t xml:space="preserve"> </w:t>
      </w:r>
    </w:p>
    <w:p w14:paraId="5B60E049" w14:textId="77777777" w:rsidR="00AB3D0A" w:rsidRDefault="0082165D">
      <w:pPr>
        <w:numPr>
          <w:ilvl w:val="3"/>
          <w:numId w:val="57"/>
        </w:numPr>
        <w:ind w:hanging="720"/>
      </w:pPr>
      <w:r>
        <w:t xml:space="preserve">Old Snohomish Fire (155.760) </w:t>
      </w:r>
    </w:p>
    <w:p w14:paraId="2E8942DD" w14:textId="77777777" w:rsidR="00AB3D0A" w:rsidRDefault="0082165D">
      <w:pPr>
        <w:spacing w:after="0" w:line="259" w:lineRule="auto"/>
        <w:ind w:left="0" w:firstLine="0"/>
        <w:jc w:val="left"/>
      </w:pPr>
      <w:r>
        <w:t xml:space="preserve"> </w:t>
      </w:r>
    </w:p>
    <w:p w14:paraId="62D6D2CD" w14:textId="77777777" w:rsidR="00AB3D0A" w:rsidRDefault="0082165D">
      <w:pPr>
        <w:numPr>
          <w:ilvl w:val="2"/>
          <w:numId w:val="57"/>
        </w:numPr>
        <w:ind w:hanging="720"/>
      </w:pPr>
      <w:r>
        <w:t xml:space="preserve">Marysville Police and Fire Dispatch Center </w:t>
      </w:r>
    </w:p>
    <w:p w14:paraId="6661FD5A" w14:textId="77777777" w:rsidR="00AB3D0A" w:rsidRDefault="0082165D">
      <w:pPr>
        <w:spacing w:after="0" w:line="259" w:lineRule="auto"/>
        <w:ind w:left="0" w:firstLine="0"/>
        <w:jc w:val="left"/>
      </w:pPr>
      <w:r>
        <w:t xml:space="preserve"> </w:t>
      </w:r>
    </w:p>
    <w:p w14:paraId="584161B3" w14:textId="77777777" w:rsidR="00AB3D0A" w:rsidRDefault="0082165D">
      <w:pPr>
        <w:numPr>
          <w:ilvl w:val="2"/>
          <w:numId w:val="57"/>
        </w:numPr>
        <w:ind w:hanging="720"/>
      </w:pPr>
      <w:r>
        <w:t xml:space="preserve">SNOCOM Police and Fire Dispatch Center </w:t>
      </w:r>
    </w:p>
    <w:p w14:paraId="5F4E0178" w14:textId="77777777" w:rsidR="00AB3D0A" w:rsidRDefault="0082165D">
      <w:pPr>
        <w:spacing w:after="1" w:line="259" w:lineRule="auto"/>
        <w:ind w:left="0" w:firstLine="0"/>
        <w:jc w:val="left"/>
      </w:pPr>
      <w:r>
        <w:t xml:space="preserve"> </w:t>
      </w:r>
    </w:p>
    <w:p w14:paraId="4E9B3295" w14:textId="77777777" w:rsidR="00AB3D0A" w:rsidRDefault="0082165D">
      <w:pPr>
        <w:numPr>
          <w:ilvl w:val="1"/>
          <w:numId w:val="57"/>
        </w:numPr>
        <w:spacing w:after="13" w:line="249" w:lineRule="auto"/>
        <w:ind w:hanging="721"/>
      </w:pPr>
      <w:r>
        <w:rPr>
          <w:b/>
        </w:rPr>
        <w:t xml:space="preserve">Communication Systems with Emergency Power Generation Capability </w:t>
      </w:r>
    </w:p>
    <w:p w14:paraId="32F05DBD" w14:textId="77777777" w:rsidR="00AB3D0A" w:rsidRDefault="0082165D">
      <w:pPr>
        <w:spacing w:after="0" w:line="259" w:lineRule="auto"/>
        <w:ind w:left="0" w:firstLine="0"/>
        <w:jc w:val="left"/>
      </w:pPr>
      <w:r>
        <w:rPr>
          <w:b/>
        </w:rPr>
        <w:t xml:space="preserve"> </w:t>
      </w:r>
    </w:p>
    <w:p w14:paraId="4A48ECCF" w14:textId="77777777" w:rsidR="00AB3D0A" w:rsidRDefault="0082165D">
      <w:pPr>
        <w:numPr>
          <w:ilvl w:val="2"/>
          <w:numId w:val="57"/>
        </w:numPr>
        <w:ind w:hanging="720"/>
      </w:pPr>
      <w:r>
        <w:t xml:space="preserve">SNOPAC Dispatch Center </w:t>
      </w:r>
    </w:p>
    <w:p w14:paraId="6AB1902C" w14:textId="77777777" w:rsidR="00AB3D0A" w:rsidRDefault="0082165D">
      <w:pPr>
        <w:spacing w:after="0" w:line="259" w:lineRule="auto"/>
        <w:ind w:left="0" w:firstLine="0"/>
        <w:jc w:val="left"/>
      </w:pPr>
      <w:r>
        <w:t xml:space="preserve"> </w:t>
      </w:r>
    </w:p>
    <w:p w14:paraId="38F4D30F" w14:textId="77777777" w:rsidR="00AB3D0A" w:rsidRDefault="0082165D">
      <w:pPr>
        <w:numPr>
          <w:ilvl w:val="3"/>
          <w:numId w:val="57"/>
        </w:numPr>
        <w:ind w:hanging="720"/>
      </w:pPr>
      <w:r>
        <w:t>Diesel power generator (</w:t>
      </w:r>
      <w:proofErr w:type="gramStart"/>
      <w:r>
        <w:t>5,000 gal</w:t>
      </w:r>
      <w:proofErr w:type="gramEnd"/>
      <w:r>
        <w:t xml:space="preserve"> capacity) </w:t>
      </w:r>
    </w:p>
    <w:p w14:paraId="2351AF95" w14:textId="77777777" w:rsidR="00AB3D0A" w:rsidRDefault="0082165D">
      <w:pPr>
        <w:spacing w:after="0" w:line="259" w:lineRule="auto"/>
        <w:ind w:left="0" w:firstLine="0"/>
        <w:jc w:val="left"/>
      </w:pPr>
      <w:r>
        <w:t xml:space="preserve"> </w:t>
      </w:r>
    </w:p>
    <w:p w14:paraId="0FC9A566" w14:textId="77777777" w:rsidR="00AB3D0A" w:rsidRDefault="0082165D">
      <w:pPr>
        <w:numPr>
          <w:ilvl w:val="3"/>
          <w:numId w:val="57"/>
        </w:numPr>
        <w:ind w:hanging="720"/>
      </w:pPr>
      <w:r>
        <w:t xml:space="preserve">UPS battery system for CAD and telephones (30 minutes) </w:t>
      </w:r>
    </w:p>
    <w:p w14:paraId="45DAEB5C" w14:textId="77777777" w:rsidR="00AB3D0A" w:rsidRDefault="0082165D">
      <w:pPr>
        <w:spacing w:after="0" w:line="259" w:lineRule="auto"/>
        <w:ind w:left="0" w:firstLine="0"/>
        <w:jc w:val="left"/>
      </w:pPr>
      <w:r>
        <w:t xml:space="preserve"> </w:t>
      </w:r>
    </w:p>
    <w:p w14:paraId="7A83EFD3" w14:textId="77777777" w:rsidR="00AB3D0A" w:rsidRDefault="0082165D">
      <w:pPr>
        <w:numPr>
          <w:ilvl w:val="2"/>
          <w:numId w:val="57"/>
        </w:numPr>
        <w:ind w:hanging="720"/>
      </w:pPr>
      <w:r>
        <w:t xml:space="preserve">SNOPAC Radio Sites </w:t>
      </w:r>
    </w:p>
    <w:p w14:paraId="329475D4" w14:textId="77777777" w:rsidR="00AB3D0A" w:rsidRDefault="0082165D">
      <w:pPr>
        <w:spacing w:after="0" w:line="259" w:lineRule="auto"/>
        <w:ind w:left="0" w:firstLine="0"/>
        <w:jc w:val="left"/>
      </w:pPr>
      <w:r>
        <w:t xml:space="preserve"> </w:t>
      </w:r>
    </w:p>
    <w:p w14:paraId="04790961" w14:textId="77777777" w:rsidR="00AB3D0A" w:rsidRDefault="0082165D">
      <w:pPr>
        <w:numPr>
          <w:ilvl w:val="3"/>
          <w:numId w:val="57"/>
        </w:numPr>
        <w:ind w:hanging="720"/>
      </w:pPr>
      <w:r>
        <w:t xml:space="preserve">All county sites operate on diesel power, battery, or propane thermoelectric power. </w:t>
      </w:r>
    </w:p>
    <w:p w14:paraId="32698D08" w14:textId="77777777" w:rsidR="00AB3D0A" w:rsidRDefault="0082165D">
      <w:pPr>
        <w:spacing w:after="0" w:line="259" w:lineRule="auto"/>
        <w:ind w:left="0" w:firstLine="0"/>
        <w:jc w:val="left"/>
      </w:pPr>
      <w:r>
        <w:t xml:space="preserve"> </w:t>
      </w:r>
    </w:p>
    <w:p w14:paraId="165427A1" w14:textId="77777777" w:rsidR="00AB3D0A" w:rsidRDefault="0082165D">
      <w:pPr>
        <w:numPr>
          <w:ilvl w:val="3"/>
          <w:numId w:val="57"/>
        </w:numPr>
        <w:ind w:hanging="720"/>
      </w:pPr>
      <w:r>
        <w:t xml:space="preserve">Everett fire/police radio has back-up diesel generator at Rucker Hill site only. </w:t>
      </w:r>
    </w:p>
    <w:p w14:paraId="3580F60C" w14:textId="77777777" w:rsidR="00AB3D0A" w:rsidRDefault="0082165D">
      <w:pPr>
        <w:spacing w:after="0" w:line="259" w:lineRule="auto"/>
        <w:ind w:left="0" w:firstLine="0"/>
        <w:jc w:val="left"/>
      </w:pPr>
      <w:r>
        <w:t xml:space="preserve"> </w:t>
      </w:r>
    </w:p>
    <w:p w14:paraId="2F6C0ACB" w14:textId="77777777" w:rsidR="00AB3D0A" w:rsidRDefault="0082165D">
      <w:pPr>
        <w:numPr>
          <w:ilvl w:val="3"/>
          <w:numId w:val="57"/>
        </w:numPr>
        <w:ind w:hanging="720"/>
      </w:pPr>
      <w:r>
        <w:t>Cellular telephones have a battery pack (</w:t>
      </w:r>
      <w:proofErr w:type="gramStart"/>
      <w:r>
        <w:t>8 hour</w:t>
      </w:r>
      <w:proofErr w:type="gramEnd"/>
      <w:r>
        <w:t xml:space="preserve"> capacity). </w:t>
      </w:r>
    </w:p>
    <w:p w14:paraId="5EE6DED1" w14:textId="77777777" w:rsidR="00AB3D0A" w:rsidRDefault="0082165D">
      <w:pPr>
        <w:spacing w:after="1" w:line="259" w:lineRule="auto"/>
        <w:ind w:left="0" w:firstLine="0"/>
        <w:jc w:val="left"/>
      </w:pPr>
      <w:r>
        <w:t xml:space="preserve"> </w:t>
      </w:r>
    </w:p>
    <w:p w14:paraId="59FEE64B" w14:textId="77777777" w:rsidR="00AB3D0A" w:rsidRDefault="0082165D">
      <w:pPr>
        <w:numPr>
          <w:ilvl w:val="0"/>
          <w:numId w:val="57"/>
        </w:numPr>
        <w:spacing w:after="13" w:line="249" w:lineRule="auto"/>
        <w:ind w:left="733" w:hanging="720"/>
      </w:pPr>
      <w:r>
        <w:rPr>
          <w:b/>
        </w:rPr>
        <w:t xml:space="preserve">Department of Emergency Management </w:t>
      </w:r>
    </w:p>
    <w:p w14:paraId="22D5BA71" w14:textId="77777777" w:rsidR="00AB3D0A" w:rsidRDefault="0082165D">
      <w:pPr>
        <w:spacing w:after="0" w:line="259" w:lineRule="auto"/>
        <w:ind w:left="0" w:firstLine="0"/>
        <w:jc w:val="left"/>
      </w:pPr>
      <w:r>
        <w:rPr>
          <w:b/>
        </w:rPr>
        <w:t xml:space="preserve"> </w:t>
      </w:r>
    </w:p>
    <w:p w14:paraId="7C5E49CE" w14:textId="77777777" w:rsidR="00AB3D0A" w:rsidRDefault="0082165D">
      <w:pPr>
        <w:numPr>
          <w:ilvl w:val="1"/>
          <w:numId w:val="57"/>
        </w:numPr>
        <w:spacing w:after="13" w:line="249" w:lineRule="auto"/>
        <w:ind w:hanging="721"/>
      </w:pPr>
      <w:r>
        <w:rPr>
          <w:b/>
        </w:rPr>
        <w:t xml:space="preserve">VHF Radio Systems </w:t>
      </w:r>
    </w:p>
    <w:p w14:paraId="48424BFC" w14:textId="77777777" w:rsidR="00AB3D0A" w:rsidRDefault="0082165D">
      <w:pPr>
        <w:spacing w:after="0" w:line="259" w:lineRule="auto"/>
        <w:ind w:left="0" w:firstLine="0"/>
        <w:jc w:val="left"/>
      </w:pPr>
      <w:r>
        <w:t xml:space="preserve"> </w:t>
      </w:r>
    </w:p>
    <w:p w14:paraId="3269EEF8" w14:textId="77777777" w:rsidR="00AB3D0A" w:rsidRDefault="0082165D">
      <w:pPr>
        <w:numPr>
          <w:ilvl w:val="2"/>
          <w:numId w:val="57"/>
        </w:numPr>
        <w:ind w:hanging="720"/>
      </w:pPr>
      <w:r>
        <w:t xml:space="preserve">DEM network (154.055) </w:t>
      </w:r>
    </w:p>
    <w:p w14:paraId="25017391" w14:textId="77777777" w:rsidR="00AB3D0A" w:rsidRDefault="0082165D">
      <w:pPr>
        <w:spacing w:after="0" w:line="259" w:lineRule="auto"/>
        <w:ind w:left="0" w:firstLine="0"/>
        <w:jc w:val="left"/>
      </w:pPr>
      <w:r>
        <w:t xml:space="preserve"> </w:t>
      </w:r>
    </w:p>
    <w:p w14:paraId="43BB427D" w14:textId="77777777" w:rsidR="00AB3D0A" w:rsidRDefault="0082165D">
      <w:pPr>
        <w:numPr>
          <w:ilvl w:val="2"/>
          <w:numId w:val="57"/>
        </w:numPr>
        <w:ind w:hanging="720"/>
      </w:pPr>
      <w:r>
        <w:t xml:space="preserve">Emergency Broadcast System - KIRO (FCC) </w:t>
      </w:r>
    </w:p>
    <w:p w14:paraId="01F293D3" w14:textId="77777777" w:rsidR="00AB3D0A" w:rsidRDefault="0082165D">
      <w:pPr>
        <w:spacing w:after="0" w:line="259" w:lineRule="auto"/>
        <w:ind w:left="0" w:firstLine="0"/>
        <w:jc w:val="left"/>
      </w:pPr>
      <w:r>
        <w:t xml:space="preserve"> </w:t>
      </w:r>
    </w:p>
    <w:p w14:paraId="521DB408" w14:textId="77777777" w:rsidR="00AB3D0A" w:rsidRDefault="0082165D">
      <w:pPr>
        <w:numPr>
          <w:ilvl w:val="2"/>
          <w:numId w:val="57"/>
        </w:numPr>
        <w:ind w:hanging="720"/>
      </w:pPr>
      <w:r>
        <w:t xml:space="preserve">Washington State Comprehensive Emergency Management Network (CEMNET) radio </w:t>
      </w:r>
      <w:proofErr w:type="gramStart"/>
      <w:r>
        <w:t>link</w:t>
      </w:r>
      <w:proofErr w:type="gramEnd"/>
      <w:r>
        <w:t xml:space="preserve"> with Olympia (State Emergency Management Division) and neighboring county Emergency Management agencies. </w:t>
      </w:r>
    </w:p>
    <w:p w14:paraId="58908175" w14:textId="77777777" w:rsidR="00AB3D0A" w:rsidRDefault="0082165D">
      <w:pPr>
        <w:spacing w:after="1" w:line="259" w:lineRule="auto"/>
        <w:ind w:left="0" w:firstLine="0"/>
        <w:jc w:val="left"/>
      </w:pPr>
      <w:r>
        <w:t xml:space="preserve"> </w:t>
      </w:r>
    </w:p>
    <w:p w14:paraId="3AC33B39" w14:textId="77777777" w:rsidR="00AB3D0A" w:rsidRDefault="0082165D">
      <w:pPr>
        <w:numPr>
          <w:ilvl w:val="1"/>
          <w:numId w:val="57"/>
        </w:numPr>
        <w:spacing w:after="13" w:line="249" w:lineRule="auto"/>
        <w:ind w:hanging="721"/>
      </w:pPr>
      <w:r>
        <w:rPr>
          <w:b/>
        </w:rPr>
        <w:t>UHF Radio System</w:t>
      </w:r>
      <w:r>
        <w:t xml:space="preserve"> </w:t>
      </w:r>
    </w:p>
    <w:p w14:paraId="6EC3CBC0" w14:textId="77777777" w:rsidR="00AB3D0A" w:rsidRDefault="0082165D">
      <w:pPr>
        <w:spacing w:after="0" w:line="259" w:lineRule="auto"/>
        <w:ind w:left="0" w:firstLine="0"/>
        <w:jc w:val="left"/>
      </w:pPr>
      <w:r>
        <w:t xml:space="preserve"> </w:t>
      </w:r>
    </w:p>
    <w:p w14:paraId="686C80FB" w14:textId="77777777" w:rsidR="00AB3D0A" w:rsidRDefault="0082165D">
      <w:pPr>
        <w:tabs>
          <w:tab w:val="center" w:pos="720"/>
          <w:tab w:val="center" w:pos="3559"/>
        </w:tabs>
        <w:ind w:left="-14" w:firstLine="0"/>
        <w:jc w:val="left"/>
      </w:pPr>
      <w:r>
        <w:t xml:space="preserve"> </w:t>
      </w:r>
      <w:r>
        <w:tab/>
        <w:t xml:space="preserve"> </w:t>
      </w:r>
      <w:r>
        <w:tab/>
        <w:t xml:space="preserve">Emergency Broadcast System - KIRO (FCC) </w:t>
      </w:r>
    </w:p>
    <w:p w14:paraId="259CFD52" w14:textId="77777777" w:rsidR="00AB3D0A" w:rsidRDefault="0082165D">
      <w:pPr>
        <w:spacing w:after="1" w:line="259" w:lineRule="auto"/>
        <w:ind w:left="0" w:firstLine="0"/>
        <w:jc w:val="left"/>
      </w:pPr>
      <w:r>
        <w:t xml:space="preserve"> </w:t>
      </w:r>
    </w:p>
    <w:p w14:paraId="12AEE7FE" w14:textId="77777777" w:rsidR="00AB3D0A" w:rsidRDefault="0082165D">
      <w:pPr>
        <w:numPr>
          <w:ilvl w:val="1"/>
          <w:numId w:val="57"/>
        </w:numPr>
        <w:spacing w:after="13" w:line="249" w:lineRule="auto"/>
        <w:ind w:hanging="721"/>
      </w:pPr>
      <w:r>
        <w:rPr>
          <w:b/>
        </w:rPr>
        <w:t xml:space="preserve">National Oceanographic and Atmospheric Administration (NOAA) - Satellite </w:t>
      </w:r>
    </w:p>
    <w:p w14:paraId="5B06AD66" w14:textId="77777777" w:rsidR="00AB3D0A" w:rsidRDefault="0082165D">
      <w:pPr>
        <w:spacing w:after="260" w:line="249" w:lineRule="auto"/>
        <w:ind w:left="1451"/>
      </w:pPr>
      <w:r>
        <w:rPr>
          <w:b/>
        </w:rPr>
        <w:t xml:space="preserve">Weather Information System </w:t>
      </w:r>
    </w:p>
    <w:p w14:paraId="2A370FC0" w14:textId="77777777" w:rsidR="00AB3D0A" w:rsidRDefault="0082165D">
      <w:pPr>
        <w:numPr>
          <w:ilvl w:val="2"/>
          <w:numId w:val="57"/>
        </w:numPr>
        <w:spacing w:after="267"/>
        <w:ind w:hanging="720"/>
      </w:pPr>
      <w:r>
        <w:t xml:space="preserve">Warnings: severe weather, flood, volcano, tidal wave </w:t>
      </w:r>
    </w:p>
    <w:p w14:paraId="1D640F98" w14:textId="77777777" w:rsidR="00AB3D0A" w:rsidRDefault="0082165D">
      <w:pPr>
        <w:numPr>
          <w:ilvl w:val="2"/>
          <w:numId w:val="57"/>
        </w:numPr>
        <w:ind w:hanging="720"/>
      </w:pPr>
      <w:r>
        <w:t xml:space="preserve">Earthquake information </w:t>
      </w:r>
    </w:p>
    <w:p w14:paraId="22B701B4" w14:textId="77777777" w:rsidR="00AB3D0A" w:rsidRDefault="0082165D">
      <w:pPr>
        <w:numPr>
          <w:ilvl w:val="2"/>
          <w:numId w:val="57"/>
        </w:numPr>
        <w:spacing w:after="268"/>
        <w:ind w:hanging="720"/>
      </w:pPr>
      <w:r>
        <w:t xml:space="preserve">Other emergency public information statements </w:t>
      </w:r>
    </w:p>
    <w:p w14:paraId="61C914CE" w14:textId="77777777" w:rsidR="00AB3D0A" w:rsidRDefault="0082165D">
      <w:pPr>
        <w:numPr>
          <w:ilvl w:val="1"/>
          <w:numId w:val="57"/>
        </w:numPr>
        <w:spacing w:after="13" w:line="249" w:lineRule="auto"/>
        <w:ind w:hanging="721"/>
      </w:pPr>
      <w:r>
        <w:rPr>
          <w:b/>
        </w:rPr>
        <w:t xml:space="preserve">Alternate Communication Systems </w:t>
      </w:r>
    </w:p>
    <w:p w14:paraId="7A30086F" w14:textId="77777777" w:rsidR="00AB3D0A" w:rsidRDefault="0082165D">
      <w:pPr>
        <w:spacing w:after="0" w:line="259" w:lineRule="auto"/>
        <w:ind w:left="0" w:firstLine="0"/>
        <w:jc w:val="left"/>
      </w:pPr>
      <w:r>
        <w:rPr>
          <w:b/>
        </w:rPr>
        <w:t xml:space="preserve"> </w:t>
      </w:r>
    </w:p>
    <w:p w14:paraId="1FC09638" w14:textId="77777777" w:rsidR="00AB3D0A" w:rsidRDefault="0082165D">
      <w:pPr>
        <w:numPr>
          <w:ilvl w:val="2"/>
          <w:numId w:val="57"/>
        </w:numPr>
        <w:ind w:hanging="720"/>
      </w:pPr>
      <w:r>
        <w:t xml:space="preserve">RACES (Radio Amateur Civil Emergency Services) </w:t>
      </w:r>
    </w:p>
    <w:p w14:paraId="3A4F9A9E" w14:textId="77777777" w:rsidR="00AB3D0A" w:rsidRDefault="0082165D">
      <w:pPr>
        <w:spacing w:after="0" w:line="259" w:lineRule="auto"/>
        <w:ind w:left="0" w:firstLine="0"/>
        <w:jc w:val="left"/>
      </w:pPr>
      <w:r>
        <w:t xml:space="preserve"> </w:t>
      </w:r>
    </w:p>
    <w:p w14:paraId="1AEB62B0" w14:textId="77777777" w:rsidR="00AB3D0A" w:rsidRDefault="0082165D">
      <w:pPr>
        <w:numPr>
          <w:ilvl w:val="3"/>
          <w:numId w:val="57"/>
        </w:numPr>
        <w:ind w:hanging="720"/>
      </w:pPr>
      <w:r>
        <w:t xml:space="preserve">Voice and packet radio capabilities on 2 meters, 220 MHZ and 440 MHZ </w:t>
      </w:r>
    </w:p>
    <w:p w14:paraId="5335B1C2" w14:textId="77777777" w:rsidR="00AB3D0A" w:rsidRDefault="0082165D">
      <w:pPr>
        <w:spacing w:after="0" w:line="259" w:lineRule="auto"/>
        <w:ind w:left="0" w:firstLine="0"/>
        <w:jc w:val="left"/>
      </w:pPr>
      <w:r>
        <w:t xml:space="preserve"> </w:t>
      </w:r>
    </w:p>
    <w:p w14:paraId="4DF145AE" w14:textId="77777777" w:rsidR="00AB3D0A" w:rsidRDefault="0082165D">
      <w:pPr>
        <w:numPr>
          <w:ilvl w:val="3"/>
          <w:numId w:val="57"/>
        </w:numPr>
        <w:ind w:hanging="720"/>
      </w:pPr>
      <w:r>
        <w:t xml:space="preserve">Long range voice communication in HF band </w:t>
      </w:r>
    </w:p>
    <w:p w14:paraId="3C0AF4C2" w14:textId="77777777" w:rsidR="00AB3D0A" w:rsidRDefault="0082165D">
      <w:pPr>
        <w:spacing w:after="0" w:line="259" w:lineRule="auto"/>
        <w:ind w:left="0" w:firstLine="0"/>
        <w:jc w:val="left"/>
      </w:pPr>
      <w:r>
        <w:t xml:space="preserve"> </w:t>
      </w:r>
    </w:p>
    <w:p w14:paraId="0B5C9A6F" w14:textId="77777777" w:rsidR="00AB3D0A" w:rsidRDefault="0082165D">
      <w:pPr>
        <w:numPr>
          <w:ilvl w:val="3"/>
          <w:numId w:val="57"/>
        </w:numPr>
        <w:ind w:hanging="720"/>
      </w:pPr>
      <w:r>
        <w:t xml:space="preserve">Full repeater system at Mt. Pilchuck (county's electronic site) </w:t>
      </w:r>
    </w:p>
    <w:p w14:paraId="7A9D53A3" w14:textId="77777777" w:rsidR="00AB3D0A" w:rsidRDefault="0082165D">
      <w:pPr>
        <w:spacing w:after="0" w:line="259" w:lineRule="auto"/>
        <w:ind w:left="0" w:firstLine="0"/>
        <w:jc w:val="left"/>
      </w:pPr>
      <w:r>
        <w:t xml:space="preserve"> </w:t>
      </w:r>
    </w:p>
    <w:p w14:paraId="009E80B7" w14:textId="77777777" w:rsidR="00AB3D0A" w:rsidRDefault="0082165D">
      <w:pPr>
        <w:numPr>
          <w:ilvl w:val="2"/>
          <w:numId w:val="57"/>
        </w:numPr>
        <w:ind w:hanging="720"/>
      </w:pPr>
      <w:r>
        <w:t xml:space="preserve">Snohomish County DEM mobile communication van: </w:t>
      </w:r>
    </w:p>
    <w:p w14:paraId="5BBCA08E" w14:textId="77777777" w:rsidR="00AB3D0A" w:rsidRDefault="0082165D">
      <w:pPr>
        <w:spacing w:after="0" w:line="259" w:lineRule="auto"/>
        <w:ind w:left="0" w:firstLine="0"/>
        <w:jc w:val="left"/>
      </w:pPr>
      <w:r>
        <w:t xml:space="preserve"> </w:t>
      </w:r>
    </w:p>
    <w:p w14:paraId="6E684AA4" w14:textId="77777777" w:rsidR="00AB3D0A" w:rsidRDefault="0082165D">
      <w:pPr>
        <w:numPr>
          <w:ilvl w:val="3"/>
          <w:numId w:val="57"/>
        </w:numPr>
        <w:ind w:hanging="720"/>
      </w:pPr>
      <w:r>
        <w:t xml:space="preserve">Three VHF radios - 2 multi-channel and 1 fully synthesized radio </w:t>
      </w:r>
    </w:p>
    <w:p w14:paraId="32045FD4" w14:textId="77777777" w:rsidR="00AB3D0A" w:rsidRDefault="0082165D">
      <w:pPr>
        <w:ind w:left="2890"/>
      </w:pPr>
      <w:r>
        <w:t xml:space="preserve">capable of 9600 channels </w:t>
      </w:r>
    </w:p>
    <w:p w14:paraId="6CDD115E" w14:textId="77777777" w:rsidR="00AB3D0A" w:rsidRDefault="0082165D">
      <w:pPr>
        <w:spacing w:after="0" w:line="259" w:lineRule="auto"/>
        <w:ind w:left="0" w:firstLine="0"/>
        <w:jc w:val="left"/>
      </w:pPr>
      <w:r>
        <w:t xml:space="preserve"> </w:t>
      </w:r>
    </w:p>
    <w:p w14:paraId="77F03CAE" w14:textId="77777777" w:rsidR="00AB3D0A" w:rsidRDefault="0082165D">
      <w:pPr>
        <w:numPr>
          <w:ilvl w:val="3"/>
          <w:numId w:val="57"/>
        </w:numPr>
        <w:ind w:hanging="720"/>
      </w:pPr>
      <w:r>
        <w:t xml:space="preserve">One amateur radio with VHF and UHF capability </w:t>
      </w:r>
    </w:p>
    <w:p w14:paraId="5654D107" w14:textId="77777777" w:rsidR="00AB3D0A" w:rsidRDefault="0082165D">
      <w:pPr>
        <w:spacing w:after="0" w:line="259" w:lineRule="auto"/>
        <w:ind w:left="0" w:firstLine="0"/>
        <w:jc w:val="left"/>
      </w:pPr>
      <w:r>
        <w:t xml:space="preserve"> </w:t>
      </w:r>
    </w:p>
    <w:p w14:paraId="0EE3D017" w14:textId="77777777" w:rsidR="00AB3D0A" w:rsidRDefault="0082165D">
      <w:pPr>
        <w:numPr>
          <w:ilvl w:val="3"/>
          <w:numId w:val="57"/>
        </w:numPr>
        <w:ind w:hanging="720"/>
      </w:pPr>
      <w:r>
        <w:t xml:space="preserve">One citizens band radio </w:t>
      </w:r>
    </w:p>
    <w:p w14:paraId="54B2ADF6" w14:textId="77777777" w:rsidR="00AB3D0A" w:rsidRDefault="0082165D">
      <w:pPr>
        <w:spacing w:after="0" w:line="259" w:lineRule="auto"/>
        <w:ind w:left="0" w:firstLine="0"/>
        <w:jc w:val="left"/>
      </w:pPr>
      <w:r>
        <w:t xml:space="preserve"> </w:t>
      </w:r>
    </w:p>
    <w:p w14:paraId="65C8ABA1" w14:textId="77777777" w:rsidR="00AB3D0A" w:rsidRDefault="0082165D">
      <w:pPr>
        <w:numPr>
          <w:ilvl w:val="3"/>
          <w:numId w:val="57"/>
        </w:numPr>
        <w:ind w:hanging="720"/>
      </w:pPr>
      <w:r>
        <w:t xml:space="preserve">One cellular phone with facsimile interface </w:t>
      </w:r>
    </w:p>
    <w:p w14:paraId="5E6D2397" w14:textId="77777777" w:rsidR="00AB3D0A" w:rsidRDefault="0082165D">
      <w:pPr>
        <w:spacing w:after="1" w:line="259" w:lineRule="auto"/>
        <w:ind w:left="0" w:firstLine="0"/>
        <w:jc w:val="left"/>
      </w:pPr>
      <w:r>
        <w:t xml:space="preserve"> </w:t>
      </w:r>
    </w:p>
    <w:p w14:paraId="1BFB4B79" w14:textId="77777777" w:rsidR="00AB3D0A" w:rsidRDefault="0082165D">
      <w:pPr>
        <w:numPr>
          <w:ilvl w:val="1"/>
          <w:numId w:val="57"/>
        </w:numPr>
        <w:spacing w:after="13" w:line="249" w:lineRule="auto"/>
        <w:ind w:hanging="721"/>
      </w:pPr>
      <w:r>
        <w:rPr>
          <w:b/>
        </w:rPr>
        <w:t xml:space="preserve">Communication Systems with Emergency Power Generation Capability </w:t>
      </w:r>
    </w:p>
    <w:p w14:paraId="128B1EDA" w14:textId="77777777" w:rsidR="00AB3D0A" w:rsidRDefault="0082165D">
      <w:pPr>
        <w:spacing w:after="10" w:line="259" w:lineRule="auto"/>
        <w:ind w:left="0" w:firstLine="0"/>
        <w:jc w:val="left"/>
      </w:pPr>
      <w:r>
        <w:rPr>
          <w:b/>
        </w:rPr>
        <w:t xml:space="preserve"> </w:t>
      </w:r>
    </w:p>
    <w:p w14:paraId="7E2B4604" w14:textId="77777777" w:rsidR="00AB3D0A" w:rsidRDefault="0082165D">
      <w:pPr>
        <w:numPr>
          <w:ilvl w:val="2"/>
          <w:numId w:val="57"/>
        </w:numPr>
        <w:ind w:hanging="720"/>
      </w:pPr>
      <w:r>
        <w:t>Snohomish County Emergency Operations Center – 3509-109</w:t>
      </w:r>
      <w:r>
        <w:rPr>
          <w:vertAlign w:val="superscript"/>
        </w:rPr>
        <w:t>th</w:t>
      </w:r>
      <w:r>
        <w:t xml:space="preserve"> St. SW, </w:t>
      </w:r>
    </w:p>
    <w:p w14:paraId="5D2A09D4" w14:textId="77777777" w:rsidR="00AB3D0A" w:rsidRDefault="0082165D">
      <w:pPr>
        <w:ind w:left="2170"/>
      </w:pPr>
      <w:r>
        <w:t xml:space="preserve">Everett, WA 98204 </w:t>
      </w:r>
    </w:p>
    <w:p w14:paraId="30C7E5F4" w14:textId="77777777" w:rsidR="00AB3D0A" w:rsidRDefault="0082165D">
      <w:pPr>
        <w:spacing w:after="0" w:line="259" w:lineRule="auto"/>
        <w:ind w:left="0" w:firstLine="0"/>
        <w:jc w:val="left"/>
      </w:pPr>
      <w:r>
        <w:t xml:space="preserve"> </w:t>
      </w:r>
    </w:p>
    <w:p w14:paraId="7FCD969B" w14:textId="77777777" w:rsidR="00AB3D0A" w:rsidRDefault="0082165D">
      <w:pPr>
        <w:numPr>
          <w:ilvl w:val="3"/>
          <w:numId w:val="57"/>
        </w:numPr>
        <w:ind w:hanging="720"/>
      </w:pPr>
      <w:r>
        <w:t xml:space="preserve">Back-up generator </w:t>
      </w:r>
    </w:p>
    <w:p w14:paraId="0D17B7C4" w14:textId="77777777" w:rsidR="00AB3D0A" w:rsidRDefault="0082165D">
      <w:pPr>
        <w:spacing w:after="0" w:line="259" w:lineRule="auto"/>
        <w:ind w:left="0" w:firstLine="0"/>
        <w:jc w:val="left"/>
      </w:pPr>
      <w:r>
        <w:t xml:space="preserve"> </w:t>
      </w:r>
    </w:p>
    <w:p w14:paraId="61F18CA1" w14:textId="77777777" w:rsidR="00AB3D0A" w:rsidRDefault="0082165D">
      <w:pPr>
        <w:numPr>
          <w:ilvl w:val="3"/>
          <w:numId w:val="57"/>
        </w:numPr>
        <w:ind w:hanging="720"/>
      </w:pPr>
      <w:r>
        <w:t xml:space="preserve">UPS battery backup for telephone system and National Warning </w:t>
      </w:r>
    </w:p>
    <w:p w14:paraId="0AACDFB2" w14:textId="77777777" w:rsidR="00AB3D0A" w:rsidRDefault="0082165D">
      <w:pPr>
        <w:ind w:left="2891"/>
      </w:pPr>
      <w:r>
        <w:t xml:space="preserve">System (45 minutes) </w:t>
      </w:r>
    </w:p>
    <w:p w14:paraId="250E7606" w14:textId="77777777" w:rsidR="00AB3D0A" w:rsidRDefault="0082165D">
      <w:pPr>
        <w:spacing w:after="0" w:line="259" w:lineRule="auto"/>
        <w:ind w:left="0" w:firstLine="0"/>
        <w:jc w:val="left"/>
      </w:pPr>
      <w:r>
        <w:t xml:space="preserve"> </w:t>
      </w:r>
    </w:p>
    <w:p w14:paraId="36D28D29" w14:textId="77777777" w:rsidR="00AB3D0A" w:rsidRDefault="0082165D">
      <w:pPr>
        <w:numPr>
          <w:ilvl w:val="2"/>
          <w:numId w:val="57"/>
        </w:numPr>
        <w:ind w:hanging="720"/>
      </w:pPr>
      <w:r>
        <w:t xml:space="preserve">Snohomish County DEM mobile communications van </w:t>
      </w:r>
    </w:p>
    <w:p w14:paraId="467E3496" w14:textId="77777777" w:rsidR="00AB3D0A" w:rsidRDefault="0082165D">
      <w:pPr>
        <w:spacing w:after="0" w:line="259" w:lineRule="auto"/>
        <w:ind w:left="0" w:firstLine="0"/>
        <w:jc w:val="left"/>
      </w:pPr>
      <w:r>
        <w:t xml:space="preserve"> </w:t>
      </w:r>
    </w:p>
    <w:p w14:paraId="72B43E66" w14:textId="77777777" w:rsidR="00AB3D0A" w:rsidRDefault="0082165D">
      <w:pPr>
        <w:numPr>
          <w:ilvl w:val="3"/>
          <w:numId w:val="57"/>
        </w:numPr>
        <w:ind w:hanging="720"/>
      </w:pPr>
      <w:r>
        <w:t xml:space="preserve">Electric generator </w:t>
      </w:r>
    </w:p>
    <w:p w14:paraId="07CABC14" w14:textId="77777777" w:rsidR="00AB3D0A" w:rsidRDefault="0082165D">
      <w:pPr>
        <w:spacing w:after="1" w:line="259" w:lineRule="auto"/>
        <w:ind w:left="0" w:firstLine="0"/>
        <w:jc w:val="left"/>
      </w:pPr>
      <w:r>
        <w:t xml:space="preserve"> </w:t>
      </w:r>
    </w:p>
    <w:p w14:paraId="079E09D6" w14:textId="77777777" w:rsidR="00AB3D0A" w:rsidRDefault="0082165D">
      <w:pPr>
        <w:numPr>
          <w:ilvl w:val="1"/>
          <w:numId w:val="57"/>
        </w:numPr>
        <w:spacing w:after="13" w:line="249" w:lineRule="auto"/>
        <w:ind w:hanging="721"/>
      </w:pPr>
      <w:r>
        <w:rPr>
          <w:b/>
        </w:rPr>
        <w:t xml:space="preserve">Telephone Systems </w:t>
      </w:r>
    </w:p>
    <w:p w14:paraId="54EBFD8E" w14:textId="77777777" w:rsidR="00AB3D0A" w:rsidRDefault="0082165D">
      <w:pPr>
        <w:spacing w:after="0" w:line="259" w:lineRule="auto"/>
        <w:ind w:left="0" w:firstLine="0"/>
        <w:jc w:val="left"/>
      </w:pPr>
      <w:r>
        <w:t xml:space="preserve"> </w:t>
      </w:r>
    </w:p>
    <w:p w14:paraId="7C6B0DDE" w14:textId="77777777" w:rsidR="00AB3D0A" w:rsidRDefault="0082165D">
      <w:pPr>
        <w:numPr>
          <w:ilvl w:val="2"/>
          <w:numId w:val="57"/>
        </w:numPr>
        <w:ind w:hanging="720"/>
      </w:pPr>
      <w:r>
        <w:t xml:space="preserve">DEM PBX </w:t>
      </w:r>
    </w:p>
    <w:p w14:paraId="32000352" w14:textId="77777777" w:rsidR="00AB3D0A" w:rsidRDefault="0082165D">
      <w:pPr>
        <w:spacing w:after="7" w:line="259" w:lineRule="auto"/>
        <w:ind w:left="0" w:firstLine="0"/>
        <w:jc w:val="left"/>
      </w:pPr>
      <w:r>
        <w:t xml:space="preserve"> </w:t>
      </w:r>
      <w:r>
        <w:tab/>
        <w:t xml:space="preserve"> </w:t>
      </w:r>
    </w:p>
    <w:p w14:paraId="458C3C6D" w14:textId="77777777" w:rsidR="00AB3D0A" w:rsidRDefault="0082165D">
      <w:pPr>
        <w:numPr>
          <w:ilvl w:val="2"/>
          <w:numId w:val="57"/>
        </w:numPr>
        <w:ind w:hanging="720"/>
      </w:pPr>
      <w:r>
        <w:t xml:space="preserve">OPX to SNOPAC telephone switch </w:t>
      </w:r>
    </w:p>
    <w:p w14:paraId="2FF7010F" w14:textId="77777777" w:rsidR="00AB3D0A" w:rsidRDefault="0082165D">
      <w:pPr>
        <w:spacing w:after="0" w:line="259" w:lineRule="auto"/>
        <w:ind w:left="0" w:firstLine="0"/>
        <w:jc w:val="left"/>
      </w:pPr>
      <w:r>
        <w:t xml:space="preserve"> </w:t>
      </w:r>
    </w:p>
    <w:p w14:paraId="31F05FA9" w14:textId="77777777" w:rsidR="00AB3D0A" w:rsidRDefault="0082165D">
      <w:pPr>
        <w:numPr>
          <w:ilvl w:val="2"/>
          <w:numId w:val="57"/>
        </w:numPr>
        <w:ind w:hanging="720"/>
      </w:pPr>
      <w:r>
        <w:t xml:space="preserve">4 non-PBX lines </w:t>
      </w:r>
    </w:p>
    <w:p w14:paraId="6D92AD9C" w14:textId="77777777" w:rsidR="00AB3D0A" w:rsidRDefault="0082165D">
      <w:pPr>
        <w:spacing w:after="0" w:line="259" w:lineRule="auto"/>
        <w:ind w:left="0" w:firstLine="0"/>
        <w:jc w:val="left"/>
      </w:pPr>
      <w:r>
        <w:t xml:space="preserve"> </w:t>
      </w:r>
    </w:p>
    <w:p w14:paraId="2F1B23FF" w14:textId="77777777" w:rsidR="00AB3D0A" w:rsidRDefault="0082165D">
      <w:pPr>
        <w:numPr>
          <w:ilvl w:val="2"/>
          <w:numId w:val="57"/>
        </w:numPr>
        <w:spacing w:after="266"/>
        <w:ind w:hanging="720"/>
      </w:pPr>
      <w:r>
        <w:t xml:space="preserve">Facsimile line </w:t>
      </w:r>
    </w:p>
    <w:p w14:paraId="3F40BDE3" w14:textId="77777777" w:rsidR="00AB3D0A" w:rsidRDefault="0082165D">
      <w:pPr>
        <w:numPr>
          <w:ilvl w:val="2"/>
          <w:numId w:val="57"/>
        </w:numPr>
        <w:spacing w:after="267"/>
        <w:ind w:hanging="720"/>
      </w:pPr>
      <w:r>
        <w:t xml:space="preserve">National Warning System (FEMA) also monitored by </w:t>
      </w:r>
      <w:proofErr w:type="gramStart"/>
      <w:r>
        <w:t>SNOPAC</w:t>
      </w:r>
      <w:proofErr w:type="gramEnd"/>
      <w:r>
        <w:t xml:space="preserve"> </w:t>
      </w:r>
    </w:p>
    <w:p w14:paraId="31C1758C" w14:textId="77777777" w:rsidR="00AB3D0A" w:rsidRDefault="0082165D">
      <w:pPr>
        <w:numPr>
          <w:ilvl w:val="2"/>
          <w:numId w:val="57"/>
        </w:numPr>
        <w:ind w:hanging="720"/>
      </w:pPr>
      <w:r>
        <w:t xml:space="preserve">Four cellular phones </w:t>
      </w:r>
    </w:p>
    <w:p w14:paraId="65C74BA8" w14:textId="77777777" w:rsidR="00AB3D0A" w:rsidRDefault="0082165D">
      <w:pPr>
        <w:numPr>
          <w:ilvl w:val="0"/>
          <w:numId w:val="57"/>
        </w:numPr>
        <w:spacing w:after="13" w:line="249" w:lineRule="auto"/>
        <w:ind w:left="733" w:hanging="720"/>
      </w:pPr>
      <w:r>
        <w:rPr>
          <w:b/>
        </w:rPr>
        <w:t xml:space="preserve">Additional Communication Systems </w:t>
      </w:r>
    </w:p>
    <w:p w14:paraId="29AE5708" w14:textId="77777777" w:rsidR="00AB3D0A" w:rsidRDefault="0082165D">
      <w:pPr>
        <w:spacing w:after="0" w:line="259" w:lineRule="auto"/>
        <w:ind w:left="0" w:firstLine="0"/>
        <w:jc w:val="left"/>
      </w:pPr>
      <w:r>
        <w:rPr>
          <w:b/>
        </w:rPr>
        <w:t xml:space="preserve"> </w:t>
      </w:r>
    </w:p>
    <w:p w14:paraId="204D9012" w14:textId="77777777" w:rsidR="00AB3D0A" w:rsidRDefault="0082165D">
      <w:pPr>
        <w:numPr>
          <w:ilvl w:val="1"/>
          <w:numId w:val="57"/>
        </w:numPr>
        <w:spacing w:after="13" w:line="249" w:lineRule="auto"/>
        <w:ind w:hanging="721"/>
      </w:pPr>
      <w:r>
        <w:rPr>
          <w:b/>
        </w:rPr>
        <w:t xml:space="preserve">Washington State National Guard </w:t>
      </w:r>
    </w:p>
    <w:p w14:paraId="5A9CC4ED" w14:textId="77777777" w:rsidR="00AB3D0A" w:rsidRDefault="0082165D">
      <w:pPr>
        <w:spacing w:after="0" w:line="259" w:lineRule="auto"/>
        <w:ind w:left="0" w:firstLine="0"/>
        <w:jc w:val="left"/>
      </w:pPr>
      <w:r>
        <w:rPr>
          <w:b/>
        </w:rPr>
        <w:t xml:space="preserve"> </w:t>
      </w:r>
    </w:p>
    <w:p w14:paraId="4B3B8F64" w14:textId="77777777" w:rsidR="00AB3D0A" w:rsidRDefault="0082165D">
      <w:pPr>
        <w:numPr>
          <w:ilvl w:val="1"/>
          <w:numId w:val="57"/>
        </w:numPr>
        <w:spacing w:after="13" w:line="249" w:lineRule="auto"/>
        <w:ind w:hanging="721"/>
      </w:pPr>
      <w:r>
        <w:rPr>
          <w:b/>
        </w:rPr>
        <w:t xml:space="preserve">Public Utility District #1 </w:t>
      </w:r>
    </w:p>
    <w:p w14:paraId="46F8BA42" w14:textId="77777777" w:rsidR="00AB3D0A" w:rsidRDefault="0082165D">
      <w:pPr>
        <w:spacing w:after="0" w:line="259" w:lineRule="auto"/>
        <w:ind w:left="0" w:firstLine="0"/>
        <w:jc w:val="left"/>
      </w:pPr>
      <w:r>
        <w:rPr>
          <w:b/>
        </w:rPr>
        <w:t xml:space="preserve"> </w:t>
      </w:r>
    </w:p>
    <w:p w14:paraId="4F0E4207" w14:textId="77777777" w:rsidR="00AB3D0A" w:rsidRDefault="0082165D">
      <w:pPr>
        <w:numPr>
          <w:ilvl w:val="1"/>
          <w:numId w:val="57"/>
        </w:numPr>
        <w:spacing w:after="13" w:line="249" w:lineRule="auto"/>
        <w:ind w:hanging="721"/>
      </w:pPr>
      <w:r>
        <w:rPr>
          <w:b/>
        </w:rPr>
        <w:t xml:space="preserve">Community Transit </w:t>
      </w:r>
    </w:p>
    <w:p w14:paraId="7107EE64" w14:textId="77777777" w:rsidR="00AB3D0A" w:rsidRDefault="0082165D">
      <w:pPr>
        <w:spacing w:after="0" w:line="259" w:lineRule="auto"/>
        <w:ind w:left="0" w:firstLine="0"/>
        <w:jc w:val="left"/>
      </w:pPr>
      <w:r>
        <w:rPr>
          <w:b/>
        </w:rPr>
        <w:t xml:space="preserve"> </w:t>
      </w:r>
    </w:p>
    <w:p w14:paraId="58516917" w14:textId="77777777" w:rsidR="00AB3D0A" w:rsidRDefault="0082165D">
      <w:pPr>
        <w:numPr>
          <w:ilvl w:val="1"/>
          <w:numId w:val="57"/>
        </w:numPr>
        <w:spacing w:after="13" w:line="249" w:lineRule="auto"/>
        <w:ind w:hanging="721"/>
      </w:pPr>
      <w:r>
        <w:rPr>
          <w:b/>
        </w:rPr>
        <w:t xml:space="preserve">Everett Transit - 153.905 </w:t>
      </w:r>
    </w:p>
    <w:p w14:paraId="46396D73" w14:textId="77777777" w:rsidR="00AB3D0A" w:rsidRDefault="0082165D">
      <w:pPr>
        <w:spacing w:after="0" w:line="259" w:lineRule="auto"/>
        <w:ind w:left="0" w:firstLine="0"/>
        <w:jc w:val="left"/>
      </w:pPr>
      <w:r>
        <w:rPr>
          <w:b/>
        </w:rPr>
        <w:t xml:space="preserve"> </w:t>
      </w:r>
    </w:p>
    <w:p w14:paraId="2428A34E" w14:textId="77777777" w:rsidR="00AB3D0A" w:rsidRDefault="0082165D">
      <w:pPr>
        <w:numPr>
          <w:ilvl w:val="1"/>
          <w:numId w:val="57"/>
        </w:numPr>
        <w:spacing w:after="13" w:line="249" w:lineRule="auto"/>
        <w:ind w:hanging="721"/>
      </w:pPr>
      <w:r>
        <w:rPr>
          <w:b/>
        </w:rPr>
        <w:t xml:space="preserve">School busses </w:t>
      </w:r>
    </w:p>
    <w:p w14:paraId="460DA899" w14:textId="77777777" w:rsidR="00AB3D0A" w:rsidRDefault="0082165D">
      <w:pPr>
        <w:spacing w:after="0" w:line="259" w:lineRule="auto"/>
        <w:ind w:left="0" w:firstLine="0"/>
        <w:jc w:val="left"/>
      </w:pPr>
      <w:r>
        <w:rPr>
          <w:b/>
        </w:rPr>
        <w:t xml:space="preserve"> </w:t>
      </w:r>
    </w:p>
    <w:p w14:paraId="1509D771" w14:textId="77777777" w:rsidR="00AB3D0A" w:rsidRDefault="0082165D">
      <w:pPr>
        <w:numPr>
          <w:ilvl w:val="1"/>
          <w:numId w:val="57"/>
        </w:numPr>
        <w:spacing w:after="13" w:line="249" w:lineRule="auto"/>
        <w:ind w:hanging="721"/>
      </w:pPr>
      <w:r>
        <w:rPr>
          <w:b/>
        </w:rPr>
        <w:t xml:space="preserve">Everett Public Works - 153.980 </w:t>
      </w:r>
    </w:p>
    <w:p w14:paraId="359AC612" w14:textId="77777777" w:rsidR="00AB3D0A" w:rsidRDefault="0082165D">
      <w:pPr>
        <w:spacing w:after="0" w:line="259" w:lineRule="auto"/>
        <w:ind w:left="0" w:firstLine="0"/>
        <w:jc w:val="left"/>
      </w:pPr>
      <w:r>
        <w:rPr>
          <w:b/>
        </w:rPr>
        <w:t xml:space="preserve"> </w:t>
      </w:r>
    </w:p>
    <w:p w14:paraId="0DAD66FA" w14:textId="77777777" w:rsidR="00AB3D0A" w:rsidRDefault="0082165D">
      <w:pPr>
        <w:numPr>
          <w:ilvl w:val="1"/>
          <w:numId w:val="57"/>
        </w:numPr>
        <w:spacing w:after="13" w:line="249" w:lineRule="auto"/>
        <w:ind w:hanging="721"/>
      </w:pPr>
      <w:r>
        <w:rPr>
          <w:b/>
        </w:rPr>
        <w:t xml:space="preserve">Region X, FEMA - Mobile Emergency Response System </w:t>
      </w:r>
      <w:r>
        <w:br w:type="page"/>
      </w:r>
    </w:p>
    <w:p w14:paraId="50542E68" w14:textId="77777777" w:rsidR="00AB3D0A" w:rsidRDefault="0082165D">
      <w:pPr>
        <w:pStyle w:val="Heading1"/>
        <w:pBdr>
          <w:top w:val="single" w:sz="4" w:space="0" w:color="000000"/>
          <w:left w:val="single" w:sz="4" w:space="0" w:color="000000"/>
          <w:bottom w:val="single" w:sz="4" w:space="0" w:color="000000"/>
          <w:right w:val="single" w:sz="4" w:space="0" w:color="000000"/>
        </w:pBdr>
        <w:spacing w:after="389"/>
        <w:ind w:left="756" w:right="0"/>
        <w:jc w:val="left"/>
      </w:pPr>
      <w:bookmarkStart w:id="54" w:name="_Toc181280"/>
      <w:r>
        <w:t xml:space="preserve">ESF 3: Public Works and Engineering Services </w:t>
      </w:r>
      <w:bookmarkEnd w:id="54"/>
    </w:p>
    <w:p w14:paraId="48851E5A" w14:textId="77777777" w:rsidR="00AB3D0A" w:rsidRDefault="0082165D">
      <w:pPr>
        <w:numPr>
          <w:ilvl w:val="0"/>
          <w:numId w:val="58"/>
        </w:numPr>
        <w:spacing w:after="249" w:line="249" w:lineRule="auto"/>
        <w:ind w:hanging="721"/>
      </w:pPr>
      <w:r>
        <w:rPr>
          <w:b/>
        </w:rPr>
        <w:t>PURPOSE</w:t>
      </w:r>
    </w:p>
    <w:p w14:paraId="35EA42FB" w14:textId="77777777" w:rsidR="00AB3D0A" w:rsidRDefault="0082165D">
      <w:pPr>
        <w:spacing w:after="263"/>
        <w:ind w:left="731"/>
      </w:pPr>
      <w:r>
        <w:t>To provide for coordination of Tribal, county and city public works departments, engineering services and structural engineers to protect, maintain and restore roads, structures, and lifelines exclusive of water.</w:t>
      </w:r>
    </w:p>
    <w:p w14:paraId="77185A51" w14:textId="77777777" w:rsidR="00AB3D0A" w:rsidRDefault="0082165D">
      <w:pPr>
        <w:numPr>
          <w:ilvl w:val="0"/>
          <w:numId w:val="58"/>
        </w:numPr>
        <w:spacing w:after="268" w:line="249" w:lineRule="auto"/>
        <w:ind w:hanging="721"/>
      </w:pPr>
      <w:r>
        <w:rPr>
          <w:b/>
        </w:rPr>
        <w:t>ORGANIZATIONAL CONCEPTS</w:t>
      </w:r>
    </w:p>
    <w:p w14:paraId="7C4DCC09" w14:textId="77777777" w:rsidR="00AB3D0A" w:rsidRDefault="0082165D">
      <w:pPr>
        <w:numPr>
          <w:ilvl w:val="1"/>
          <w:numId w:val="58"/>
        </w:numPr>
        <w:spacing w:after="267"/>
        <w:ind w:hanging="720"/>
      </w:pPr>
      <w:r>
        <w:t>Emergency engineering services provide for:</w:t>
      </w:r>
    </w:p>
    <w:p w14:paraId="4F9963CA" w14:textId="77777777" w:rsidR="00AB3D0A" w:rsidRDefault="0082165D">
      <w:pPr>
        <w:numPr>
          <w:ilvl w:val="2"/>
          <w:numId w:val="58"/>
        </w:numPr>
        <w:spacing w:after="266"/>
        <w:ind w:left="2160" w:hanging="720"/>
      </w:pPr>
      <w:r>
        <w:t>The inspection of facilities for structural condition and safety.</w:t>
      </w:r>
    </w:p>
    <w:p w14:paraId="4A961339" w14:textId="77777777" w:rsidR="00AB3D0A" w:rsidRDefault="0082165D">
      <w:pPr>
        <w:numPr>
          <w:ilvl w:val="2"/>
          <w:numId w:val="58"/>
        </w:numPr>
        <w:spacing w:after="267"/>
        <w:ind w:left="2160" w:hanging="720"/>
      </w:pPr>
      <w:r>
        <w:t>Demolition of unsafe structures.</w:t>
      </w:r>
    </w:p>
    <w:p w14:paraId="7A6C5F8C" w14:textId="77777777" w:rsidR="00AB3D0A" w:rsidRDefault="0082165D">
      <w:pPr>
        <w:numPr>
          <w:ilvl w:val="2"/>
          <w:numId w:val="58"/>
        </w:numPr>
        <w:spacing w:after="266"/>
        <w:ind w:left="2160" w:hanging="720"/>
      </w:pPr>
      <w:r>
        <w:t>Debris and wreckage clearance.</w:t>
      </w:r>
    </w:p>
    <w:p w14:paraId="2A9A8901" w14:textId="77777777" w:rsidR="00AB3D0A" w:rsidRDefault="0082165D">
      <w:pPr>
        <w:numPr>
          <w:ilvl w:val="2"/>
          <w:numId w:val="58"/>
        </w:numPr>
        <w:spacing w:after="267"/>
        <w:ind w:left="2160" w:hanging="720"/>
      </w:pPr>
      <w:r>
        <w:t>Temporary repair of essential facilities.</w:t>
      </w:r>
    </w:p>
    <w:p w14:paraId="0586AAAE" w14:textId="77777777" w:rsidR="00AB3D0A" w:rsidRDefault="0082165D">
      <w:pPr>
        <w:numPr>
          <w:ilvl w:val="2"/>
          <w:numId w:val="58"/>
        </w:numPr>
        <w:spacing w:after="267"/>
        <w:ind w:left="2160" w:hanging="720"/>
      </w:pPr>
      <w:r>
        <w:t>Damage assessment.</w:t>
      </w:r>
    </w:p>
    <w:p w14:paraId="1A4E9B59" w14:textId="77777777" w:rsidR="00AB3D0A" w:rsidRDefault="0082165D">
      <w:pPr>
        <w:numPr>
          <w:ilvl w:val="2"/>
          <w:numId w:val="58"/>
        </w:numPr>
        <w:spacing w:after="266"/>
        <w:ind w:left="2160" w:hanging="720"/>
      </w:pPr>
      <w:r>
        <w:t>Transportation system restoration and maintenance.</w:t>
      </w:r>
    </w:p>
    <w:p w14:paraId="54AA5968" w14:textId="77777777" w:rsidR="00AB3D0A" w:rsidRDefault="0082165D">
      <w:pPr>
        <w:numPr>
          <w:ilvl w:val="1"/>
          <w:numId w:val="58"/>
        </w:numPr>
        <w:spacing w:after="262"/>
        <w:ind w:hanging="720"/>
      </w:pPr>
      <w:r>
        <w:t>Public works departments will provide engineering services within their own jurisdictions as necessary.</w:t>
      </w:r>
    </w:p>
    <w:p w14:paraId="2634CDD7" w14:textId="77777777" w:rsidR="00AB3D0A" w:rsidRDefault="0082165D">
      <w:pPr>
        <w:numPr>
          <w:ilvl w:val="1"/>
          <w:numId w:val="58"/>
        </w:numPr>
        <w:spacing w:after="261"/>
        <w:ind w:hanging="720"/>
      </w:pPr>
      <w:r>
        <w:t>Neighboring jurisdictions will provide support as requested through mutual aid pacts.</w:t>
      </w:r>
    </w:p>
    <w:p w14:paraId="52C96987" w14:textId="77777777" w:rsidR="00AB3D0A" w:rsidRDefault="0082165D">
      <w:pPr>
        <w:numPr>
          <w:ilvl w:val="1"/>
          <w:numId w:val="58"/>
        </w:numPr>
        <w:spacing w:after="262"/>
        <w:ind w:hanging="720"/>
      </w:pPr>
      <w:r>
        <w:t xml:space="preserve">Each jurisdiction shall be responsible for its own emergency repairs and restoration of services.  All requests for assistance will be forwarded to the NWTEMC Tribes </w:t>
      </w:r>
      <w:r>
        <w:rPr>
          <w:color w:val="FF0000"/>
        </w:rPr>
        <w:t>D</w:t>
      </w:r>
      <w:r>
        <w:t>EM Coordinator, who will coordinate with the Snohomish County DEM.</w:t>
      </w:r>
    </w:p>
    <w:p w14:paraId="13E23145" w14:textId="77777777" w:rsidR="00AB3D0A" w:rsidRDefault="0082165D">
      <w:pPr>
        <w:numPr>
          <w:ilvl w:val="1"/>
          <w:numId w:val="58"/>
        </w:numPr>
        <w:spacing w:after="262"/>
        <w:ind w:hanging="720"/>
      </w:pPr>
      <w:r>
        <w:t>The NWTEMC Tribes Coordinator will forward damage assessment and situation reports to the Snohomish County DEM.</w:t>
      </w:r>
    </w:p>
    <w:p w14:paraId="6788D3A5" w14:textId="77777777" w:rsidR="00AB3D0A" w:rsidRDefault="0082165D">
      <w:pPr>
        <w:numPr>
          <w:ilvl w:val="1"/>
          <w:numId w:val="58"/>
        </w:numPr>
        <w:spacing w:after="515"/>
        <w:ind w:hanging="720"/>
      </w:pPr>
      <w:r>
        <w:t>The NWTEMC Tribes Public Works will provide a liaison to the NWTEMC Tribes EOC upon request.</w:t>
      </w:r>
    </w:p>
    <w:p w14:paraId="072C47E6" w14:textId="77777777" w:rsidR="00AB3D0A" w:rsidRDefault="0082165D">
      <w:pPr>
        <w:numPr>
          <w:ilvl w:val="0"/>
          <w:numId w:val="58"/>
        </w:numPr>
        <w:spacing w:after="268" w:line="249" w:lineRule="auto"/>
        <w:ind w:hanging="721"/>
      </w:pPr>
      <w:r>
        <w:rPr>
          <w:b/>
        </w:rPr>
        <w:t>RESPONSIBILITIES</w:t>
      </w:r>
    </w:p>
    <w:p w14:paraId="48CEE5B2" w14:textId="77777777" w:rsidR="00AB3D0A" w:rsidRDefault="0082165D">
      <w:pPr>
        <w:numPr>
          <w:ilvl w:val="1"/>
          <w:numId w:val="58"/>
        </w:numPr>
        <w:spacing w:after="268" w:line="249" w:lineRule="auto"/>
        <w:ind w:hanging="720"/>
      </w:pPr>
      <w:r>
        <w:rPr>
          <w:b/>
        </w:rPr>
        <w:t>The NWTEMC Tribes EOC</w:t>
      </w:r>
      <w:r>
        <w:t xml:space="preserve"> shall:</w:t>
      </w:r>
    </w:p>
    <w:p w14:paraId="444EBEC5" w14:textId="77777777" w:rsidR="00AB3D0A" w:rsidRDefault="0082165D">
      <w:pPr>
        <w:numPr>
          <w:ilvl w:val="2"/>
          <w:numId w:val="58"/>
        </w:numPr>
        <w:ind w:left="2160" w:hanging="720"/>
      </w:pPr>
      <w:r>
        <w:t>Maintain public works resource information in accordance with Annex C and as identified by public works agencies and departments.</w:t>
      </w:r>
    </w:p>
    <w:p w14:paraId="1BF974FE" w14:textId="77777777" w:rsidR="00AB3D0A" w:rsidRDefault="0082165D">
      <w:pPr>
        <w:numPr>
          <w:ilvl w:val="2"/>
          <w:numId w:val="58"/>
        </w:numPr>
        <w:spacing w:line="506" w:lineRule="auto"/>
        <w:ind w:left="2160" w:hanging="720"/>
      </w:pPr>
      <w:r>
        <w:t xml:space="preserve">Assist the public works liaison in the NWTEMC Tribes EOC as requested. </w:t>
      </w:r>
      <w:r>
        <w:rPr>
          <w:b/>
        </w:rPr>
        <w:t>B.</w:t>
      </w:r>
      <w:r>
        <w:rPr>
          <w:b/>
        </w:rPr>
        <w:tab/>
        <w:t>Public works agencies/departments</w:t>
      </w:r>
      <w:r>
        <w:t xml:space="preserve"> shall:</w:t>
      </w:r>
    </w:p>
    <w:p w14:paraId="4C09FD8E" w14:textId="77777777" w:rsidR="00AB3D0A" w:rsidRDefault="0082165D">
      <w:pPr>
        <w:numPr>
          <w:ilvl w:val="2"/>
          <w:numId w:val="59"/>
        </w:numPr>
        <w:spacing w:after="262"/>
        <w:ind w:hanging="720"/>
      </w:pPr>
      <w:r>
        <w:t>Identify critical facilities and routes and provide information to NWTEMC Tribes EOC.</w:t>
      </w:r>
    </w:p>
    <w:p w14:paraId="3650FCCA" w14:textId="77777777" w:rsidR="00AB3D0A" w:rsidRDefault="0082165D">
      <w:pPr>
        <w:numPr>
          <w:ilvl w:val="2"/>
          <w:numId w:val="59"/>
        </w:numPr>
        <w:spacing w:after="261"/>
        <w:ind w:hanging="720"/>
      </w:pPr>
      <w:r>
        <w:t>Identify and provide local and agency resource information to NWTEMC Tribes EOC.</w:t>
      </w:r>
    </w:p>
    <w:p w14:paraId="5BFEA0CE" w14:textId="77777777" w:rsidR="00AB3D0A" w:rsidRDefault="0082165D">
      <w:pPr>
        <w:numPr>
          <w:ilvl w:val="2"/>
          <w:numId w:val="59"/>
        </w:numPr>
        <w:spacing w:after="267"/>
        <w:ind w:hanging="720"/>
      </w:pPr>
      <w:r>
        <w:t>Assess and report damage to NWTEMC Tribes EOC.</w:t>
      </w:r>
    </w:p>
    <w:p w14:paraId="526BED5B" w14:textId="77777777" w:rsidR="00AB3D0A" w:rsidRDefault="0082165D">
      <w:pPr>
        <w:numPr>
          <w:ilvl w:val="2"/>
          <w:numId w:val="59"/>
        </w:numPr>
        <w:spacing w:after="261"/>
        <w:ind w:hanging="720"/>
      </w:pPr>
      <w:r>
        <w:t>Coordinate removal of debris and wreckage as necessary to facilitate open transportation routes and detours for the first response community.</w:t>
      </w:r>
    </w:p>
    <w:p w14:paraId="117D92D4" w14:textId="77777777" w:rsidR="00AB3D0A" w:rsidRDefault="0082165D">
      <w:pPr>
        <w:numPr>
          <w:ilvl w:val="2"/>
          <w:numId w:val="59"/>
        </w:numPr>
        <w:spacing w:after="267"/>
        <w:ind w:hanging="720"/>
      </w:pPr>
      <w:r>
        <w:t>Provide barricade and road/bridge closure equipment as needed.</w:t>
      </w:r>
    </w:p>
    <w:p w14:paraId="19768F88" w14:textId="77777777" w:rsidR="00AB3D0A" w:rsidRDefault="0082165D">
      <w:pPr>
        <w:numPr>
          <w:ilvl w:val="2"/>
          <w:numId w:val="59"/>
        </w:numPr>
        <w:spacing w:after="261"/>
        <w:ind w:hanging="720"/>
      </w:pPr>
      <w:r>
        <w:t>Request additional resources exclusive of mutual aid through the NWTEMC Tribes EOC in coordination with Snohomish County DEM.</w:t>
      </w:r>
    </w:p>
    <w:p w14:paraId="746D16F1" w14:textId="77777777" w:rsidR="00AB3D0A" w:rsidRDefault="0082165D">
      <w:pPr>
        <w:numPr>
          <w:ilvl w:val="2"/>
          <w:numId w:val="59"/>
        </w:numPr>
        <w:spacing w:after="262"/>
        <w:ind w:hanging="720"/>
      </w:pPr>
      <w:r>
        <w:t>Develop and maintain suggested operating procedures outlining emergency, disaster and catastrophic responsibilities and activities.</w:t>
      </w:r>
    </w:p>
    <w:p w14:paraId="181600C8" w14:textId="77777777" w:rsidR="00AB3D0A" w:rsidRDefault="0082165D">
      <w:pPr>
        <w:numPr>
          <w:ilvl w:val="2"/>
          <w:numId w:val="59"/>
        </w:numPr>
        <w:spacing w:after="520"/>
        <w:ind w:hanging="720"/>
      </w:pPr>
      <w:r>
        <w:t>Provide equipment and manpower as requested and if available.</w:t>
      </w:r>
    </w:p>
    <w:p w14:paraId="1F28BB6B" w14:textId="77777777" w:rsidR="00AB3D0A" w:rsidRDefault="0082165D">
      <w:pPr>
        <w:tabs>
          <w:tab w:val="center" w:pos="3058"/>
        </w:tabs>
        <w:spacing w:after="268" w:line="249" w:lineRule="auto"/>
        <w:ind w:left="0" w:firstLine="0"/>
        <w:jc w:val="left"/>
      </w:pPr>
      <w:r>
        <w:rPr>
          <w:b/>
        </w:rPr>
        <w:t>C.</w:t>
      </w:r>
      <w:r>
        <w:rPr>
          <w:b/>
        </w:rPr>
        <w:tab/>
        <w:t>The NWTEMC Tribes-Engineering Department</w:t>
      </w:r>
    </w:p>
    <w:p w14:paraId="78AACBA3" w14:textId="77777777" w:rsidR="00AB3D0A" w:rsidRDefault="0082165D">
      <w:pPr>
        <w:numPr>
          <w:ilvl w:val="0"/>
          <w:numId w:val="60"/>
        </w:numPr>
        <w:spacing w:after="261"/>
        <w:ind w:hanging="720"/>
      </w:pPr>
      <w:r>
        <w:t xml:space="preserve">Develop and maintain </w:t>
      </w:r>
      <w:proofErr w:type="gramStart"/>
      <w:r>
        <w:t>procedure</w:t>
      </w:r>
      <w:proofErr w:type="gramEnd"/>
      <w:r>
        <w:t xml:space="preserve"> for evaluation, assessment and placarding of the </w:t>
      </w:r>
      <w:r>
        <w:rPr>
          <w:color w:val="FF0000"/>
        </w:rPr>
        <w:t xml:space="preserve">Tribal </w:t>
      </w:r>
      <w:r>
        <w:t>facilities.</w:t>
      </w:r>
    </w:p>
    <w:p w14:paraId="4B532F44" w14:textId="77777777" w:rsidR="00AB3D0A" w:rsidRDefault="0082165D">
      <w:pPr>
        <w:numPr>
          <w:ilvl w:val="0"/>
          <w:numId w:val="60"/>
        </w:numPr>
        <w:spacing w:after="262"/>
        <w:ind w:hanging="720"/>
      </w:pPr>
      <w:r>
        <w:t xml:space="preserve">Provide damage assessment information during and following a major emergency, </w:t>
      </w:r>
      <w:proofErr w:type="gramStart"/>
      <w:r>
        <w:t>disaster</w:t>
      </w:r>
      <w:proofErr w:type="gramEnd"/>
      <w:r>
        <w:t xml:space="preserve"> or catastrophic event to the E.O.C.</w:t>
      </w:r>
    </w:p>
    <w:p w14:paraId="514911B4" w14:textId="77777777" w:rsidR="00AB3D0A" w:rsidRDefault="0082165D">
      <w:pPr>
        <w:numPr>
          <w:ilvl w:val="0"/>
          <w:numId w:val="60"/>
        </w:numPr>
        <w:ind w:hanging="720"/>
      </w:pPr>
      <w:r>
        <w:t>Develop and maintain lists of structural engineers and other resources critical to damage assessment and determining structural integrity of buildings.</w:t>
      </w:r>
    </w:p>
    <w:p w14:paraId="7B390399" w14:textId="77777777" w:rsidR="00AB3D0A" w:rsidRDefault="0082165D">
      <w:pPr>
        <w:numPr>
          <w:ilvl w:val="0"/>
          <w:numId w:val="60"/>
        </w:numPr>
        <w:spacing w:after="754"/>
        <w:ind w:hanging="720"/>
      </w:pPr>
      <w:r>
        <w:t>Develop and maintain suggested operating procedures.</w:t>
      </w:r>
    </w:p>
    <w:p w14:paraId="554C0349" w14:textId="77777777" w:rsidR="00AB3D0A" w:rsidRDefault="0082165D">
      <w:pPr>
        <w:spacing w:after="228" w:line="265" w:lineRule="auto"/>
        <w:ind w:left="731"/>
        <w:jc w:val="left"/>
      </w:pPr>
      <w:r>
        <w:rPr>
          <w:b/>
          <w:color w:val="FF0000"/>
        </w:rPr>
        <w:t xml:space="preserve">Insert the following if possible: </w:t>
      </w:r>
    </w:p>
    <w:p w14:paraId="6026E75A" w14:textId="77777777" w:rsidR="00AB3D0A" w:rsidRDefault="0082165D">
      <w:pPr>
        <w:pStyle w:val="Heading4"/>
        <w:pBdr>
          <w:top w:val="none" w:sz="0" w:space="0" w:color="auto"/>
          <w:left w:val="none" w:sz="0" w:space="0" w:color="auto"/>
          <w:bottom w:val="none" w:sz="0" w:space="0" w:color="auto"/>
          <w:right w:val="none" w:sz="0" w:space="0" w:color="auto"/>
        </w:pBdr>
        <w:spacing w:after="246"/>
        <w:ind w:left="731" w:right="0"/>
        <w:jc w:val="left"/>
      </w:pPr>
      <w:r>
        <w:rPr>
          <w:color w:val="FF0000"/>
        </w:rPr>
        <w:t>-Personnel Assignment Sheet -Personnel Roster -Location Resource Report -Periodic Review Log including Date of Last Review</w:t>
      </w:r>
    </w:p>
    <w:p w14:paraId="4F864DBF" w14:textId="77777777" w:rsidR="00AB3D0A" w:rsidRDefault="0082165D">
      <w:pPr>
        <w:tabs>
          <w:tab w:val="center" w:pos="3653"/>
        </w:tabs>
        <w:spacing w:after="250" w:line="249" w:lineRule="auto"/>
        <w:ind w:left="0" w:firstLine="0"/>
        <w:jc w:val="left"/>
      </w:pPr>
      <w:r>
        <w:rPr>
          <w:b/>
        </w:rPr>
        <w:t>D.</w:t>
      </w:r>
      <w:r>
        <w:rPr>
          <w:b/>
        </w:rPr>
        <w:tab/>
        <w:t>The NWTEMC Tribes- Parks and Recreation (if applicable)</w:t>
      </w:r>
    </w:p>
    <w:p w14:paraId="6E61815C" w14:textId="77777777" w:rsidR="00AB3D0A" w:rsidRDefault="0082165D">
      <w:pPr>
        <w:spacing w:after="3" w:line="265" w:lineRule="auto"/>
        <w:ind w:left="731"/>
        <w:jc w:val="left"/>
      </w:pPr>
      <w:r>
        <w:rPr>
          <w:b/>
          <w:color w:val="FF0000"/>
        </w:rPr>
        <w:t>Insert the following if possible:</w:t>
      </w:r>
    </w:p>
    <w:p w14:paraId="2DAC929F" w14:textId="77777777" w:rsidR="00AB3D0A" w:rsidRDefault="0082165D">
      <w:pPr>
        <w:spacing w:after="3" w:line="265" w:lineRule="auto"/>
        <w:ind w:left="731"/>
        <w:jc w:val="left"/>
      </w:pPr>
      <w:r>
        <w:rPr>
          <w:b/>
          <w:color w:val="FF0000"/>
        </w:rPr>
        <w:t>-Personnel Assignment Sheet -Personnel Roster -Location Resource Report -Periodic Review Log including Date of Last Review</w:t>
      </w:r>
      <w:r>
        <w:br w:type="page"/>
      </w:r>
    </w:p>
    <w:p w14:paraId="50819C53" w14:textId="77777777" w:rsidR="00AB3D0A" w:rsidRDefault="0082165D">
      <w:pPr>
        <w:pStyle w:val="Heading1"/>
        <w:pBdr>
          <w:top w:val="single" w:sz="4" w:space="0" w:color="000000"/>
          <w:left w:val="single" w:sz="4" w:space="0" w:color="000000"/>
          <w:bottom w:val="single" w:sz="4" w:space="0" w:color="000000"/>
          <w:right w:val="single" w:sz="4" w:space="0" w:color="000000"/>
        </w:pBdr>
        <w:spacing w:after="387" w:line="261" w:lineRule="auto"/>
        <w:ind w:left="273" w:right="265"/>
      </w:pPr>
      <w:bookmarkStart w:id="55" w:name="_Toc181281"/>
      <w:r>
        <w:t xml:space="preserve">ESF 4: Fire Services </w:t>
      </w:r>
      <w:bookmarkEnd w:id="55"/>
    </w:p>
    <w:p w14:paraId="17570FB2" w14:textId="77777777" w:rsidR="00AB3D0A" w:rsidRDefault="0082165D">
      <w:pPr>
        <w:numPr>
          <w:ilvl w:val="0"/>
          <w:numId w:val="61"/>
        </w:numPr>
        <w:spacing w:after="249" w:line="249" w:lineRule="auto"/>
        <w:ind w:hanging="721"/>
      </w:pPr>
      <w:r>
        <w:rPr>
          <w:b/>
        </w:rPr>
        <w:t>PURPOSE</w:t>
      </w:r>
    </w:p>
    <w:p w14:paraId="0201D697" w14:textId="77777777" w:rsidR="00AB3D0A" w:rsidRDefault="0082165D">
      <w:pPr>
        <w:spacing w:after="264"/>
        <w:ind w:left="731"/>
      </w:pPr>
      <w:r>
        <w:t xml:space="preserve">To provide an organizational framework utilizing the Incident Command System that will effectively utilize and coordinate available </w:t>
      </w:r>
      <w:proofErr w:type="spellStart"/>
      <w:r>
        <w:t>fire fighting</w:t>
      </w:r>
      <w:proofErr w:type="spellEnd"/>
      <w:r>
        <w:t xml:space="preserve"> and fire emergency medical services apparatus and personnel when the size and nature of the emergency, disaster or catastrophic event exceeds local capabilities.</w:t>
      </w:r>
    </w:p>
    <w:p w14:paraId="1B9217CE" w14:textId="77777777" w:rsidR="00AB3D0A" w:rsidRDefault="0082165D">
      <w:pPr>
        <w:numPr>
          <w:ilvl w:val="0"/>
          <w:numId w:val="61"/>
        </w:numPr>
        <w:spacing w:after="268" w:line="249" w:lineRule="auto"/>
        <w:ind w:hanging="721"/>
      </w:pPr>
      <w:r>
        <w:rPr>
          <w:b/>
        </w:rPr>
        <w:t>OPERATIONAL CONCEPTS</w:t>
      </w:r>
    </w:p>
    <w:p w14:paraId="4EA7EF1D" w14:textId="77777777" w:rsidR="00AB3D0A" w:rsidRDefault="0082165D">
      <w:pPr>
        <w:numPr>
          <w:ilvl w:val="1"/>
          <w:numId w:val="61"/>
        </w:numPr>
        <w:spacing w:after="261"/>
        <w:ind w:left="1442" w:hanging="721"/>
      </w:pPr>
      <w:r>
        <w:t>Normal emergency operations are handled with resources of the responding fire agency that includes local mutual aid.</w:t>
      </w:r>
    </w:p>
    <w:p w14:paraId="1B8CFBA3" w14:textId="77777777" w:rsidR="00AB3D0A" w:rsidRDefault="0082165D">
      <w:pPr>
        <w:numPr>
          <w:ilvl w:val="1"/>
          <w:numId w:val="61"/>
        </w:numPr>
        <w:spacing w:after="264"/>
        <w:ind w:left="1442" w:hanging="721"/>
      </w:pPr>
      <w:r>
        <w:t xml:space="preserve">When an emergency goes beyond local mutual aid, task force/strike team responses from zones within Snohomish County </w:t>
      </w:r>
      <w:proofErr w:type="spellStart"/>
      <w:proofErr w:type="gramStart"/>
      <w:r>
        <w:t>maybe</w:t>
      </w:r>
      <w:proofErr w:type="spellEnd"/>
      <w:proofErr w:type="gramEnd"/>
      <w:r>
        <w:t xml:space="preserve"> utilized or task force/strike team responses from other counties may be utilized.  [Emergency Operations Center (EOC) may be advised at this time to coordinate additional logistical support.]  (Appendix 1 – The NWTEMC Tribes- Fire/EMS </w:t>
      </w:r>
      <w:r>
        <w:rPr>
          <w:color w:val="0000FF"/>
          <w:u w:val="single" w:color="0000FF"/>
        </w:rPr>
        <w:t>Resource Plan</w:t>
      </w:r>
      <w:r>
        <w:t>)</w:t>
      </w:r>
    </w:p>
    <w:p w14:paraId="0A9E565D" w14:textId="77777777" w:rsidR="00AB3D0A" w:rsidRDefault="0082165D">
      <w:pPr>
        <w:numPr>
          <w:ilvl w:val="1"/>
          <w:numId w:val="61"/>
        </w:numPr>
        <w:spacing w:after="262"/>
        <w:ind w:left="1442" w:hanging="721"/>
      </w:pPr>
      <w:r>
        <w:t xml:space="preserve">When the emergency exceeds the regional response effort, the </w:t>
      </w:r>
      <w:r>
        <w:rPr>
          <w:color w:val="0000FF"/>
          <w:u w:val="single" w:color="0000FF"/>
        </w:rPr>
        <w:t>Washington State Fire Mobilization Plan</w:t>
      </w:r>
      <w:r>
        <w:t xml:space="preserve"> shall be utilized to obtain additional resources.</w:t>
      </w:r>
    </w:p>
    <w:p w14:paraId="7763DF76" w14:textId="77777777" w:rsidR="00AB3D0A" w:rsidRDefault="0082165D">
      <w:pPr>
        <w:numPr>
          <w:ilvl w:val="1"/>
          <w:numId w:val="61"/>
        </w:numPr>
        <w:spacing w:after="262"/>
        <w:ind w:left="1442" w:hanging="721"/>
      </w:pPr>
      <w:r>
        <w:t>An Emergency Operations Center (EOC) is opened for the purpose of providing technical and logistic assistance in coordinating resources under a unified command when prioritization becomes necessary.</w:t>
      </w:r>
    </w:p>
    <w:p w14:paraId="4D809C1D" w14:textId="77777777" w:rsidR="00AB3D0A" w:rsidRDefault="0082165D">
      <w:pPr>
        <w:numPr>
          <w:ilvl w:val="1"/>
          <w:numId w:val="61"/>
        </w:numPr>
        <w:spacing w:after="262"/>
        <w:ind w:left="1442" w:hanging="721"/>
      </w:pPr>
      <w:r>
        <w:t>In the event of a catastrophic event each fire agency/ department/district may initially find themselves operating independently and reliant on their 72- hour preparedness.</w:t>
      </w:r>
    </w:p>
    <w:p w14:paraId="59F1F441" w14:textId="77777777" w:rsidR="00AB3D0A" w:rsidRDefault="0082165D">
      <w:pPr>
        <w:numPr>
          <w:ilvl w:val="1"/>
          <w:numId w:val="61"/>
        </w:numPr>
        <w:spacing w:after="262"/>
        <w:ind w:left="1442" w:hanging="721"/>
      </w:pPr>
      <w:r>
        <w:t>The fire service community shall be represented in the Emergency Operations Center (EOC).</w:t>
      </w:r>
    </w:p>
    <w:p w14:paraId="323434C9" w14:textId="77777777" w:rsidR="00AB3D0A" w:rsidRDefault="0082165D">
      <w:pPr>
        <w:numPr>
          <w:ilvl w:val="1"/>
          <w:numId w:val="61"/>
        </w:numPr>
        <w:spacing w:after="262"/>
        <w:ind w:left="1442" w:hanging="721"/>
      </w:pPr>
      <w:r>
        <w:t>Department of Natural Resources (DNR) and United States Forest Service (USFS) are responsible for Wild-land fires and individual fire districts may have separate working agreements with Department of Natural Resources (DNR).</w:t>
      </w:r>
    </w:p>
    <w:p w14:paraId="17D9CE53" w14:textId="77777777" w:rsidR="00AB3D0A" w:rsidRDefault="0082165D">
      <w:pPr>
        <w:numPr>
          <w:ilvl w:val="1"/>
          <w:numId w:val="61"/>
        </w:numPr>
        <w:spacing w:after="261"/>
        <w:ind w:left="1442" w:hanging="721"/>
      </w:pPr>
      <w:r>
        <w:t>Fire agencies/department's/district's responsibilities for emergency medical services are defined in ESF-8.</w:t>
      </w:r>
    </w:p>
    <w:p w14:paraId="19CD0EB0" w14:textId="77777777" w:rsidR="00AB3D0A" w:rsidRDefault="0082165D">
      <w:pPr>
        <w:numPr>
          <w:ilvl w:val="1"/>
          <w:numId w:val="61"/>
        </w:numPr>
        <w:spacing w:after="262"/>
        <w:ind w:left="1442" w:hanging="721"/>
      </w:pPr>
      <w:r>
        <w:t>Fire agencies/department's/district's communications capabilities are defined in ESF-2.</w:t>
      </w:r>
    </w:p>
    <w:p w14:paraId="6AB922D1" w14:textId="77777777" w:rsidR="00AB3D0A" w:rsidRDefault="0082165D">
      <w:pPr>
        <w:numPr>
          <w:ilvl w:val="1"/>
          <w:numId w:val="61"/>
        </w:numPr>
        <w:spacing w:after="263"/>
        <w:ind w:left="1442" w:hanging="721"/>
      </w:pPr>
      <w:r>
        <w:t>Fire apparatus with the use of their sirens and public address systems are a valuable resource for disseminating warning and emergency information.</w:t>
      </w:r>
    </w:p>
    <w:p w14:paraId="5B79A48F" w14:textId="77777777" w:rsidR="00AB3D0A" w:rsidRDefault="0082165D">
      <w:pPr>
        <w:numPr>
          <w:ilvl w:val="0"/>
          <w:numId w:val="61"/>
        </w:numPr>
        <w:spacing w:after="13" w:line="249" w:lineRule="auto"/>
        <w:ind w:hanging="721"/>
      </w:pPr>
      <w:r>
        <w:rPr>
          <w:b/>
        </w:rPr>
        <w:t>RESPONSIBILITIES</w:t>
      </w:r>
    </w:p>
    <w:p w14:paraId="64AAECB8" w14:textId="77777777" w:rsidR="00AB3D0A" w:rsidRDefault="0082165D">
      <w:pPr>
        <w:spacing w:after="0" w:line="259" w:lineRule="auto"/>
        <w:ind w:left="0" w:firstLine="0"/>
        <w:jc w:val="left"/>
      </w:pPr>
      <w:r>
        <w:t xml:space="preserve"> </w:t>
      </w:r>
    </w:p>
    <w:p w14:paraId="0C4848D5" w14:textId="77777777" w:rsidR="00AB3D0A" w:rsidRDefault="0082165D">
      <w:pPr>
        <w:numPr>
          <w:ilvl w:val="1"/>
          <w:numId w:val="61"/>
        </w:numPr>
        <w:spacing w:after="13" w:line="249" w:lineRule="auto"/>
        <w:ind w:left="1442" w:hanging="721"/>
      </w:pPr>
      <w:r>
        <w:rPr>
          <w:b/>
        </w:rPr>
        <w:t>Snohomish County Department of Emergency Management (DEM) in coordination with the NWTEMC Tribes EMO</w:t>
      </w:r>
      <w:r>
        <w:t xml:space="preserve"> shall: </w:t>
      </w:r>
    </w:p>
    <w:p w14:paraId="4C1EBBC4" w14:textId="77777777" w:rsidR="00AB3D0A" w:rsidRDefault="0082165D">
      <w:pPr>
        <w:spacing w:after="0" w:line="259" w:lineRule="auto"/>
        <w:ind w:left="1" w:firstLine="0"/>
        <w:jc w:val="left"/>
      </w:pPr>
      <w:r>
        <w:t xml:space="preserve"> </w:t>
      </w:r>
    </w:p>
    <w:p w14:paraId="5216245F" w14:textId="77777777" w:rsidR="00AB3D0A" w:rsidRDefault="0082165D">
      <w:pPr>
        <w:numPr>
          <w:ilvl w:val="2"/>
          <w:numId w:val="61"/>
        </w:numPr>
        <w:ind w:hanging="720"/>
      </w:pPr>
      <w:r>
        <w:t xml:space="preserve">Serves as liaison between city service and the state for </w:t>
      </w:r>
      <w:proofErr w:type="gramStart"/>
      <w:r>
        <w:t>requesting</w:t>
      </w:r>
      <w:proofErr w:type="gramEnd"/>
      <w:r>
        <w:t xml:space="preserve"> </w:t>
      </w:r>
    </w:p>
    <w:p w14:paraId="367E2601" w14:textId="77777777" w:rsidR="00AB3D0A" w:rsidRDefault="0082165D">
      <w:pPr>
        <w:ind w:left="2171"/>
      </w:pPr>
      <w:r>
        <w:t xml:space="preserve">additional resources. </w:t>
      </w:r>
    </w:p>
    <w:p w14:paraId="2084D7DF" w14:textId="77777777" w:rsidR="00AB3D0A" w:rsidRDefault="0082165D">
      <w:pPr>
        <w:spacing w:after="0" w:line="259" w:lineRule="auto"/>
        <w:ind w:left="1" w:firstLine="0"/>
        <w:jc w:val="left"/>
      </w:pPr>
      <w:r>
        <w:t xml:space="preserve"> </w:t>
      </w:r>
    </w:p>
    <w:p w14:paraId="235A41E2" w14:textId="77777777" w:rsidR="00AB3D0A" w:rsidRDefault="0082165D">
      <w:pPr>
        <w:numPr>
          <w:ilvl w:val="3"/>
          <w:numId w:val="61"/>
        </w:numPr>
        <w:ind w:hanging="720"/>
      </w:pPr>
      <w:r>
        <w:t xml:space="preserve">Provides mission number for regional response. </w:t>
      </w:r>
    </w:p>
    <w:p w14:paraId="589E3399" w14:textId="77777777" w:rsidR="00AB3D0A" w:rsidRDefault="0082165D">
      <w:pPr>
        <w:spacing w:after="0" w:line="259" w:lineRule="auto"/>
        <w:ind w:left="1" w:firstLine="0"/>
        <w:jc w:val="left"/>
      </w:pPr>
      <w:r>
        <w:t xml:space="preserve"> </w:t>
      </w:r>
    </w:p>
    <w:p w14:paraId="482E4CC6" w14:textId="77777777" w:rsidR="00AB3D0A" w:rsidRDefault="0082165D">
      <w:pPr>
        <w:numPr>
          <w:ilvl w:val="3"/>
          <w:numId w:val="61"/>
        </w:numPr>
        <w:ind w:hanging="720"/>
      </w:pPr>
      <w:r>
        <w:t xml:space="preserve">Serves as contact agency for state mobilization. </w:t>
      </w:r>
    </w:p>
    <w:p w14:paraId="334419C1" w14:textId="77777777" w:rsidR="00AB3D0A" w:rsidRDefault="0082165D">
      <w:pPr>
        <w:spacing w:after="0" w:line="259" w:lineRule="auto"/>
        <w:ind w:left="1" w:firstLine="0"/>
        <w:jc w:val="left"/>
      </w:pPr>
      <w:r>
        <w:t xml:space="preserve"> </w:t>
      </w:r>
    </w:p>
    <w:p w14:paraId="569CC213" w14:textId="77777777" w:rsidR="00AB3D0A" w:rsidRDefault="0082165D">
      <w:pPr>
        <w:numPr>
          <w:ilvl w:val="2"/>
          <w:numId w:val="61"/>
        </w:numPr>
        <w:ind w:hanging="720"/>
      </w:pPr>
      <w:r>
        <w:t xml:space="preserve">Provides training to fire response personnel as appropriate. </w:t>
      </w:r>
    </w:p>
    <w:p w14:paraId="56CE3F3F" w14:textId="77777777" w:rsidR="00AB3D0A" w:rsidRDefault="0082165D">
      <w:pPr>
        <w:spacing w:after="0" w:line="259" w:lineRule="auto"/>
        <w:ind w:left="1" w:firstLine="0"/>
        <w:jc w:val="left"/>
      </w:pPr>
      <w:r>
        <w:t xml:space="preserve"> </w:t>
      </w:r>
    </w:p>
    <w:p w14:paraId="415D46C1" w14:textId="77777777" w:rsidR="00AB3D0A" w:rsidRDefault="0082165D">
      <w:pPr>
        <w:numPr>
          <w:ilvl w:val="2"/>
          <w:numId w:val="61"/>
        </w:numPr>
        <w:ind w:hanging="720"/>
      </w:pPr>
      <w:r>
        <w:t xml:space="preserve">Shall determine location for and provide staff and supplies to Snohomish County Emergency Operations Center (EOC). </w:t>
      </w:r>
    </w:p>
    <w:p w14:paraId="32701F0C" w14:textId="77777777" w:rsidR="00AB3D0A" w:rsidRDefault="0082165D">
      <w:pPr>
        <w:spacing w:after="1" w:line="259" w:lineRule="auto"/>
        <w:ind w:left="1" w:firstLine="0"/>
        <w:jc w:val="left"/>
      </w:pPr>
      <w:r>
        <w:t xml:space="preserve"> </w:t>
      </w:r>
    </w:p>
    <w:p w14:paraId="1263ED66" w14:textId="77777777" w:rsidR="00AB3D0A" w:rsidRDefault="0082165D">
      <w:pPr>
        <w:numPr>
          <w:ilvl w:val="1"/>
          <w:numId w:val="61"/>
        </w:numPr>
        <w:spacing w:after="13" w:line="249" w:lineRule="auto"/>
        <w:ind w:left="1442" w:hanging="721"/>
      </w:pPr>
      <w:r>
        <w:rPr>
          <w:b/>
        </w:rPr>
        <w:t xml:space="preserve">Fire Agencies/Departments/Districts </w:t>
      </w:r>
    </w:p>
    <w:p w14:paraId="1E9713F6" w14:textId="77777777" w:rsidR="00AB3D0A" w:rsidRDefault="0082165D">
      <w:pPr>
        <w:spacing w:after="0" w:line="259" w:lineRule="auto"/>
        <w:ind w:left="1" w:firstLine="0"/>
        <w:jc w:val="left"/>
      </w:pPr>
      <w:r>
        <w:rPr>
          <w:b/>
        </w:rPr>
        <w:t xml:space="preserve"> </w:t>
      </w:r>
    </w:p>
    <w:p w14:paraId="24E576CC" w14:textId="77777777" w:rsidR="00AB3D0A" w:rsidRDefault="0082165D">
      <w:pPr>
        <w:numPr>
          <w:ilvl w:val="2"/>
          <w:numId w:val="61"/>
        </w:numPr>
        <w:ind w:hanging="720"/>
      </w:pPr>
      <w:r>
        <w:t xml:space="preserve">Provide suppression and control of fires within their respective fire protection jurisdictions. </w:t>
      </w:r>
    </w:p>
    <w:p w14:paraId="120B2CF4" w14:textId="77777777" w:rsidR="00AB3D0A" w:rsidRDefault="0082165D">
      <w:pPr>
        <w:spacing w:after="0" w:line="259" w:lineRule="auto"/>
        <w:ind w:left="1" w:firstLine="0"/>
        <w:jc w:val="left"/>
      </w:pPr>
      <w:r>
        <w:t xml:space="preserve"> </w:t>
      </w:r>
    </w:p>
    <w:p w14:paraId="51C852FF" w14:textId="77777777" w:rsidR="00AB3D0A" w:rsidRDefault="0082165D">
      <w:pPr>
        <w:numPr>
          <w:ilvl w:val="2"/>
          <w:numId w:val="61"/>
        </w:numPr>
        <w:ind w:hanging="720"/>
      </w:pPr>
      <w:r>
        <w:t xml:space="preserve">Provide emergency medical service response under the scope of ESF-8. </w:t>
      </w:r>
    </w:p>
    <w:p w14:paraId="0D24EFFC" w14:textId="77777777" w:rsidR="00AB3D0A" w:rsidRDefault="0082165D">
      <w:pPr>
        <w:spacing w:after="0" w:line="259" w:lineRule="auto"/>
        <w:ind w:left="1" w:firstLine="0"/>
        <w:jc w:val="left"/>
      </w:pPr>
      <w:r>
        <w:t xml:space="preserve"> </w:t>
      </w:r>
    </w:p>
    <w:p w14:paraId="5D1746E0" w14:textId="77777777" w:rsidR="00AB3D0A" w:rsidRDefault="0082165D">
      <w:pPr>
        <w:numPr>
          <w:ilvl w:val="2"/>
          <w:numId w:val="61"/>
        </w:numPr>
        <w:ind w:hanging="720"/>
      </w:pPr>
      <w:r>
        <w:t xml:space="preserve">Support warning, </w:t>
      </w:r>
      <w:proofErr w:type="gramStart"/>
      <w:r>
        <w:t>notification</w:t>
      </w:r>
      <w:proofErr w:type="gramEnd"/>
      <w:r>
        <w:t xml:space="preserve"> and evacuation assistance to the limit of their training, equipment and statutory authority. </w:t>
      </w:r>
    </w:p>
    <w:p w14:paraId="6106DF48" w14:textId="77777777" w:rsidR="00AB3D0A" w:rsidRDefault="0082165D">
      <w:pPr>
        <w:spacing w:after="0" w:line="259" w:lineRule="auto"/>
        <w:ind w:left="1" w:firstLine="0"/>
        <w:jc w:val="left"/>
      </w:pPr>
      <w:r>
        <w:t xml:space="preserve"> </w:t>
      </w:r>
    </w:p>
    <w:p w14:paraId="5FB0BA2D" w14:textId="77777777" w:rsidR="00AB3D0A" w:rsidRDefault="0082165D">
      <w:pPr>
        <w:numPr>
          <w:ilvl w:val="2"/>
          <w:numId w:val="61"/>
        </w:numPr>
        <w:ind w:hanging="720"/>
      </w:pPr>
      <w:r>
        <w:t xml:space="preserve">Provide limited mobile radiological monitoring as appropriate. </w:t>
      </w:r>
    </w:p>
    <w:p w14:paraId="19E33534" w14:textId="77777777" w:rsidR="00AB3D0A" w:rsidRDefault="0082165D">
      <w:pPr>
        <w:spacing w:after="0" w:line="259" w:lineRule="auto"/>
        <w:ind w:left="1" w:firstLine="0"/>
        <w:jc w:val="left"/>
      </w:pPr>
      <w:r>
        <w:t xml:space="preserve"> </w:t>
      </w:r>
    </w:p>
    <w:p w14:paraId="3C7CD219" w14:textId="77777777" w:rsidR="00AB3D0A" w:rsidRDefault="0082165D">
      <w:pPr>
        <w:numPr>
          <w:ilvl w:val="2"/>
          <w:numId w:val="61"/>
        </w:numPr>
        <w:ind w:hanging="720"/>
      </w:pPr>
      <w:r>
        <w:t xml:space="preserve">Provide hazardous materials control and response per department policy and capabilities. </w:t>
      </w:r>
    </w:p>
    <w:p w14:paraId="1B94EA7E" w14:textId="77777777" w:rsidR="00AB3D0A" w:rsidRDefault="0082165D">
      <w:pPr>
        <w:spacing w:after="0" w:line="259" w:lineRule="auto"/>
        <w:ind w:left="1" w:firstLine="0"/>
        <w:jc w:val="left"/>
      </w:pPr>
      <w:r>
        <w:t xml:space="preserve"> </w:t>
      </w:r>
    </w:p>
    <w:p w14:paraId="3AF49C58" w14:textId="77777777" w:rsidR="00AB3D0A" w:rsidRDefault="0082165D">
      <w:pPr>
        <w:numPr>
          <w:ilvl w:val="2"/>
          <w:numId w:val="61"/>
        </w:numPr>
        <w:ind w:hanging="720"/>
      </w:pPr>
      <w:r>
        <w:t xml:space="preserve">Each county/district/department in the regional task force/strike team response shall appoint an emergency operations center representative and alternate (in the event the primary is not able) to respond to and staff the county emergency operations center (EOC) and provide field assessment teams as required after EOC activation. </w:t>
      </w:r>
    </w:p>
    <w:p w14:paraId="551EBB20" w14:textId="77777777" w:rsidR="00AB3D0A" w:rsidRDefault="0082165D">
      <w:pPr>
        <w:spacing w:after="0" w:line="259" w:lineRule="auto"/>
        <w:ind w:left="1" w:firstLine="0"/>
        <w:jc w:val="left"/>
      </w:pPr>
      <w:r>
        <w:t xml:space="preserve"> </w:t>
      </w:r>
    </w:p>
    <w:p w14:paraId="16FDAEB1" w14:textId="77777777" w:rsidR="00AB3D0A" w:rsidRDefault="0082165D">
      <w:pPr>
        <w:numPr>
          <w:ilvl w:val="2"/>
          <w:numId w:val="61"/>
        </w:numPr>
        <w:ind w:hanging="720"/>
      </w:pPr>
      <w:r>
        <w:t xml:space="preserve">Each agency/district/department will report their operational capabilities to the county emergency operations center (EOC) for the purpose of providing support/resources through existing Plans. </w:t>
      </w:r>
    </w:p>
    <w:p w14:paraId="1D237DA4" w14:textId="77777777" w:rsidR="00AB3D0A" w:rsidRDefault="0082165D">
      <w:pPr>
        <w:spacing w:after="0" w:line="259" w:lineRule="auto"/>
        <w:ind w:left="1" w:firstLine="0"/>
        <w:jc w:val="left"/>
      </w:pPr>
      <w:r>
        <w:t xml:space="preserve"> </w:t>
      </w:r>
    </w:p>
    <w:p w14:paraId="7597BF09" w14:textId="77777777" w:rsidR="00AB3D0A" w:rsidRDefault="0082165D">
      <w:pPr>
        <w:numPr>
          <w:ilvl w:val="3"/>
          <w:numId w:val="61"/>
        </w:numPr>
        <w:ind w:hanging="720"/>
      </w:pPr>
      <w:r>
        <w:t xml:space="preserve">City mutual aid. </w:t>
      </w:r>
    </w:p>
    <w:p w14:paraId="5988C0E4" w14:textId="77777777" w:rsidR="00AB3D0A" w:rsidRDefault="0082165D">
      <w:pPr>
        <w:spacing w:after="7" w:line="259" w:lineRule="auto"/>
        <w:ind w:left="1" w:firstLine="0"/>
        <w:jc w:val="left"/>
      </w:pPr>
      <w:r>
        <w:t xml:space="preserve"> </w:t>
      </w:r>
      <w:r>
        <w:tab/>
        <w:t xml:space="preserve"> </w:t>
      </w:r>
      <w:r>
        <w:tab/>
        <w:t xml:space="preserve"> </w:t>
      </w:r>
      <w:r>
        <w:tab/>
        <w:t xml:space="preserve"> </w:t>
      </w:r>
    </w:p>
    <w:p w14:paraId="6E5CD825" w14:textId="77777777" w:rsidR="00AB3D0A" w:rsidRDefault="0082165D">
      <w:pPr>
        <w:numPr>
          <w:ilvl w:val="3"/>
          <w:numId w:val="61"/>
        </w:numPr>
        <w:ind w:hanging="720"/>
      </w:pPr>
      <w:r>
        <w:t xml:space="preserve">County mutual aid. </w:t>
      </w:r>
    </w:p>
    <w:p w14:paraId="7ADD042A" w14:textId="77777777" w:rsidR="00AB3D0A" w:rsidRDefault="0082165D">
      <w:pPr>
        <w:spacing w:after="0" w:line="259" w:lineRule="auto"/>
        <w:ind w:left="1" w:firstLine="0"/>
        <w:jc w:val="left"/>
      </w:pPr>
      <w:r>
        <w:t xml:space="preserve"> </w:t>
      </w:r>
    </w:p>
    <w:p w14:paraId="0BF5C1DD" w14:textId="77777777" w:rsidR="00AB3D0A" w:rsidRDefault="0082165D">
      <w:pPr>
        <w:numPr>
          <w:ilvl w:val="3"/>
          <w:numId w:val="61"/>
        </w:numPr>
        <w:spacing w:after="11" w:line="250" w:lineRule="auto"/>
        <w:ind w:hanging="720"/>
      </w:pPr>
      <w:r>
        <w:rPr>
          <w:color w:val="0000FF"/>
          <w:u w:val="single" w:color="0000FF"/>
        </w:rPr>
        <w:t>Fire/EMS Resource Plan</w:t>
      </w:r>
      <w:r>
        <w:rPr>
          <w:color w:val="0000FF"/>
        </w:rPr>
        <w:t xml:space="preserve"> </w:t>
      </w:r>
    </w:p>
    <w:p w14:paraId="6E1ADF79" w14:textId="77777777" w:rsidR="00AB3D0A" w:rsidRDefault="0082165D">
      <w:pPr>
        <w:spacing w:after="0" w:line="259" w:lineRule="auto"/>
        <w:ind w:left="1" w:firstLine="0"/>
        <w:jc w:val="left"/>
      </w:pPr>
      <w:r>
        <w:t xml:space="preserve"> </w:t>
      </w:r>
    </w:p>
    <w:p w14:paraId="17FC1AE6" w14:textId="77777777" w:rsidR="00AB3D0A" w:rsidRDefault="0082165D">
      <w:pPr>
        <w:numPr>
          <w:ilvl w:val="3"/>
          <w:numId w:val="61"/>
        </w:numPr>
        <w:spacing w:after="11" w:line="250" w:lineRule="auto"/>
        <w:ind w:hanging="720"/>
      </w:pPr>
      <w:r>
        <w:rPr>
          <w:color w:val="0000FF"/>
          <w:u w:val="single" w:color="0000FF"/>
        </w:rPr>
        <w:t>State Fire Mobilization Plan</w:t>
      </w:r>
      <w:r>
        <w:t xml:space="preserve"> </w:t>
      </w:r>
    </w:p>
    <w:p w14:paraId="3DA0996F" w14:textId="77777777" w:rsidR="00AB3D0A" w:rsidRDefault="0082165D">
      <w:pPr>
        <w:spacing w:after="0" w:line="259" w:lineRule="auto"/>
        <w:ind w:left="0" w:firstLine="0"/>
        <w:jc w:val="left"/>
      </w:pPr>
      <w:r>
        <w:t xml:space="preserve"> </w:t>
      </w:r>
    </w:p>
    <w:p w14:paraId="552B13C9" w14:textId="77777777" w:rsidR="00AB3D0A" w:rsidRDefault="0082165D">
      <w:pPr>
        <w:numPr>
          <w:ilvl w:val="0"/>
          <w:numId w:val="62"/>
        </w:numPr>
        <w:spacing w:after="261"/>
        <w:ind w:left="2161" w:hanging="720"/>
      </w:pPr>
      <w:r>
        <w:t xml:space="preserve">Each fire agency/department/district should develop and maintain </w:t>
      </w:r>
      <w:r>
        <w:rPr>
          <w:color w:val="0000FF"/>
        </w:rPr>
        <w:t>Standard Operating Procedures (SOP's)</w:t>
      </w:r>
      <w:r>
        <w:t xml:space="preserve"> to support this Annex.  (</w:t>
      </w:r>
      <w:r>
        <w:rPr>
          <w:color w:val="FF0000"/>
        </w:rPr>
        <w:t>Develop</w:t>
      </w:r>
      <w:r>
        <w:t xml:space="preserve"> – </w:t>
      </w:r>
      <w:r>
        <w:rPr>
          <w:color w:val="0000FF"/>
          <w:u w:val="single" w:color="0000FF"/>
        </w:rPr>
        <w:t>72-Hour Preparedness Plan</w:t>
      </w:r>
      <w:r>
        <w:t xml:space="preserve"> Guide for First Responders with Checklist)</w:t>
      </w:r>
    </w:p>
    <w:p w14:paraId="70A2E567" w14:textId="77777777" w:rsidR="00AB3D0A" w:rsidRDefault="0082165D">
      <w:pPr>
        <w:numPr>
          <w:ilvl w:val="0"/>
          <w:numId w:val="62"/>
        </w:numPr>
        <w:ind w:left="2161" w:hanging="720"/>
      </w:pPr>
      <w:r>
        <w:t>Each fire agency/department/district will report damage assessment to the county emergency operations center (EOC).</w:t>
      </w:r>
    </w:p>
    <w:p w14:paraId="34478306" w14:textId="77777777" w:rsidR="00AB3D0A" w:rsidRDefault="00AB3D0A">
      <w:pPr>
        <w:sectPr w:rsidR="00AB3D0A">
          <w:headerReference w:type="even" r:id="rId119"/>
          <w:headerReference w:type="default" r:id="rId120"/>
          <w:footerReference w:type="even" r:id="rId121"/>
          <w:footerReference w:type="default" r:id="rId122"/>
          <w:headerReference w:type="first" r:id="rId123"/>
          <w:footerReference w:type="first" r:id="rId124"/>
          <w:pgSz w:w="12240" w:h="15840"/>
          <w:pgMar w:top="1484" w:right="1435" w:bottom="1461" w:left="1440" w:header="720" w:footer="1011" w:gutter="0"/>
          <w:cols w:space="720"/>
        </w:sectPr>
      </w:pPr>
    </w:p>
    <w:p w14:paraId="367A5885" w14:textId="77777777" w:rsidR="00AB3D0A" w:rsidRDefault="0082165D">
      <w:pPr>
        <w:pStyle w:val="Heading1"/>
        <w:ind w:left="273" w:right="265"/>
      </w:pPr>
      <w:bookmarkStart w:id="56" w:name="_Toc181282"/>
      <w:r>
        <w:t xml:space="preserve">ESF 5: Information Analysis and Planning </w:t>
      </w:r>
      <w:bookmarkEnd w:id="56"/>
    </w:p>
    <w:p w14:paraId="0EA2A9E8" w14:textId="77777777" w:rsidR="00AB3D0A" w:rsidRDefault="0082165D">
      <w:pPr>
        <w:spacing w:after="54" w:line="259" w:lineRule="auto"/>
        <w:ind w:left="-119" w:right="-115" w:firstLine="0"/>
        <w:jc w:val="left"/>
      </w:pPr>
      <w:r>
        <w:rPr>
          <w:rFonts w:ascii="Calibri" w:eastAsia="Calibri" w:hAnsi="Calibri" w:cs="Calibri"/>
          <w:noProof/>
        </w:rPr>
        <mc:AlternateContent>
          <mc:Choice Requires="wpg">
            <w:drawing>
              <wp:inline distT="0" distB="0" distL="0" distR="0" wp14:anchorId="78A2CBA2" wp14:editId="186AED7B">
                <wp:extent cx="6094476" cy="6096"/>
                <wp:effectExtent l="0" t="0" r="0" b="0"/>
                <wp:docPr id="161283" name="Group 161283"/>
                <wp:cNvGraphicFramePr/>
                <a:graphic xmlns:a="http://schemas.openxmlformats.org/drawingml/2006/main">
                  <a:graphicData uri="http://schemas.microsoft.com/office/word/2010/wordprocessingGroup">
                    <wpg:wgp>
                      <wpg:cNvGrpSpPr/>
                      <wpg:grpSpPr>
                        <a:xfrm>
                          <a:off x="0" y="0"/>
                          <a:ext cx="6094476" cy="6096"/>
                          <a:chOff x="0" y="0"/>
                          <a:chExt cx="6094476" cy="6096"/>
                        </a:xfrm>
                      </wpg:grpSpPr>
                      <wps:wsp>
                        <wps:cNvPr id="183587" name="Shape 183587"/>
                        <wps:cNvSpPr/>
                        <wps:spPr>
                          <a:xfrm>
                            <a:off x="0" y="0"/>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88" name="Shape 183588"/>
                        <wps:cNvSpPr/>
                        <wps:spPr>
                          <a:xfrm>
                            <a:off x="60883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283" style="width:479.88pt;height:0.47998pt;mso-position-horizontal-relative:char;mso-position-vertical-relative:line" coordsize="60944,60">
                <v:shape id="Shape 183589" style="position:absolute;width:60944;height:91;left:0;top:0;" coordsize="6094476,9144" path="m0,0l6094476,0l6094476,9144l0,9144l0,0">
                  <v:stroke weight="0pt" endcap="flat" joinstyle="miter" miterlimit="10" on="false" color="#000000" opacity="0"/>
                  <v:fill on="true" color="#000000"/>
                </v:shape>
                <v:shape id="Shape 183590" style="position:absolute;width:91;height:91;left:60883;top:0;" coordsize="9144,9144" path="m0,0l9144,0l9144,9144l0,9144l0,0">
                  <v:stroke weight="0pt" endcap="flat" joinstyle="miter" miterlimit="10" on="false" color="#000000" opacity="0"/>
                  <v:fill on="true" color="#000000"/>
                </v:shape>
              </v:group>
            </w:pict>
          </mc:Fallback>
        </mc:AlternateContent>
      </w:r>
    </w:p>
    <w:p w14:paraId="115CD69E" w14:textId="77777777" w:rsidR="00AB3D0A" w:rsidRDefault="0082165D">
      <w:pPr>
        <w:spacing w:after="0" w:line="259" w:lineRule="auto"/>
        <w:ind w:left="0" w:firstLine="0"/>
        <w:jc w:val="left"/>
      </w:pPr>
      <w:r>
        <w:rPr>
          <w:rFonts w:ascii="Times New Roman" w:eastAsia="Times New Roman" w:hAnsi="Times New Roman" w:cs="Times New Roman"/>
          <w:sz w:val="24"/>
        </w:rPr>
        <w:t xml:space="preserve"> </w:t>
      </w:r>
    </w:p>
    <w:p w14:paraId="31A21AC1" w14:textId="77777777" w:rsidR="00AB3D0A" w:rsidRDefault="0082165D">
      <w:pPr>
        <w:spacing w:after="0" w:line="259" w:lineRule="auto"/>
        <w:ind w:left="0" w:firstLine="0"/>
        <w:jc w:val="left"/>
      </w:pPr>
      <w:r>
        <w:rPr>
          <w:rFonts w:ascii="Times New Roman" w:eastAsia="Times New Roman" w:hAnsi="Times New Roman" w:cs="Times New Roman"/>
          <w:sz w:val="24"/>
        </w:rPr>
        <w:t xml:space="preserve"> </w:t>
      </w:r>
    </w:p>
    <w:p w14:paraId="32E93029" w14:textId="77777777" w:rsidR="00AB3D0A" w:rsidRDefault="0082165D">
      <w:pPr>
        <w:pStyle w:val="Heading4"/>
        <w:pBdr>
          <w:top w:val="none" w:sz="0" w:space="0" w:color="auto"/>
          <w:left w:val="none" w:sz="0" w:space="0" w:color="auto"/>
          <w:bottom w:val="none" w:sz="0" w:space="0" w:color="auto"/>
          <w:right w:val="none" w:sz="0" w:space="0" w:color="auto"/>
        </w:pBdr>
        <w:spacing w:line="259" w:lineRule="auto"/>
        <w:ind w:left="423" w:right="0"/>
        <w:jc w:val="left"/>
      </w:pPr>
      <w:r>
        <w:rPr>
          <w:sz w:val="24"/>
        </w:rPr>
        <w:t xml:space="preserve">I. Introduction </w:t>
      </w:r>
    </w:p>
    <w:p w14:paraId="36E96AC3" w14:textId="77777777" w:rsidR="00AB3D0A" w:rsidRDefault="0082165D">
      <w:pPr>
        <w:numPr>
          <w:ilvl w:val="0"/>
          <w:numId w:val="63"/>
        </w:numPr>
        <w:ind w:hanging="360"/>
      </w:pPr>
      <w:r>
        <w:t xml:space="preserve">Purpose: To ensure effective communication and information exchange, and dissemination of information in order to effectively analyze situations so that an </w:t>
      </w:r>
      <w:proofErr w:type="gramStart"/>
      <w:r>
        <w:t>appropriate action plans</w:t>
      </w:r>
      <w:proofErr w:type="gramEnd"/>
      <w:r>
        <w:t xml:space="preserve"> can be created. </w:t>
      </w:r>
    </w:p>
    <w:p w14:paraId="33B19AD3" w14:textId="77777777" w:rsidR="00AB3D0A" w:rsidRDefault="0082165D">
      <w:pPr>
        <w:numPr>
          <w:ilvl w:val="0"/>
          <w:numId w:val="63"/>
        </w:numPr>
        <w:ind w:hanging="360"/>
      </w:pPr>
      <w:r>
        <w:t xml:space="preserve">Scope: This ESF affects all agencies/departments involved in emergency operations. It is necessary to ensure that all information is coordinated and correct that effective planning is done. </w:t>
      </w:r>
    </w:p>
    <w:p w14:paraId="3F8D5E47" w14:textId="77777777" w:rsidR="00AB3D0A" w:rsidRDefault="0082165D">
      <w:pPr>
        <w:spacing w:after="3" w:line="259" w:lineRule="auto"/>
        <w:ind w:left="540" w:firstLine="0"/>
        <w:jc w:val="left"/>
      </w:pPr>
      <w:r>
        <w:t xml:space="preserve"> </w:t>
      </w:r>
    </w:p>
    <w:p w14:paraId="2D66AA87" w14:textId="77777777" w:rsidR="00AB3D0A" w:rsidRDefault="0082165D">
      <w:pPr>
        <w:pStyle w:val="Heading4"/>
        <w:pBdr>
          <w:top w:val="none" w:sz="0" w:space="0" w:color="auto"/>
          <w:left w:val="none" w:sz="0" w:space="0" w:color="auto"/>
          <w:bottom w:val="none" w:sz="0" w:space="0" w:color="auto"/>
          <w:right w:val="none" w:sz="0" w:space="0" w:color="auto"/>
        </w:pBdr>
        <w:spacing w:line="259" w:lineRule="auto"/>
        <w:ind w:left="376" w:right="0"/>
        <w:jc w:val="left"/>
      </w:pPr>
      <w:r>
        <w:t xml:space="preserve">II. </w:t>
      </w:r>
      <w:r>
        <w:rPr>
          <w:sz w:val="24"/>
        </w:rPr>
        <w:t>Policies</w:t>
      </w:r>
      <w:r>
        <w:t xml:space="preserve"> </w:t>
      </w:r>
    </w:p>
    <w:p w14:paraId="56A8C3A0" w14:textId="77777777" w:rsidR="00AB3D0A" w:rsidRDefault="0082165D">
      <w:pPr>
        <w:numPr>
          <w:ilvl w:val="0"/>
          <w:numId w:val="64"/>
        </w:numPr>
        <w:ind w:hanging="360"/>
      </w:pPr>
      <w:r>
        <w:t xml:space="preserve">All incident information shall be forwarded to the </w:t>
      </w:r>
      <w:proofErr w:type="gramStart"/>
      <w:r>
        <w:t>EOC</w:t>
      </w:r>
      <w:proofErr w:type="gramEnd"/>
      <w:r>
        <w:t xml:space="preserve"> or other location established by Emergency Management. </w:t>
      </w:r>
    </w:p>
    <w:p w14:paraId="2365AF03" w14:textId="77777777" w:rsidR="00AB3D0A" w:rsidRDefault="0082165D">
      <w:pPr>
        <w:numPr>
          <w:ilvl w:val="0"/>
          <w:numId w:val="64"/>
        </w:numPr>
        <w:ind w:hanging="360"/>
      </w:pPr>
      <w:r>
        <w:t xml:space="preserve">Emergency Management will </w:t>
      </w:r>
      <w:proofErr w:type="gramStart"/>
      <w:r>
        <w:t>provide for</w:t>
      </w:r>
      <w:proofErr w:type="gramEnd"/>
      <w:r>
        <w:t xml:space="preserve"> information coordination through the EOC or other established location. They will ensure that information is passed to the various agencies involved in disaster response/recovery. </w:t>
      </w:r>
    </w:p>
    <w:p w14:paraId="0EF7D06C" w14:textId="77777777" w:rsidR="00AB3D0A" w:rsidRDefault="0082165D">
      <w:pPr>
        <w:numPr>
          <w:ilvl w:val="0"/>
          <w:numId w:val="64"/>
        </w:numPr>
        <w:ind w:hanging="360"/>
      </w:pPr>
      <w:r>
        <w:t xml:space="preserve">The Tribal EOC will keep the Snohomish County Emergency Management informed of the situation, as appropriate and coordinate with Snohomish EOC to the extent possible. </w:t>
      </w:r>
    </w:p>
    <w:p w14:paraId="540379E7" w14:textId="77777777" w:rsidR="00AB3D0A" w:rsidRDefault="0082165D">
      <w:pPr>
        <w:numPr>
          <w:ilvl w:val="0"/>
          <w:numId w:val="64"/>
        </w:numPr>
        <w:ind w:hanging="360"/>
      </w:pPr>
      <w:r>
        <w:t xml:space="preserve">Media relations will be handled by the Incident Commander or the Public Information Officer according to plan. </w:t>
      </w:r>
    </w:p>
    <w:p w14:paraId="24687560" w14:textId="77777777" w:rsidR="00AB3D0A" w:rsidRDefault="0082165D">
      <w:pPr>
        <w:spacing w:after="4" w:line="259" w:lineRule="auto"/>
        <w:ind w:left="0" w:firstLine="0"/>
        <w:jc w:val="left"/>
      </w:pPr>
      <w:r>
        <w:t xml:space="preserve"> </w:t>
      </w:r>
    </w:p>
    <w:p w14:paraId="566BB146" w14:textId="77777777" w:rsidR="00AB3D0A" w:rsidRDefault="0082165D">
      <w:pPr>
        <w:pStyle w:val="Heading4"/>
        <w:pBdr>
          <w:top w:val="none" w:sz="0" w:space="0" w:color="auto"/>
          <w:left w:val="none" w:sz="0" w:space="0" w:color="auto"/>
          <w:bottom w:val="none" w:sz="0" w:space="0" w:color="auto"/>
          <w:right w:val="none" w:sz="0" w:space="0" w:color="auto"/>
        </w:pBdr>
        <w:spacing w:line="259" w:lineRule="auto"/>
        <w:ind w:left="228" w:right="0"/>
        <w:jc w:val="left"/>
      </w:pPr>
      <w:r>
        <w:t xml:space="preserve">III. </w:t>
      </w:r>
      <w:r>
        <w:rPr>
          <w:sz w:val="24"/>
        </w:rPr>
        <w:t>Situation</w:t>
      </w:r>
      <w:r>
        <w:t xml:space="preserve"> </w:t>
      </w:r>
    </w:p>
    <w:p w14:paraId="7C7CBC9E" w14:textId="77777777" w:rsidR="00AB3D0A" w:rsidRDefault="0082165D">
      <w:pPr>
        <w:numPr>
          <w:ilvl w:val="0"/>
          <w:numId w:val="65"/>
        </w:numPr>
        <w:ind w:hanging="360"/>
      </w:pPr>
      <w:r>
        <w:t xml:space="preserve">Emergency/Disaster Hazards and Conditions: Emergency or disaster situations that would </w:t>
      </w:r>
      <w:proofErr w:type="spellStart"/>
      <w:proofErr w:type="gramStart"/>
      <w:r>
        <w:t>effect</w:t>
      </w:r>
      <w:proofErr w:type="spellEnd"/>
      <w:proofErr w:type="gramEnd"/>
      <w:r>
        <w:t xml:space="preserve"> the ability of agencies to communicate are, but not limited to: a. Power Outages </w:t>
      </w:r>
    </w:p>
    <w:p w14:paraId="585CF2B5" w14:textId="77777777" w:rsidR="00AB3D0A" w:rsidRDefault="0082165D">
      <w:pPr>
        <w:numPr>
          <w:ilvl w:val="1"/>
          <w:numId w:val="65"/>
        </w:numPr>
        <w:ind w:hanging="360"/>
      </w:pPr>
      <w:proofErr w:type="spellStart"/>
      <w:r>
        <w:t>Lightening</w:t>
      </w:r>
      <w:proofErr w:type="spellEnd"/>
      <w:r>
        <w:t xml:space="preserve"> Strikes </w:t>
      </w:r>
    </w:p>
    <w:p w14:paraId="00D7E698" w14:textId="77777777" w:rsidR="00AB3D0A" w:rsidRDefault="0082165D">
      <w:pPr>
        <w:numPr>
          <w:ilvl w:val="1"/>
          <w:numId w:val="65"/>
        </w:numPr>
        <w:ind w:hanging="360"/>
      </w:pPr>
      <w:r>
        <w:t xml:space="preserve">Electromagnetic Pulse (EMP) </w:t>
      </w:r>
    </w:p>
    <w:p w14:paraId="75B60AB7" w14:textId="77777777" w:rsidR="00AB3D0A" w:rsidRDefault="0082165D">
      <w:pPr>
        <w:numPr>
          <w:ilvl w:val="1"/>
          <w:numId w:val="65"/>
        </w:numPr>
        <w:ind w:hanging="360"/>
      </w:pPr>
      <w:r>
        <w:t xml:space="preserve">Equipment Failure </w:t>
      </w:r>
    </w:p>
    <w:p w14:paraId="63C602D8" w14:textId="77777777" w:rsidR="00AB3D0A" w:rsidRDefault="0082165D">
      <w:pPr>
        <w:numPr>
          <w:ilvl w:val="0"/>
          <w:numId w:val="65"/>
        </w:numPr>
        <w:ind w:hanging="360"/>
      </w:pPr>
      <w:r>
        <w:t xml:space="preserve">Planning Assumptions: </w:t>
      </w:r>
    </w:p>
    <w:p w14:paraId="3E68014B" w14:textId="77777777" w:rsidR="00AB3D0A" w:rsidRDefault="0082165D">
      <w:pPr>
        <w:numPr>
          <w:ilvl w:val="1"/>
          <w:numId w:val="66"/>
        </w:numPr>
        <w:ind w:hanging="360"/>
      </w:pPr>
      <w:r>
        <w:t xml:space="preserve">Information coordination will be limited at the onset of an incident. </w:t>
      </w:r>
    </w:p>
    <w:p w14:paraId="37067882" w14:textId="77777777" w:rsidR="00AB3D0A" w:rsidRDefault="0082165D">
      <w:pPr>
        <w:numPr>
          <w:ilvl w:val="1"/>
          <w:numId w:val="66"/>
        </w:numPr>
        <w:ind w:hanging="360"/>
      </w:pPr>
      <w:r>
        <w:t xml:space="preserve">The Emergency Operations Center or secondary EOC will be used as the point of contact for information coordination. </w:t>
      </w:r>
    </w:p>
    <w:p w14:paraId="0E49DA0A" w14:textId="77777777" w:rsidR="00AB3D0A" w:rsidRDefault="0082165D">
      <w:pPr>
        <w:spacing w:after="2" w:line="259" w:lineRule="auto"/>
        <w:ind w:left="0" w:firstLine="0"/>
        <w:jc w:val="left"/>
      </w:pPr>
      <w:r>
        <w:t xml:space="preserve"> </w:t>
      </w:r>
    </w:p>
    <w:p w14:paraId="423E57B2" w14:textId="77777777" w:rsidR="00AB3D0A" w:rsidRDefault="0082165D">
      <w:pPr>
        <w:pStyle w:val="Heading4"/>
        <w:pBdr>
          <w:top w:val="none" w:sz="0" w:space="0" w:color="auto"/>
          <w:left w:val="none" w:sz="0" w:space="0" w:color="auto"/>
          <w:bottom w:val="none" w:sz="0" w:space="0" w:color="auto"/>
          <w:right w:val="none" w:sz="0" w:space="0" w:color="auto"/>
        </w:pBdr>
        <w:spacing w:line="259" w:lineRule="auto"/>
        <w:ind w:left="228" w:right="0"/>
        <w:jc w:val="left"/>
      </w:pPr>
      <w:r>
        <w:t xml:space="preserve">III. </w:t>
      </w:r>
      <w:r>
        <w:rPr>
          <w:sz w:val="24"/>
        </w:rPr>
        <w:t>Concept of Operations</w:t>
      </w:r>
      <w:r>
        <w:t xml:space="preserve"> </w:t>
      </w:r>
    </w:p>
    <w:p w14:paraId="6CB72BFE" w14:textId="77777777" w:rsidR="00AB3D0A" w:rsidRDefault="0082165D">
      <w:pPr>
        <w:spacing w:after="0" w:line="259" w:lineRule="auto"/>
        <w:ind w:left="0" w:firstLine="0"/>
        <w:jc w:val="left"/>
      </w:pPr>
      <w:r>
        <w:t xml:space="preserve"> </w:t>
      </w:r>
    </w:p>
    <w:p w14:paraId="4A1F916E" w14:textId="77777777" w:rsidR="00AB3D0A" w:rsidRDefault="0082165D">
      <w:pPr>
        <w:ind w:left="370"/>
      </w:pPr>
      <w:r>
        <w:t xml:space="preserve">A. General </w:t>
      </w:r>
    </w:p>
    <w:p w14:paraId="381B0101" w14:textId="77777777" w:rsidR="00AB3D0A" w:rsidRDefault="0082165D">
      <w:pPr>
        <w:spacing w:after="0" w:line="259" w:lineRule="auto"/>
        <w:ind w:left="360" w:firstLine="0"/>
        <w:jc w:val="left"/>
      </w:pPr>
      <w:r>
        <w:t xml:space="preserve"> </w:t>
      </w:r>
    </w:p>
    <w:p w14:paraId="7F02473F" w14:textId="77777777" w:rsidR="00AB3D0A" w:rsidRDefault="0082165D">
      <w:pPr>
        <w:numPr>
          <w:ilvl w:val="0"/>
          <w:numId w:val="67"/>
        </w:numPr>
        <w:ind w:hanging="360"/>
      </w:pPr>
      <w:r>
        <w:t xml:space="preserve">Information will be coordinated from the Tribal EOC or other designated point, as appropriate to the incident. </w:t>
      </w:r>
    </w:p>
    <w:p w14:paraId="15742B75" w14:textId="77777777" w:rsidR="00AB3D0A" w:rsidRDefault="0082165D">
      <w:pPr>
        <w:numPr>
          <w:ilvl w:val="0"/>
          <w:numId w:val="67"/>
        </w:numPr>
        <w:ind w:hanging="360"/>
      </w:pPr>
      <w:r>
        <w:t xml:space="preserve">Gathered information will be used for planning purposes and to keep all involved agencies current on actions that are occurring. </w:t>
      </w:r>
    </w:p>
    <w:p w14:paraId="24B3ECD1" w14:textId="77777777" w:rsidR="00AB3D0A" w:rsidRDefault="0082165D">
      <w:pPr>
        <w:numPr>
          <w:ilvl w:val="0"/>
          <w:numId w:val="67"/>
        </w:numPr>
        <w:ind w:hanging="360"/>
      </w:pPr>
      <w:r>
        <w:t xml:space="preserve">Information shall be distributed only to those agencies that are involved in the response operations. Information shall not be given out to non-involved agencies without the permission of the Incident commander and/or the Public Information Officer (PIO) </w:t>
      </w:r>
    </w:p>
    <w:p w14:paraId="2590C214" w14:textId="77777777" w:rsidR="00AB3D0A" w:rsidRDefault="0082165D">
      <w:pPr>
        <w:numPr>
          <w:ilvl w:val="0"/>
          <w:numId w:val="67"/>
        </w:numPr>
        <w:ind w:hanging="360"/>
      </w:pPr>
      <w:r>
        <w:t xml:space="preserve">The EOC shall </w:t>
      </w:r>
      <w:proofErr w:type="gramStart"/>
      <w:r>
        <w:t>review</w:t>
      </w:r>
      <w:proofErr w:type="gramEnd"/>
      <w:r>
        <w:t xml:space="preserve"> and coordinate received information, </w:t>
      </w:r>
      <w:proofErr w:type="gramStart"/>
      <w:r>
        <w:t>verify</w:t>
      </w:r>
      <w:proofErr w:type="gramEnd"/>
      <w:r>
        <w:t xml:space="preserve"> for accuracy and use it to avoid potential rumor situations. </w:t>
      </w:r>
    </w:p>
    <w:p w14:paraId="3D723CED" w14:textId="77777777" w:rsidR="00AB3D0A" w:rsidRDefault="0082165D">
      <w:pPr>
        <w:numPr>
          <w:ilvl w:val="0"/>
          <w:numId w:val="67"/>
        </w:numPr>
        <w:ind w:hanging="360"/>
      </w:pPr>
      <w:r>
        <w:t>Information should be communicated in hard copy form, such as fax, amateur radio packet system, or written reports. All involved response agencies should provide situation reports to the EOC or designated location at least once every 12 hours, or upon request from the EOC.</w:t>
      </w:r>
      <w:r>
        <w:br w:type="page"/>
      </w:r>
    </w:p>
    <w:p w14:paraId="62982AC2" w14:textId="77777777" w:rsidR="00AB3D0A" w:rsidRDefault="0082165D">
      <w:pPr>
        <w:pStyle w:val="Heading1"/>
        <w:ind w:left="273" w:right="264"/>
      </w:pPr>
      <w:bookmarkStart w:id="57" w:name="_Toc181283"/>
      <w:r>
        <w:t xml:space="preserve">ESF 6: Mass Care </w:t>
      </w:r>
      <w:bookmarkEnd w:id="57"/>
    </w:p>
    <w:p w14:paraId="02AD4C71" w14:textId="77777777" w:rsidR="00AB3D0A" w:rsidRDefault="0082165D">
      <w:pPr>
        <w:spacing w:after="552" w:line="259" w:lineRule="auto"/>
        <w:ind w:left="-119" w:right="-115" w:firstLine="0"/>
        <w:jc w:val="left"/>
      </w:pPr>
      <w:r>
        <w:rPr>
          <w:rFonts w:ascii="Calibri" w:eastAsia="Calibri" w:hAnsi="Calibri" w:cs="Calibri"/>
          <w:noProof/>
        </w:rPr>
        <mc:AlternateContent>
          <mc:Choice Requires="wpg">
            <w:drawing>
              <wp:inline distT="0" distB="0" distL="0" distR="0" wp14:anchorId="59254340" wp14:editId="0591D79A">
                <wp:extent cx="6094476" cy="6096"/>
                <wp:effectExtent l="0" t="0" r="0" b="0"/>
                <wp:docPr id="159543" name="Group 159543"/>
                <wp:cNvGraphicFramePr/>
                <a:graphic xmlns:a="http://schemas.openxmlformats.org/drawingml/2006/main">
                  <a:graphicData uri="http://schemas.microsoft.com/office/word/2010/wordprocessingGroup">
                    <wpg:wgp>
                      <wpg:cNvGrpSpPr/>
                      <wpg:grpSpPr>
                        <a:xfrm>
                          <a:off x="0" y="0"/>
                          <a:ext cx="6094476" cy="6096"/>
                          <a:chOff x="0" y="0"/>
                          <a:chExt cx="6094476" cy="6096"/>
                        </a:xfrm>
                      </wpg:grpSpPr>
                      <wps:wsp>
                        <wps:cNvPr id="183625" name="Shape 183625"/>
                        <wps:cNvSpPr/>
                        <wps:spPr>
                          <a:xfrm>
                            <a:off x="0" y="0"/>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626" name="Shape 183626"/>
                        <wps:cNvSpPr/>
                        <wps:spPr>
                          <a:xfrm>
                            <a:off x="60883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9543" style="width:479.88pt;height:0.47998pt;mso-position-horizontal-relative:char;mso-position-vertical-relative:line" coordsize="60944,60">
                <v:shape id="Shape 183627" style="position:absolute;width:60944;height:91;left:0;top:0;" coordsize="6094476,9144" path="m0,0l6094476,0l6094476,9144l0,9144l0,0">
                  <v:stroke weight="0pt" endcap="flat" joinstyle="miter" miterlimit="10" on="false" color="#000000" opacity="0"/>
                  <v:fill on="true" color="#000000"/>
                </v:shape>
                <v:shape id="Shape 183628" style="position:absolute;width:91;height:91;left:60883;top:0;" coordsize="9144,9144" path="m0,0l9144,0l9144,9144l0,9144l0,0">
                  <v:stroke weight="0pt" endcap="flat" joinstyle="miter" miterlimit="10" on="false" color="#000000" opacity="0"/>
                  <v:fill on="true" color="#000000"/>
                </v:shape>
              </v:group>
            </w:pict>
          </mc:Fallback>
        </mc:AlternateContent>
      </w:r>
    </w:p>
    <w:p w14:paraId="4D5A371C" w14:textId="77777777" w:rsidR="00AB3D0A" w:rsidRDefault="0082165D">
      <w:pPr>
        <w:numPr>
          <w:ilvl w:val="0"/>
          <w:numId w:val="68"/>
        </w:numPr>
        <w:spacing w:after="249" w:line="249" w:lineRule="auto"/>
        <w:ind w:hanging="721"/>
      </w:pPr>
      <w:r>
        <w:rPr>
          <w:b/>
        </w:rPr>
        <w:t>PURPOSE</w:t>
      </w:r>
    </w:p>
    <w:p w14:paraId="1900FF86" w14:textId="77777777" w:rsidR="00AB3D0A" w:rsidRDefault="0082165D">
      <w:pPr>
        <w:spacing w:after="264"/>
        <w:ind w:left="730"/>
      </w:pPr>
      <w:r>
        <w:t xml:space="preserve">To provide for the utilization of public and private facilities to shelter displaced persons; and to organize and maintain the capability to furnish basic needs to individuals in the event of an emergency, </w:t>
      </w:r>
      <w:proofErr w:type="gramStart"/>
      <w:r>
        <w:t>disaster</w:t>
      </w:r>
      <w:proofErr w:type="gramEnd"/>
      <w:r>
        <w:t xml:space="preserve"> or catastrophic event.</w:t>
      </w:r>
    </w:p>
    <w:p w14:paraId="565773B2" w14:textId="77777777" w:rsidR="00AB3D0A" w:rsidRDefault="0082165D">
      <w:pPr>
        <w:numPr>
          <w:ilvl w:val="0"/>
          <w:numId w:val="68"/>
        </w:numPr>
        <w:spacing w:after="268" w:line="249" w:lineRule="auto"/>
        <w:ind w:hanging="721"/>
      </w:pPr>
      <w:r>
        <w:rPr>
          <w:b/>
        </w:rPr>
        <w:t>OPERATIONAL CONCEPTS</w:t>
      </w:r>
    </w:p>
    <w:p w14:paraId="73FE6075" w14:textId="77777777" w:rsidR="00AB3D0A" w:rsidRDefault="0082165D">
      <w:pPr>
        <w:tabs>
          <w:tab w:val="center" w:pos="828"/>
          <w:tab w:val="center" w:pos="1978"/>
        </w:tabs>
        <w:spacing w:after="268" w:line="249" w:lineRule="auto"/>
        <w:ind w:left="0" w:firstLine="0"/>
        <w:jc w:val="left"/>
      </w:pPr>
      <w:r>
        <w:rPr>
          <w:rFonts w:ascii="Calibri" w:eastAsia="Calibri" w:hAnsi="Calibri" w:cs="Calibri"/>
        </w:rPr>
        <w:tab/>
      </w:r>
      <w:r>
        <w:rPr>
          <w:b/>
        </w:rPr>
        <w:t>A.</w:t>
      </w:r>
      <w:r>
        <w:rPr>
          <w:b/>
        </w:rPr>
        <w:tab/>
        <w:t>Mass Care</w:t>
      </w:r>
    </w:p>
    <w:p w14:paraId="00C75ED2" w14:textId="77777777" w:rsidR="00AB3D0A" w:rsidRDefault="0082165D">
      <w:pPr>
        <w:numPr>
          <w:ilvl w:val="3"/>
          <w:numId w:val="69"/>
        </w:numPr>
        <w:spacing w:after="261"/>
        <w:ind w:hanging="720"/>
      </w:pPr>
      <w:r>
        <w:t>The American Red Cross has the responsibility by Federal mandate to provide mass care, which includes shelter (long term, as defined in this) and feeding.</w:t>
      </w:r>
    </w:p>
    <w:p w14:paraId="7B8D4A92" w14:textId="77777777" w:rsidR="00AB3D0A" w:rsidRDefault="0082165D">
      <w:pPr>
        <w:numPr>
          <w:ilvl w:val="3"/>
          <w:numId w:val="69"/>
        </w:numPr>
        <w:spacing w:after="262"/>
        <w:ind w:hanging="720"/>
      </w:pPr>
      <w:r>
        <w:t xml:space="preserve">Public shelter may be required for the short-term (0 - 6 hours) and/or the long term (6 hours and </w:t>
      </w:r>
      <w:proofErr w:type="gramStart"/>
      <w:r>
        <w:t>greater</w:t>
      </w:r>
      <w:proofErr w:type="gramEnd"/>
      <w:r>
        <w:t>).</w:t>
      </w:r>
    </w:p>
    <w:p w14:paraId="7672AA4A" w14:textId="77777777" w:rsidR="00AB3D0A" w:rsidRDefault="0082165D">
      <w:pPr>
        <w:numPr>
          <w:ilvl w:val="3"/>
          <w:numId w:val="69"/>
        </w:numPr>
        <w:spacing w:after="263"/>
        <w:ind w:hanging="720"/>
      </w:pPr>
      <w:r>
        <w:t>The NWTEMC Tribes EMC, in coordination with Snohomish County DEM, will coordinate shelter and mass care requirements with the DAC (Disaster Assistance Council) and the American Red Cross at the request of the Incident Commander.</w:t>
      </w:r>
    </w:p>
    <w:p w14:paraId="27FBC9CD" w14:textId="77777777" w:rsidR="00AB3D0A" w:rsidRDefault="0082165D">
      <w:pPr>
        <w:numPr>
          <w:ilvl w:val="3"/>
          <w:numId w:val="69"/>
        </w:numPr>
        <w:spacing w:after="261"/>
        <w:ind w:hanging="720"/>
      </w:pPr>
      <w:r>
        <w:t>The Disaster Assistance Council (DAC) will assist the American Red Cross and the NWTEMC Tribes EMC, by providing a coordinated response to meet the following needs:</w:t>
      </w:r>
    </w:p>
    <w:p w14:paraId="01798D20" w14:textId="77777777" w:rsidR="00AB3D0A" w:rsidRDefault="0082165D">
      <w:pPr>
        <w:numPr>
          <w:ilvl w:val="4"/>
          <w:numId w:val="71"/>
        </w:numPr>
        <w:spacing w:after="267"/>
        <w:ind w:right="167" w:hanging="720"/>
      </w:pPr>
      <w:r>
        <w:t>Coordination of public, private and volunteer mass care providers</w:t>
      </w:r>
    </w:p>
    <w:p w14:paraId="2F27BB53" w14:textId="77777777" w:rsidR="00AB3D0A" w:rsidRDefault="0082165D">
      <w:pPr>
        <w:numPr>
          <w:ilvl w:val="4"/>
          <w:numId w:val="71"/>
        </w:numPr>
        <w:spacing w:after="261"/>
        <w:ind w:right="167" w:hanging="720"/>
      </w:pPr>
      <w:r>
        <w:t>Organization and distribution system for receipt of donated resources</w:t>
      </w:r>
    </w:p>
    <w:p w14:paraId="224A298F" w14:textId="77777777" w:rsidR="00AB3D0A" w:rsidRDefault="0082165D">
      <w:pPr>
        <w:spacing w:after="263"/>
        <w:ind w:left="2160" w:hanging="720"/>
      </w:pPr>
      <w:r>
        <w:t>5. Interim short-term shelter resources will be developed at the local level to address immediate response needs.</w:t>
      </w:r>
    </w:p>
    <w:p w14:paraId="12292017" w14:textId="77777777" w:rsidR="00AB3D0A" w:rsidRDefault="0082165D">
      <w:pPr>
        <w:tabs>
          <w:tab w:val="center" w:pos="828"/>
          <w:tab w:val="center" w:pos="3779"/>
        </w:tabs>
        <w:spacing w:after="267" w:line="249" w:lineRule="auto"/>
        <w:ind w:left="0" w:firstLine="0"/>
        <w:jc w:val="left"/>
      </w:pPr>
      <w:r>
        <w:rPr>
          <w:rFonts w:ascii="Calibri" w:eastAsia="Calibri" w:hAnsi="Calibri" w:cs="Calibri"/>
        </w:rPr>
        <w:tab/>
      </w:r>
      <w:r>
        <w:rPr>
          <w:b/>
        </w:rPr>
        <w:t>B.</w:t>
      </w:r>
      <w:r>
        <w:rPr>
          <w:b/>
        </w:rPr>
        <w:tab/>
        <w:t>Emergency Welfare and Individual Assistance</w:t>
      </w:r>
    </w:p>
    <w:p w14:paraId="4EC0D8FA" w14:textId="77777777" w:rsidR="00AB3D0A" w:rsidRDefault="0082165D">
      <w:pPr>
        <w:numPr>
          <w:ilvl w:val="3"/>
          <w:numId w:val="70"/>
        </w:numPr>
        <w:spacing w:after="262"/>
        <w:ind w:left="2159" w:hanging="719"/>
      </w:pPr>
      <w:r>
        <w:t xml:space="preserve">The Disaster Assistance Council (DAC) will coordinate emergency response to meet welfare and individual assistance needs </w:t>
      </w:r>
      <w:proofErr w:type="gramStart"/>
      <w:r>
        <w:t>as a result of</w:t>
      </w:r>
      <w:proofErr w:type="gramEnd"/>
      <w:r>
        <w:t xml:space="preserve"> the emergency, disaster or catastrophic event.</w:t>
      </w:r>
    </w:p>
    <w:p w14:paraId="5750BD02" w14:textId="77777777" w:rsidR="00AB3D0A" w:rsidRDefault="0082165D">
      <w:pPr>
        <w:numPr>
          <w:ilvl w:val="3"/>
          <w:numId w:val="70"/>
        </w:numPr>
        <w:spacing w:after="263"/>
        <w:ind w:left="2159" w:hanging="719"/>
      </w:pPr>
      <w:r>
        <w:t>The Snohomish County Public Health District will provide information concerning significant public health and environmental issues to the EOC.</w:t>
      </w:r>
    </w:p>
    <w:p w14:paraId="4F6FD123" w14:textId="77777777" w:rsidR="00AB3D0A" w:rsidRDefault="0082165D">
      <w:pPr>
        <w:numPr>
          <w:ilvl w:val="0"/>
          <w:numId w:val="68"/>
        </w:numPr>
        <w:spacing w:after="268" w:line="249" w:lineRule="auto"/>
        <w:ind w:hanging="721"/>
      </w:pPr>
      <w:r>
        <w:rPr>
          <w:b/>
        </w:rPr>
        <w:t>RESPONSIBILITIES</w:t>
      </w:r>
    </w:p>
    <w:p w14:paraId="0FB71CA3" w14:textId="77777777" w:rsidR="00AB3D0A" w:rsidRDefault="0082165D">
      <w:pPr>
        <w:numPr>
          <w:ilvl w:val="1"/>
          <w:numId w:val="68"/>
        </w:numPr>
        <w:ind w:left="1440" w:hanging="720"/>
      </w:pPr>
      <w:r>
        <w:t>The NWTEMC Tribes EMO will identify and maintain in the resource, the private and public facilities, necessary to meet the needs of short-term sheltering.</w:t>
      </w:r>
    </w:p>
    <w:p w14:paraId="7ED2426C" w14:textId="77777777" w:rsidR="00AB3D0A" w:rsidRDefault="0082165D">
      <w:pPr>
        <w:numPr>
          <w:ilvl w:val="1"/>
          <w:numId w:val="68"/>
        </w:numPr>
        <w:ind w:left="1440" w:hanging="720"/>
      </w:pPr>
      <w:r>
        <w:t xml:space="preserve">The NWTEMC Tribes EMO will develop guidance and a </w:t>
      </w:r>
      <w:r>
        <w:rPr>
          <w:color w:val="0000FF"/>
          <w:u w:val="single" w:color="0000FF"/>
        </w:rPr>
        <w:t>Standard Operating</w:t>
      </w:r>
    </w:p>
    <w:p w14:paraId="634B25B0" w14:textId="77777777" w:rsidR="00AB3D0A" w:rsidRDefault="0082165D">
      <w:pPr>
        <w:spacing w:after="259"/>
        <w:ind w:left="1450"/>
      </w:pPr>
      <w:r>
        <w:rPr>
          <w:color w:val="0000FF"/>
          <w:u w:val="single" w:color="0000FF"/>
        </w:rPr>
        <w:t>Procedure</w:t>
      </w:r>
      <w:r>
        <w:t xml:space="preserve"> for sheltering in-place.</w:t>
      </w:r>
    </w:p>
    <w:p w14:paraId="54F1C5E6" w14:textId="77777777" w:rsidR="00AB3D0A" w:rsidRDefault="0082165D">
      <w:pPr>
        <w:numPr>
          <w:ilvl w:val="1"/>
          <w:numId w:val="68"/>
        </w:numPr>
        <w:spacing w:after="267"/>
        <w:ind w:left="1440" w:hanging="720"/>
      </w:pPr>
      <w:r>
        <w:t>The American Red Cross will identify and manage long-term shelters.</w:t>
      </w:r>
    </w:p>
    <w:p w14:paraId="5A41F726" w14:textId="77777777" w:rsidR="00AB3D0A" w:rsidRDefault="0082165D">
      <w:pPr>
        <w:numPr>
          <w:ilvl w:val="1"/>
          <w:numId w:val="68"/>
        </w:numPr>
        <w:spacing w:after="261"/>
        <w:ind w:left="1440" w:hanging="720"/>
      </w:pPr>
      <w:r>
        <w:t>The Disaster Assistance Council (DAC) will respond to and coordinate the mass care and sheltering needs of special populations including but not limited to the elderly and the disabled.</w:t>
      </w:r>
    </w:p>
    <w:p w14:paraId="2FB34A8B" w14:textId="77777777" w:rsidR="00AB3D0A" w:rsidRDefault="0082165D">
      <w:pPr>
        <w:numPr>
          <w:ilvl w:val="1"/>
          <w:numId w:val="68"/>
        </w:numPr>
        <w:spacing w:after="262"/>
        <w:ind w:left="1440" w:hanging="720"/>
      </w:pPr>
      <w:r>
        <w:t xml:space="preserve">The Disaster Assistance Council (DAC) will develop and maintain Plans to provide social services, individual </w:t>
      </w:r>
      <w:proofErr w:type="gramStart"/>
      <w:r>
        <w:t>assistance</w:t>
      </w:r>
      <w:proofErr w:type="gramEnd"/>
      <w:r>
        <w:t xml:space="preserve"> and ministerial/church assistance.</w:t>
      </w:r>
    </w:p>
    <w:p w14:paraId="0C3F72E4" w14:textId="77777777" w:rsidR="00AB3D0A" w:rsidRDefault="0082165D">
      <w:pPr>
        <w:numPr>
          <w:ilvl w:val="1"/>
          <w:numId w:val="68"/>
        </w:numPr>
        <w:ind w:left="1440" w:hanging="720"/>
      </w:pPr>
      <w:r>
        <w:t xml:space="preserve">The Disaster Assistance Council (DAC) will develop and maintain Plans to respond to and manage long term care needs resulting from the emergency, </w:t>
      </w:r>
      <w:proofErr w:type="gramStart"/>
      <w:r>
        <w:t>disaster</w:t>
      </w:r>
      <w:proofErr w:type="gramEnd"/>
      <w:r>
        <w:t xml:space="preserve"> or catastrophic event.</w:t>
      </w:r>
      <w:r>
        <w:br w:type="page"/>
      </w:r>
    </w:p>
    <w:p w14:paraId="792757BC" w14:textId="77777777" w:rsidR="00AB3D0A" w:rsidRDefault="0082165D">
      <w:pPr>
        <w:pStyle w:val="Heading1"/>
        <w:ind w:left="273" w:right="267"/>
      </w:pPr>
      <w:bookmarkStart w:id="58" w:name="_Toc181284"/>
      <w:r>
        <w:t xml:space="preserve">ESF 7: Resources Support </w:t>
      </w:r>
      <w:bookmarkEnd w:id="58"/>
    </w:p>
    <w:p w14:paraId="755DCF5D" w14:textId="77777777" w:rsidR="00AB3D0A" w:rsidRDefault="0082165D">
      <w:pPr>
        <w:spacing w:after="54" w:line="259" w:lineRule="auto"/>
        <w:ind w:left="-119" w:right="-115" w:firstLine="0"/>
        <w:jc w:val="left"/>
      </w:pPr>
      <w:r>
        <w:rPr>
          <w:rFonts w:ascii="Calibri" w:eastAsia="Calibri" w:hAnsi="Calibri" w:cs="Calibri"/>
          <w:noProof/>
        </w:rPr>
        <mc:AlternateContent>
          <mc:Choice Requires="wpg">
            <w:drawing>
              <wp:inline distT="0" distB="0" distL="0" distR="0" wp14:anchorId="4708F142" wp14:editId="3D1C414D">
                <wp:extent cx="6094476" cy="6096"/>
                <wp:effectExtent l="0" t="0" r="0" b="0"/>
                <wp:docPr id="159470" name="Group 159470"/>
                <wp:cNvGraphicFramePr/>
                <a:graphic xmlns:a="http://schemas.openxmlformats.org/drawingml/2006/main">
                  <a:graphicData uri="http://schemas.microsoft.com/office/word/2010/wordprocessingGroup">
                    <wpg:wgp>
                      <wpg:cNvGrpSpPr/>
                      <wpg:grpSpPr>
                        <a:xfrm>
                          <a:off x="0" y="0"/>
                          <a:ext cx="6094476" cy="6096"/>
                          <a:chOff x="0" y="0"/>
                          <a:chExt cx="6094476" cy="6096"/>
                        </a:xfrm>
                      </wpg:grpSpPr>
                      <wps:wsp>
                        <wps:cNvPr id="183629" name="Shape 183629"/>
                        <wps:cNvSpPr/>
                        <wps:spPr>
                          <a:xfrm>
                            <a:off x="0" y="0"/>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630" name="Shape 183630"/>
                        <wps:cNvSpPr/>
                        <wps:spPr>
                          <a:xfrm>
                            <a:off x="60883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9470" style="width:479.88pt;height:0.47998pt;mso-position-horizontal-relative:char;mso-position-vertical-relative:line" coordsize="60944,60">
                <v:shape id="Shape 183631" style="position:absolute;width:60944;height:91;left:0;top:0;" coordsize="6094476,9144" path="m0,0l6094476,0l6094476,9144l0,9144l0,0">
                  <v:stroke weight="0pt" endcap="flat" joinstyle="miter" miterlimit="10" on="false" color="#000000" opacity="0"/>
                  <v:fill on="true" color="#000000"/>
                </v:shape>
                <v:shape id="Shape 183632" style="position:absolute;width:91;height:91;left:60883;top:0;" coordsize="9144,9144" path="m0,0l9144,0l9144,9144l0,9144l0,0">
                  <v:stroke weight="0pt" endcap="flat" joinstyle="miter" miterlimit="10" on="false" color="#000000" opacity="0"/>
                  <v:fill on="true" color="#000000"/>
                </v:shape>
              </v:group>
            </w:pict>
          </mc:Fallback>
        </mc:AlternateContent>
      </w:r>
    </w:p>
    <w:p w14:paraId="2AE91D98" w14:textId="77777777" w:rsidR="00AB3D0A" w:rsidRDefault="0082165D">
      <w:pPr>
        <w:spacing w:after="0" w:line="259" w:lineRule="auto"/>
        <w:ind w:left="0" w:firstLine="0"/>
        <w:jc w:val="left"/>
      </w:pPr>
      <w:r>
        <w:rPr>
          <w:b/>
          <w:color w:val="FF0000"/>
          <w:sz w:val="26"/>
        </w:rPr>
        <w:t xml:space="preserve"> </w:t>
      </w:r>
    </w:p>
    <w:p w14:paraId="4C211EF8" w14:textId="77777777" w:rsidR="00AB3D0A" w:rsidRDefault="0082165D">
      <w:pPr>
        <w:numPr>
          <w:ilvl w:val="0"/>
          <w:numId w:val="72"/>
        </w:numPr>
        <w:spacing w:after="13" w:line="249" w:lineRule="auto"/>
        <w:ind w:left="373" w:hanging="360"/>
      </w:pPr>
      <w:r>
        <w:rPr>
          <w:b/>
        </w:rPr>
        <w:t xml:space="preserve">GENERAL INFORMATION </w:t>
      </w:r>
    </w:p>
    <w:p w14:paraId="2DADE643" w14:textId="77777777" w:rsidR="00AB3D0A" w:rsidRDefault="0082165D">
      <w:pPr>
        <w:spacing w:after="0" w:line="259" w:lineRule="auto"/>
        <w:ind w:left="0" w:firstLine="0"/>
        <w:jc w:val="left"/>
      </w:pPr>
      <w:r>
        <w:rPr>
          <w:b/>
        </w:rPr>
        <w:t xml:space="preserve"> </w:t>
      </w:r>
    </w:p>
    <w:p w14:paraId="03676DD6" w14:textId="77777777" w:rsidR="00AB3D0A" w:rsidRDefault="0082165D">
      <w:pPr>
        <w:numPr>
          <w:ilvl w:val="1"/>
          <w:numId w:val="72"/>
        </w:numPr>
        <w:ind w:hanging="360"/>
      </w:pPr>
      <w:r>
        <w:t xml:space="preserve">Purpose </w:t>
      </w:r>
    </w:p>
    <w:p w14:paraId="31ED67E3" w14:textId="77777777" w:rsidR="00AB3D0A" w:rsidRDefault="0082165D">
      <w:pPr>
        <w:numPr>
          <w:ilvl w:val="2"/>
          <w:numId w:val="72"/>
        </w:numPr>
        <w:ind w:hanging="360"/>
      </w:pPr>
      <w:r>
        <w:t xml:space="preserve">To provide coordinated logistic and resource support to an emergency or disaster, or the threat of one. </w:t>
      </w:r>
    </w:p>
    <w:p w14:paraId="7BB72B54" w14:textId="77777777" w:rsidR="00AB3D0A" w:rsidRDefault="0082165D">
      <w:pPr>
        <w:spacing w:after="0" w:line="259" w:lineRule="auto"/>
        <w:ind w:left="720" w:firstLine="0"/>
        <w:jc w:val="left"/>
      </w:pPr>
      <w:r>
        <w:t xml:space="preserve"> </w:t>
      </w:r>
    </w:p>
    <w:p w14:paraId="3D063ABD" w14:textId="77777777" w:rsidR="00AB3D0A" w:rsidRDefault="0082165D">
      <w:pPr>
        <w:numPr>
          <w:ilvl w:val="1"/>
          <w:numId w:val="72"/>
        </w:numPr>
        <w:ind w:hanging="360"/>
      </w:pPr>
      <w:r>
        <w:t xml:space="preserve">Scope </w:t>
      </w:r>
    </w:p>
    <w:p w14:paraId="33083D00" w14:textId="77777777" w:rsidR="00AB3D0A" w:rsidRDefault="0082165D">
      <w:pPr>
        <w:numPr>
          <w:ilvl w:val="2"/>
          <w:numId w:val="72"/>
        </w:numPr>
        <w:ind w:hanging="360"/>
      </w:pPr>
      <w:r>
        <w:t xml:space="preserve">Support involves coordinating the provision of resources to tribal organizations during the immediate response to an emergency or disaster and to subsequent response and recovery operations. Coordination includes the effort and activity necessary to evaluate, locate, procure, and provide facilities, materials, services, and personnel. </w:t>
      </w:r>
    </w:p>
    <w:p w14:paraId="5E1908C2" w14:textId="77777777" w:rsidR="00AB3D0A" w:rsidRDefault="0082165D">
      <w:pPr>
        <w:numPr>
          <w:ilvl w:val="2"/>
          <w:numId w:val="72"/>
        </w:numPr>
        <w:ind w:hanging="360"/>
      </w:pPr>
      <w:r>
        <w:t xml:space="preserve">Coordination of provision of resources for every type of emergency or disaster is beyond the scope of this ESF. </w:t>
      </w:r>
    </w:p>
    <w:p w14:paraId="0171D991" w14:textId="77777777" w:rsidR="00AB3D0A" w:rsidRDefault="0082165D">
      <w:pPr>
        <w:spacing w:after="0" w:line="259" w:lineRule="auto"/>
        <w:ind w:left="720" w:firstLine="0"/>
        <w:jc w:val="left"/>
      </w:pPr>
      <w:r>
        <w:t xml:space="preserve"> </w:t>
      </w:r>
    </w:p>
    <w:p w14:paraId="07B4300C" w14:textId="77777777" w:rsidR="00AB3D0A" w:rsidRDefault="0082165D">
      <w:pPr>
        <w:numPr>
          <w:ilvl w:val="0"/>
          <w:numId w:val="72"/>
        </w:numPr>
        <w:spacing w:after="13" w:line="249" w:lineRule="auto"/>
        <w:ind w:left="373" w:hanging="360"/>
      </w:pPr>
      <w:r>
        <w:rPr>
          <w:b/>
        </w:rPr>
        <w:t xml:space="preserve">POLICIES </w:t>
      </w:r>
    </w:p>
    <w:p w14:paraId="26A401D2" w14:textId="77777777" w:rsidR="00AB3D0A" w:rsidRDefault="0082165D">
      <w:pPr>
        <w:spacing w:after="0" w:line="259" w:lineRule="auto"/>
        <w:ind w:left="0" w:firstLine="0"/>
        <w:jc w:val="left"/>
      </w:pPr>
      <w:r>
        <w:rPr>
          <w:b/>
        </w:rPr>
        <w:t xml:space="preserve"> </w:t>
      </w:r>
    </w:p>
    <w:p w14:paraId="7CE6A2E0" w14:textId="77777777" w:rsidR="00AB3D0A" w:rsidRDefault="0082165D">
      <w:pPr>
        <w:numPr>
          <w:ilvl w:val="1"/>
          <w:numId w:val="72"/>
        </w:numPr>
        <w:ind w:hanging="360"/>
      </w:pPr>
      <w:r>
        <w:t xml:space="preserve">It is the policy of NWTEMC Tribes that the Purchasing Division is the lead agency for coordinating emergency purchases. The purchasing agent may report to the NWTEMC Tribes Emergency Operations Center (EOC) to coordinate emergency purchases if the situation warrants it. Payment for such needs is the responsibility of the requesting agency. If funds are not available, purchases shall be made in accordance with emergency purchasing policies. </w:t>
      </w:r>
    </w:p>
    <w:p w14:paraId="37035BCE" w14:textId="77777777" w:rsidR="00AB3D0A" w:rsidRDefault="0082165D">
      <w:pPr>
        <w:spacing w:after="0" w:line="259" w:lineRule="auto"/>
        <w:ind w:left="360" w:firstLine="0"/>
        <w:jc w:val="left"/>
      </w:pPr>
      <w:r>
        <w:t xml:space="preserve"> </w:t>
      </w:r>
    </w:p>
    <w:p w14:paraId="16E5C9C7" w14:textId="77777777" w:rsidR="00AB3D0A" w:rsidRDefault="0082165D">
      <w:pPr>
        <w:numPr>
          <w:ilvl w:val="1"/>
          <w:numId w:val="72"/>
        </w:numPr>
        <w:ind w:hanging="360"/>
      </w:pPr>
      <w:r>
        <w:t xml:space="preserve">It is the policy of the NWTEMC Tribes that the Chairman may invoke temporary controls on local resources and establish priorities when a State of Emergency is proclaimed. These may include, but not be limited to fuel, food, </w:t>
      </w:r>
      <w:proofErr w:type="gramStart"/>
      <w:r>
        <w:t>shelter</w:t>
      </w:r>
      <w:proofErr w:type="gramEnd"/>
      <w:r>
        <w:t xml:space="preserve"> and other resources necessary for human needs. Any controls established will be in coordination with other cities and towns in Snohomish County. </w:t>
      </w:r>
    </w:p>
    <w:p w14:paraId="087A85E7" w14:textId="77777777" w:rsidR="00AB3D0A" w:rsidRDefault="0082165D">
      <w:pPr>
        <w:spacing w:after="0" w:line="259" w:lineRule="auto"/>
        <w:ind w:left="360" w:firstLine="0"/>
        <w:jc w:val="left"/>
      </w:pPr>
      <w:r>
        <w:t xml:space="preserve"> </w:t>
      </w:r>
    </w:p>
    <w:p w14:paraId="5F6FA1A5" w14:textId="77777777" w:rsidR="00AB3D0A" w:rsidRDefault="0082165D">
      <w:pPr>
        <w:numPr>
          <w:ilvl w:val="1"/>
          <w:numId w:val="72"/>
        </w:numPr>
        <w:ind w:hanging="360"/>
      </w:pPr>
      <w:r>
        <w:t xml:space="preserve">It is the policy of NWTEMC Tribes that departments utilize their personnel to the maximum extent possible, including use of personnel not normally assigned emergency responsibilities. Tribal employees required to work either overtime or “out of class” in responding to a disaster shall be compensated in accordance with existing rules and bargaining agreements and the requirements of the Fair Labor Standards Act (FLSA). </w:t>
      </w:r>
    </w:p>
    <w:p w14:paraId="58990FA8" w14:textId="77777777" w:rsidR="00AB3D0A" w:rsidRDefault="0082165D">
      <w:pPr>
        <w:spacing w:after="0" w:line="259" w:lineRule="auto"/>
        <w:ind w:left="360" w:firstLine="0"/>
        <w:jc w:val="left"/>
      </w:pPr>
      <w:r>
        <w:t xml:space="preserve"> </w:t>
      </w:r>
    </w:p>
    <w:p w14:paraId="02FA7C46" w14:textId="77777777" w:rsidR="00AB3D0A" w:rsidRDefault="0082165D">
      <w:pPr>
        <w:numPr>
          <w:ilvl w:val="0"/>
          <w:numId w:val="72"/>
        </w:numPr>
        <w:spacing w:after="13" w:line="249" w:lineRule="auto"/>
        <w:ind w:left="373" w:hanging="360"/>
      </w:pPr>
      <w:r>
        <w:rPr>
          <w:b/>
        </w:rPr>
        <w:t xml:space="preserve">SITUATION </w:t>
      </w:r>
    </w:p>
    <w:p w14:paraId="5E7E2D8B" w14:textId="77777777" w:rsidR="00AB3D0A" w:rsidRDefault="0082165D">
      <w:pPr>
        <w:spacing w:after="0" w:line="259" w:lineRule="auto"/>
        <w:ind w:left="0" w:firstLine="0"/>
        <w:jc w:val="left"/>
      </w:pPr>
      <w:r>
        <w:rPr>
          <w:b/>
        </w:rPr>
        <w:t xml:space="preserve"> </w:t>
      </w:r>
    </w:p>
    <w:p w14:paraId="29A61C78" w14:textId="77777777" w:rsidR="00AB3D0A" w:rsidRDefault="0082165D">
      <w:pPr>
        <w:numPr>
          <w:ilvl w:val="1"/>
          <w:numId w:val="72"/>
        </w:numPr>
        <w:ind w:hanging="360"/>
      </w:pPr>
      <w:r>
        <w:t xml:space="preserve">Emergency/Disaster Conditions and Hazards </w:t>
      </w:r>
    </w:p>
    <w:p w14:paraId="649EF272" w14:textId="77777777" w:rsidR="00AB3D0A" w:rsidRDefault="0082165D">
      <w:pPr>
        <w:numPr>
          <w:ilvl w:val="2"/>
          <w:numId w:val="72"/>
        </w:numPr>
        <w:ind w:hanging="360"/>
      </w:pPr>
      <w:r>
        <w:t xml:space="preserve">Refer to the NWTEMC Tribes Hazard Mitigation Plan </w:t>
      </w:r>
    </w:p>
    <w:p w14:paraId="40C7EADD" w14:textId="77777777" w:rsidR="00AB3D0A" w:rsidRDefault="0082165D">
      <w:pPr>
        <w:spacing w:after="0" w:line="259" w:lineRule="auto"/>
        <w:ind w:left="720" w:firstLine="0"/>
        <w:jc w:val="left"/>
      </w:pPr>
      <w:r>
        <w:t xml:space="preserve"> </w:t>
      </w:r>
    </w:p>
    <w:p w14:paraId="5089E5E5" w14:textId="77777777" w:rsidR="00AB3D0A" w:rsidRDefault="0082165D">
      <w:pPr>
        <w:numPr>
          <w:ilvl w:val="1"/>
          <w:numId w:val="72"/>
        </w:numPr>
        <w:ind w:hanging="360"/>
      </w:pPr>
      <w:r>
        <w:t xml:space="preserve">Planning Assumptions </w:t>
      </w:r>
    </w:p>
    <w:p w14:paraId="55455237" w14:textId="77777777" w:rsidR="00AB3D0A" w:rsidRDefault="0082165D">
      <w:pPr>
        <w:numPr>
          <w:ilvl w:val="2"/>
          <w:numId w:val="72"/>
        </w:numPr>
        <w:ind w:hanging="360"/>
      </w:pPr>
      <w:r>
        <w:t xml:space="preserve">NWTEMC will not have </w:t>
      </w:r>
      <w:proofErr w:type="gramStart"/>
      <w:r>
        <w:t>all of</w:t>
      </w:r>
      <w:proofErr w:type="gramEnd"/>
      <w:r>
        <w:t xml:space="preserve"> the resources, either in type or </w:t>
      </w:r>
      <w:proofErr w:type="gramStart"/>
      <w:r>
        <w:t>quantity</w:t>
      </w:r>
      <w:proofErr w:type="gramEnd"/>
      <w:r>
        <w:t xml:space="preserve"> that may be required to combat the effects of all potential hazards. If a disaster causes a shortage of essential resources, the NWTEMC Tribes will endeavor to cooperate with local jurisdictions on the reservation, with Snohomish County and with the state in encouraging voluntary controls and to enforce mandatory controls when necessary. </w:t>
      </w:r>
    </w:p>
    <w:p w14:paraId="5F6FE185" w14:textId="77777777" w:rsidR="00AB3D0A" w:rsidRDefault="0082165D">
      <w:pPr>
        <w:numPr>
          <w:ilvl w:val="2"/>
          <w:numId w:val="72"/>
        </w:numPr>
        <w:ind w:hanging="360"/>
      </w:pPr>
      <w:r>
        <w:t>Support agencies will perform tasks and expend resources under their own authorities, including implementation of mutual aid agreements, in addition to resources received under the authority of this plan.</w:t>
      </w:r>
    </w:p>
    <w:p w14:paraId="622B877A" w14:textId="77777777" w:rsidR="00AB3D0A" w:rsidRDefault="0082165D">
      <w:pPr>
        <w:numPr>
          <w:ilvl w:val="2"/>
          <w:numId w:val="72"/>
        </w:numPr>
        <w:ind w:hanging="360"/>
      </w:pPr>
      <w:r>
        <w:t>Resource needs beyond the capacity of support agencies and incorporated cities and towns will be coordinated through the Emergency Operations Center (EOC).</w:t>
      </w:r>
    </w:p>
    <w:p w14:paraId="3AF93D32" w14:textId="77777777" w:rsidR="00AB3D0A" w:rsidRDefault="0082165D">
      <w:pPr>
        <w:numPr>
          <w:ilvl w:val="2"/>
          <w:numId w:val="72"/>
        </w:numPr>
        <w:ind w:hanging="360"/>
      </w:pPr>
      <w:r>
        <w:t>Weather conditions, damage to transportation routes or other factors may restrict access to a disaster site or to a storage area and therefore affect the availability and distribution of resources.</w:t>
      </w:r>
    </w:p>
    <w:p w14:paraId="06AD73E5" w14:textId="77777777" w:rsidR="00AB3D0A" w:rsidRDefault="0082165D">
      <w:pPr>
        <w:numPr>
          <w:ilvl w:val="2"/>
          <w:numId w:val="72"/>
        </w:numPr>
        <w:spacing w:after="244"/>
        <w:ind w:hanging="360"/>
      </w:pPr>
      <w:r>
        <w:t>The tribe’s initial response will focus on lifesaving and injury reduction activities followed by protection of public property. The protection of private property will be the responsibility of the landowner or tenant.</w:t>
      </w:r>
    </w:p>
    <w:p w14:paraId="4743CBAB" w14:textId="77777777" w:rsidR="00AB3D0A" w:rsidRDefault="0082165D">
      <w:pPr>
        <w:numPr>
          <w:ilvl w:val="0"/>
          <w:numId w:val="72"/>
        </w:numPr>
        <w:spacing w:after="260" w:line="249" w:lineRule="auto"/>
        <w:ind w:left="373" w:hanging="360"/>
      </w:pPr>
      <w:r>
        <w:rPr>
          <w:b/>
        </w:rPr>
        <w:t xml:space="preserve">CONCEPT OF OPERATIONS </w:t>
      </w:r>
    </w:p>
    <w:p w14:paraId="0EE930CC" w14:textId="77777777" w:rsidR="00AB3D0A" w:rsidRDefault="0082165D">
      <w:pPr>
        <w:numPr>
          <w:ilvl w:val="1"/>
          <w:numId w:val="72"/>
        </w:numPr>
        <w:spacing w:after="262"/>
        <w:ind w:hanging="360"/>
      </w:pPr>
      <w:r>
        <w:t xml:space="preserve">It is the responsibility of the NWTEMC Tribes </w:t>
      </w:r>
      <w:proofErr w:type="gramStart"/>
      <w:r>
        <w:t>Office  of</w:t>
      </w:r>
      <w:proofErr w:type="gramEnd"/>
      <w:r>
        <w:t xml:space="preserve"> Emergency Management (OEM) and other tribal departments to develop appropriate contacts to facilitate the emergency use of resources. Some resource lists and contacts are maintained in the EOC.</w:t>
      </w:r>
    </w:p>
    <w:p w14:paraId="2301B523" w14:textId="77777777" w:rsidR="00AB3D0A" w:rsidRDefault="0082165D">
      <w:pPr>
        <w:numPr>
          <w:ilvl w:val="1"/>
          <w:numId w:val="72"/>
        </w:numPr>
        <w:spacing w:after="261"/>
        <w:ind w:hanging="360"/>
      </w:pPr>
      <w:r>
        <w:t xml:space="preserve">Staging and dispatching of these resources from the mobilization centers, identified by Tribe EOC, will be done </w:t>
      </w:r>
      <w:proofErr w:type="gramStart"/>
      <w:r>
        <w:t>from</w:t>
      </w:r>
      <w:proofErr w:type="gramEnd"/>
      <w:r>
        <w:t xml:space="preserve"> the EOC or by a local Incident Commander, as appropriate. These resources will be staged and inventoried, with this information being relayed to the EOC. Communications shall be established between staging areas and the EOC by utilizing amateur radio operators or existing county communications resources.</w:t>
      </w:r>
    </w:p>
    <w:p w14:paraId="138ECDF1" w14:textId="77777777" w:rsidR="00AB3D0A" w:rsidRDefault="0082165D">
      <w:pPr>
        <w:numPr>
          <w:ilvl w:val="1"/>
          <w:numId w:val="72"/>
        </w:numPr>
        <w:spacing w:after="261"/>
        <w:ind w:hanging="360"/>
      </w:pPr>
      <w:r>
        <w:t xml:space="preserve">Outside resources may also be brought to Snohomish County &amp; the NWTEMC Tribes Reservation by way of aircraft. The primary local </w:t>
      </w:r>
      <w:proofErr w:type="gramStart"/>
      <w:r>
        <w:t>airports are</w:t>
      </w:r>
      <w:proofErr w:type="gramEnd"/>
      <w:r>
        <w:t xml:space="preserve"> the Snohomish County Airport. If resources are brought into one of these, a mobilization center will be established as near to the airport as possible. The same general concepts of mobilization centers, </w:t>
      </w:r>
      <w:proofErr w:type="gramStart"/>
      <w:r>
        <w:t>inventory</w:t>
      </w:r>
      <w:proofErr w:type="gramEnd"/>
      <w:r>
        <w:t xml:space="preserve"> and communications with the EOC will apply.</w:t>
      </w:r>
    </w:p>
    <w:p w14:paraId="687F624D" w14:textId="77777777" w:rsidR="00AB3D0A" w:rsidRDefault="0082165D">
      <w:pPr>
        <w:numPr>
          <w:ilvl w:val="1"/>
          <w:numId w:val="72"/>
        </w:numPr>
        <w:spacing w:after="262"/>
        <w:ind w:hanging="360"/>
      </w:pPr>
      <w:r>
        <w:t>Information on mobilization centers shall be disseminated to the state and other surrounding jurisdictions.</w:t>
      </w:r>
    </w:p>
    <w:p w14:paraId="79EB164F" w14:textId="77777777" w:rsidR="00AB3D0A" w:rsidRDefault="0082165D">
      <w:pPr>
        <w:numPr>
          <w:ilvl w:val="1"/>
          <w:numId w:val="72"/>
        </w:numPr>
        <w:spacing w:after="262"/>
        <w:ind w:hanging="360"/>
      </w:pPr>
      <w:r>
        <w:t>The NWTEMC Emergency Public Information Officer (PIO) will coordinate with the state and county Emergency Public Information Officer for disseminating information concerning any emergency measures, voluntary controls or rationing.</w:t>
      </w:r>
    </w:p>
    <w:p w14:paraId="4AC3DBF2" w14:textId="77777777" w:rsidR="00AB3D0A" w:rsidRDefault="0082165D">
      <w:pPr>
        <w:numPr>
          <w:ilvl w:val="1"/>
          <w:numId w:val="72"/>
        </w:numPr>
        <w:ind w:hanging="360"/>
      </w:pPr>
      <w:r>
        <w:t>The NWTEMC Tribes Personnel Department is the lead agency for the recruitment and hiring of additional human resources which may be needed in an emergency or disaster.</w:t>
      </w:r>
    </w:p>
    <w:p w14:paraId="56D9A782" w14:textId="77777777" w:rsidR="00AB3D0A" w:rsidRDefault="0082165D">
      <w:pPr>
        <w:ind w:left="730"/>
      </w:pPr>
      <w:r>
        <w:t>The chain of command for the Personnel Department is as follows:</w:t>
      </w:r>
    </w:p>
    <w:p w14:paraId="76FC02D6" w14:textId="77777777" w:rsidR="00AB3D0A" w:rsidRDefault="0082165D">
      <w:pPr>
        <w:numPr>
          <w:ilvl w:val="2"/>
          <w:numId w:val="72"/>
        </w:numPr>
        <w:ind w:hanging="360"/>
      </w:pPr>
      <w:r>
        <w:t>Personnel Director.</w:t>
      </w:r>
    </w:p>
    <w:p w14:paraId="3D05B910" w14:textId="77777777" w:rsidR="00AB3D0A" w:rsidRDefault="0082165D">
      <w:pPr>
        <w:numPr>
          <w:ilvl w:val="2"/>
          <w:numId w:val="72"/>
        </w:numPr>
        <w:ind w:hanging="360"/>
      </w:pPr>
      <w:r>
        <w:t>Assistant Director.</w:t>
      </w:r>
    </w:p>
    <w:p w14:paraId="1F997541" w14:textId="77777777" w:rsidR="00AB3D0A" w:rsidRDefault="0082165D">
      <w:pPr>
        <w:numPr>
          <w:ilvl w:val="2"/>
          <w:numId w:val="72"/>
        </w:numPr>
        <w:ind w:hanging="360"/>
      </w:pPr>
      <w:r>
        <w:t>Organizational Development and Training Manager.</w:t>
      </w:r>
    </w:p>
    <w:p w14:paraId="5D33FB4E" w14:textId="77777777" w:rsidR="00AB3D0A" w:rsidRDefault="0082165D">
      <w:pPr>
        <w:numPr>
          <w:ilvl w:val="3"/>
          <w:numId w:val="72"/>
        </w:numPr>
        <w:ind w:hanging="360"/>
      </w:pPr>
      <w:r>
        <w:t>Any of the chain of command, when acting on behalf of the Director, has the authority of the Director in matters of Personnel Department operations and policy.</w:t>
      </w:r>
    </w:p>
    <w:p w14:paraId="2E3CBE1F" w14:textId="77777777" w:rsidR="00AB3D0A" w:rsidRDefault="0082165D">
      <w:pPr>
        <w:numPr>
          <w:ilvl w:val="3"/>
          <w:numId w:val="72"/>
        </w:numPr>
        <w:ind w:hanging="360"/>
      </w:pPr>
      <w:r>
        <w:t xml:space="preserve">If an emergency or disaster occurs during normal business hours, Personnel Department staff shall check on the status of fellow employees, the condition of their facility and equipment, and their capability to continue </w:t>
      </w:r>
      <w:proofErr w:type="gramStart"/>
      <w:r>
        <w:t>Personnel</w:t>
      </w:r>
      <w:proofErr w:type="gramEnd"/>
    </w:p>
    <w:p w14:paraId="6B567C7B" w14:textId="77777777" w:rsidR="00AB3D0A" w:rsidRDefault="0082165D">
      <w:pPr>
        <w:spacing w:after="4"/>
        <w:ind w:left="10" w:right="-2"/>
        <w:jc w:val="right"/>
      </w:pPr>
      <w:r>
        <w:t>Department operations. A representative of the Department should report to the</w:t>
      </w:r>
    </w:p>
    <w:p w14:paraId="6FF276FD" w14:textId="77777777" w:rsidR="00AB3D0A" w:rsidRDefault="00AB3D0A">
      <w:pPr>
        <w:sectPr w:rsidR="00AB3D0A">
          <w:headerReference w:type="even" r:id="rId125"/>
          <w:headerReference w:type="default" r:id="rId126"/>
          <w:footerReference w:type="even" r:id="rId127"/>
          <w:footerReference w:type="default" r:id="rId128"/>
          <w:headerReference w:type="first" r:id="rId129"/>
          <w:footerReference w:type="first" r:id="rId130"/>
          <w:pgSz w:w="12240" w:h="15840"/>
          <w:pgMar w:top="1484" w:right="1436" w:bottom="1488" w:left="1440" w:header="720" w:footer="1011" w:gutter="0"/>
          <w:cols w:space="720"/>
        </w:sectPr>
      </w:pPr>
    </w:p>
    <w:p w14:paraId="43CBAEF0" w14:textId="77777777" w:rsidR="00AB3D0A" w:rsidRDefault="0082165D">
      <w:pPr>
        <w:ind w:left="1711"/>
      </w:pPr>
      <w:r>
        <w:t xml:space="preserve">EOC to determine tribal personnel needs. If a major disaster occurs during nonworking hours, and normal methods of communication and call-back are disrupted, key staff, as appointed by the Director, should ensure that their families are all right, then report to the Personnel Department office and ascertain damages and capabilities. They then report to the EOC for coordination of personnel needs. Other staff should monitor the radio for instructions. </w:t>
      </w:r>
    </w:p>
    <w:p w14:paraId="7802FDBB" w14:textId="77777777" w:rsidR="00AB3D0A" w:rsidRDefault="0082165D">
      <w:pPr>
        <w:numPr>
          <w:ilvl w:val="3"/>
          <w:numId w:val="72"/>
        </w:numPr>
        <w:ind w:hanging="360"/>
      </w:pPr>
      <w:r>
        <w:t xml:space="preserve">The Director of Personnel shall designate a representative to report to the EOC, when requested. The Director of Personnel shall also designate appropriate support staff during emergency operations; to coordinate </w:t>
      </w:r>
      <w:proofErr w:type="gramStart"/>
      <w:r>
        <w:t>personnel needs, and</w:t>
      </w:r>
      <w:proofErr w:type="gramEnd"/>
      <w:r>
        <w:t xml:space="preserve"> assist county employees obtain recovery assistance if they are impacted by the event. This employee assistance is in the form of liaison with the American Red Cross and other disaster and recovery assistance availability.</w:t>
      </w:r>
    </w:p>
    <w:p w14:paraId="25CCF941" w14:textId="77777777" w:rsidR="00AB3D0A" w:rsidRDefault="0082165D">
      <w:pPr>
        <w:numPr>
          <w:ilvl w:val="3"/>
          <w:numId w:val="72"/>
        </w:numPr>
        <w:spacing w:after="263"/>
        <w:ind w:hanging="360"/>
      </w:pPr>
      <w:r>
        <w:t xml:space="preserve">Tribal departments should coordinate their personnel needs with the Personnel Department. The Personnel Department may assist departments in identifying employees who can be released to assist in </w:t>
      </w:r>
      <w:proofErr w:type="gramStart"/>
      <w:r>
        <w:t>the</w:t>
      </w:r>
      <w:proofErr w:type="gramEnd"/>
      <w:r>
        <w:t xml:space="preserve"> emergency or disaster. Additional employee needs may be met by hiring temporary extra-hire persons.</w:t>
      </w:r>
    </w:p>
    <w:p w14:paraId="4382F214" w14:textId="77777777" w:rsidR="00AB3D0A" w:rsidRDefault="0082165D">
      <w:pPr>
        <w:numPr>
          <w:ilvl w:val="1"/>
          <w:numId w:val="72"/>
        </w:numPr>
        <w:spacing w:after="263"/>
        <w:ind w:hanging="360"/>
      </w:pPr>
      <w:r>
        <w:t>Trained volunteers from organized Search and Rescue (SAR) Units and Community Emergency Response Teams (CERT) provide initial additional emergency manpower resources for field operations. These organized volunteers may be utilized as team leaders and untrained volunteers assigned to them for specific task assignments.</w:t>
      </w:r>
    </w:p>
    <w:p w14:paraId="118DBD57" w14:textId="77777777" w:rsidR="00AB3D0A" w:rsidRDefault="0082165D">
      <w:pPr>
        <w:numPr>
          <w:ilvl w:val="1"/>
          <w:numId w:val="72"/>
        </w:numPr>
        <w:spacing w:after="243"/>
        <w:ind w:hanging="360"/>
      </w:pPr>
      <w:r>
        <w:t xml:space="preserve">It can be anticipated that in any disaster </w:t>
      </w:r>
      <w:proofErr w:type="gramStart"/>
      <w:r>
        <w:t>a large number of</w:t>
      </w:r>
      <w:proofErr w:type="gramEnd"/>
      <w:r>
        <w:t xml:space="preserve"> </w:t>
      </w:r>
      <w:proofErr w:type="gramStart"/>
      <w:r>
        <w:t>persons</w:t>
      </w:r>
      <w:proofErr w:type="gramEnd"/>
      <w:r>
        <w:t xml:space="preserve"> from the local community will volunteer to assist. Staging areas may be designated and persons wishing to volunteer may be directed there for registration and assignments.</w:t>
      </w:r>
    </w:p>
    <w:p w14:paraId="05A55E71" w14:textId="77777777" w:rsidR="00AB3D0A" w:rsidRDefault="0082165D">
      <w:pPr>
        <w:numPr>
          <w:ilvl w:val="0"/>
          <w:numId w:val="72"/>
        </w:numPr>
        <w:spacing w:after="242" w:line="249" w:lineRule="auto"/>
        <w:ind w:left="373" w:hanging="360"/>
      </w:pPr>
      <w:r>
        <w:rPr>
          <w:b/>
        </w:rPr>
        <w:t xml:space="preserve">RESPONSIBILITIES </w:t>
      </w:r>
    </w:p>
    <w:p w14:paraId="3424D27E" w14:textId="77777777" w:rsidR="00AB3D0A" w:rsidRDefault="0082165D">
      <w:pPr>
        <w:numPr>
          <w:ilvl w:val="1"/>
          <w:numId w:val="72"/>
        </w:numPr>
        <w:spacing w:after="240"/>
        <w:ind w:hanging="360"/>
      </w:pPr>
      <w:r>
        <w:t>Joint Primary Agencies</w:t>
      </w:r>
    </w:p>
    <w:p w14:paraId="03AC0385" w14:textId="77777777" w:rsidR="00AB3D0A" w:rsidRDefault="0082165D">
      <w:pPr>
        <w:numPr>
          <w:ilvl w:val="2"/>
          <w:numId w:val="72"/>
        </w:numPr>
        <w:ind w:hanging="360"/>
      </w:pPr>
      <w:r>
        <w:t>Emergency Management</w:t>
      </w:r>
    </w:p>
    <w:p w14:paraId="790FAD53" w14:textId="77777777" w:rsidR="00AB3D0A" w:rsidRDefault="0082165D">
      <w:pPr>
        <w:numPr>
          <w:ilvl w:val="3"/>
          <w:numId w:val="72"/>
        </w:numPr>
        <w:ind w:hanging="360"/>
      </w:pPr>
      <w:r>
        <w:t>Coordinate with public and private sector for maintaining resources information.</w:t>
      </w:r>
    </w:p>
    <w:p w14:paraId="69794934" w14:textId="77777777" w:rsidR="00AB3D0A" w:rsidRDefault="0082165D">
      <w:pPr>
        <w:numPr>
          <w:ilvl w:val="3"/>
          <w:numId w:val="72"/>
        </w:numPr>
        <w:ind w:hanging="360"/>
      </w:pPr>
      <w:r>
        <w:t>Develop and maintain specific resource lists as required.</w:t>
      </w:r>
    </w:p>
    <w:p w14:paraId="6CFA3A10" w14:textId="77777777" w:rsidR="00AB3D0A" w:rsidRDefault="0082165D">
      <w:pPr>
        <w:numPr>
          <w:ilvl w:val="3"/>
          <w:numId w:val="72"/>
        </w:numPr>
        <w:ind w:hanging="360"/>
      </w:pPr>
      <w:r>
        <w:t>Establish coordination between and among the EOC, staging areas and incident sites.</w:t>
      </w:r>
    </w:p>
    <w:p w14:paraId="56926069" w14:textId="77777777" w:rsidR="00AB3D0A" w:rsidRDefault="0082165D">
      <w:pPr>
        <w:numPr>
          <w:ilvl w:val="3"/>
          <w:numId w:val="72"/>
        </w:numPr>
        <w:ind w:hanging="360"/>
      </w:pPr>
      <w:r>
        <w:t xml:space="preserve">Register emergency workers (other than employees of the tribe, county, </w:t>
      </w:r>
      <w:proofErr w:type="gramStart"/>
      <w:r>
        <w:t>cities</w:t>
      </w:r>
      <w:proofErr w:type="gramEnd"/>
      <w:r>
        <w:t xml:space="preserve"> or towns) under RCW 38.52 and WAC 118-04.</w:t>
      </w:r>
    </w:p>
    <w:p w14:paraId="48898BDD" w14:textId="77777777" w:rsidR="00AB3D0A" w:rsidRDefault="0082165D">
      <w:pPr>
        <w:numPr>
          <w:ilvl w:val="3"/>
          <w:numId w:val="72"/>
        </w:numPr>
        <w:ind w:hanging="360"/>
      </w:pPr>
      <w:r>
        <w:t>Request the Chairman to invoke temporary controls on local resources and establish priorities when a local State of Emergency is proclaimed to protect lives and property.</w:t>
      </w:r>
    </w:p>
    <w:p w14:paraId="5FC77074" w14:textId="77777777" w:rsidR="00AB3D0A" w:rsidRDefault="0082165D">
      <w:pPr>
        <w:numPr>
          <w:ilvl w:val="2"/>
          <w:numId w:val="72"/>
        </w:numPr>
        <w:ind w:hanging="360"/>
      </w:pPr>
      <w:r>
        <w:t>Personnel</w:t>
      </w:r>
    </w:p>
    <w:p w14:paraId="013203D0" w14:textId="77777777" w:rsidR="00AB3D0A" w:rsidRDefault="0082165D">
      <w:pPr>
        <w:numPr>
          <w:ilvl w:val="3"/>
          <w:numId w:val="72"/>
        </w:numPr>
        <w:ind w:hanging="360"/>
      </w:pPr>
      <w:r>
        <w:t>Lead agency for the recruitment and hiring of additional human resources which may be needed in an emergency or disaster.</w:t>
      </w:r>
    </w:p>
    <w:p w14:paraId="76C8E4BA" w14:textId="77777777" w:rsidR="00AB3D0A" w:rsidRDefault="0082165D">
      <w:pPr>
        <w:numPr>
          <w:ilvl w:val="2"/>
          <w:numId w:val="72"/>
        </w:numPr>
        <w:ind w:hanging="360"/>
      </w:pPr>
      <w:r>
        <w:t>Support Agencies</w:t>
      </w:r>
    </w:p>
    <w:p w14:paraId="13FBAD2F" w14:textId="77777777" w:rsidR="00AB3D0A" w:rsidRDefault="0082165D">
      <w:pPr>
        <w:numPr>
          <w:ilvl w:val="3"/>
          <w:numId w:val="72"/>
        </w:numPr>
        <w:ind w:hanging="360"/>
      </w:pPr>
      <w:r>
        <w:t>NWTEMC Departments</w:t>
      </w:r>
    </w:p>
    <w:p w14:paraId="392F9B99" w14:textId="77777777" w:rsidR="00AB3D0A" w:rsidRDefault="0082165D">
      <w:pPr>
        <w:numPr>
          <w:ilvl w:val="4"/>
          <w:numId w:val="72"/>
        </w:numPr>
        <w:ind w:hanging="360"/>
      </w:pPr>
      <w:proofErr w:type="gramStart"/>
      <w:r>
        <w:t>Purchasing</w:t>
      </w:r>
      <w:proofErr w:type="gramEnd"/>
      <w:r>
        <w:t xml:space="preserve"> Division coordinate emergency procurement and purchase of emergency supplies and equipment.</w:t>
      </w:r>
    </w:p>
    <w:p w14:paraId="727106E8" w14:textId="77777777" w:rsidR="00AB3D0A" w:rsidRDefault="0082165D">
      <w:pPr>
        <w:numPr>
          <w:ilvl w:val="4"/>
          <w:numId w:val="72"/>
        </w:numPr>
        <w:ind w:hanging="360"/>
      </w:pPr>
      <w:r>
        <w:t>All Other Departments</w:t>
      </w:r>
    </w:p>
    <w:p w14:paraId="7522F9AC" w14:textId="77777777" w:rsidR="00AB3D0A" w:rsidRDefault="0082165D">
      <w:pPr>
        <w:numPr>
          <w:ilvl w:val="5"/>
          <w:numId w:val="72"/>
        </w:numPr>
        <w:ind w:hanging="360"/>
      </w:pPr>
      <w:r>
        <w:t>Develop appropriate resource lists.</w:t>
      </w:r>
    </w:p>
    <w:p w14:paraId="59D14461" w14:textId="77777777" w:rsidR="00AB3D0A" w:rsidRDefault="0082165D">
      <w:pPr>
        <w:numPr>
          <w:ilvl w:val="5"/>
          <w:numId w:val="72"/>
        </w:numPr>
        <w:ind w:hanging="360"/>
      </w:pPr>
      <w:r>
        <w:t>Establish policy and procedures for emergency purchases on needed resources.</w:t>
      </w:r>
    </w:p>
    <w:p w14:paraId="4C3911AF" w14:textId="77777777" w:rsidR="00AB3D0A" w:rsidRDefault="0082165D">
      <w:pPr>
        <w:numPr>
          <w:ilvl w:val="5"/>
          <w:numId w:val="72"/>
        </w:numPr>
        <w:spacing w:after="1034"/>
        <w:ind w:hanging="360"/>
      </w:pPr>
      <w:r>
        <w:t>Develop procedures to utilize all agency staff for emergency assignments and identify staff which could be released to assist other departments.</w:t>
      </w:r>
    </w:p>
    <w:p w14:paraId="44683540" w14:textId="77777777" w:rsidR="00AB3D0A" w:rsidRDefault="0082165D">
      <w:pPr>
        <w:pStyle w:val="Heading2"/>
        <w:pBdr>
          <w:top w:val="single" w:sz="4" w:space="0" w:color="000000"/>
          <w:left w:val="single" w:sz="4" w:space="0" w:color="000000"/>
          <w:bottom w:val="single" w:sz="4" w:space="0" w:color="000000"/>
          <w:right w:val="single" w:sz="4" w:space="0" w:color="000000"/>
        </w:pBdr>
        <w:spacing w:after="528" w:line="265" w:lineRule="auto"/>
        <w:ind w:left="268" w:right="0"/>
        <w:jc w:val="center"/>
      </w:pPr>
      <w:bookmarkStart w:id="59" w:name="_Toc181285"/>
      <w:r>
        <w:t xml:space="preserve">Appendix 1 to ESF 7: Religious and Voluntary Affairs </w:t>
      </w:r>
      <w:bookmarkEnd w:id="59"/>
    </w:p>
    <w:p w14:paraId="6CCFA772" w14:textId="77777777" w:rsidR="00AB3D0A" w:rsidRDefault="0082165D">
      <w:pPr>
        <w:numPr>
          <w:ilvl w:val="0"/>
          <w:numId w:val="73"/>
        </w:numPr>
        <w:spacing w:after="249" w:line="249" w:lineRule="auto"/>
        <w:ind w:hanging="721"/>
      </w:pPr>
      <w:r>
        <w:rPr>
          <w:b/>
        </w:rPr>
        <w:t>PURPOSE</w:t>
      </w:r>
    </w:p>
    <w:p w14:paraId="7557C063" w14:textId="77777777" w:rsidR="00AB3D0A" w:rsidRDefault="0082165D">
      <w:pPr>
        <w:spacing w:after="516"/>
        <w:ind w:left="991"/>
      </w:pPr>
      <w:r>
        <w:t>To meet the spiritual and emotional needs of people during and following disasters and to provide lay support to assist emergency welfare, medical, health and other services.</w:t>
      </w:r>
    </w:p>
    <w:p w14:paraId="427C9F75" w14:textId="77777777" w:rsidR="00AB3D0A" w:rsidRDefault="0082165D">
      <w:pPr>
        <w:numPr>
          <w:ilvl w:val="0"/>
          <w:numId w:val="73"/>
        </w:numPr>
        <w:spacing w:after="268" w:line="249" w:lineRule="auto"/>
        <w:ind w:hanging="721"/>
      </w:pPr>
      <w:r>
        <w:rPr>
          <w:b/>
        </w:rPr>
        <w:t>OPERATIONAL CONCEPTS</w:t>
      </w:r>
    </w:p>
    <w:p w14:paraId="41FE3155" w14:textId="77777777" w:rsidR="00AB3D0A" w:rsidRDefault="0082165D">
      <w:pPr>
        <w:numPr>
          <w:ilvl w:val="1"/>
          <w:numId w:val="73"/>
        </w:numPr>
        <w:spacing w:after="262"/>
        <w:ind w:left="1701" w:hanging="720"/>
      </w:pPr>
      <w:r>
        <w:t>A local level capability should exist to meet the special needs of victims due to destruction, death, injury, or disruption of normal interrelationships following a disaster.</w:t>
      </w:r>
    </w:p>
    <w:p w14:paraId="4FB75DF3" w14:textId="77777777" w:rsidR="00AB3D0A" w:rsidRDefault="0082165D">
      <w:pPr>
        <w:numPr>
          <w:ilvl w:val="1"/>
          <w:numId w:val="73"/>
        </w:numPr>
        <w:spacing w:after="261"/>
        <w:ind w:left="1701" w:hanging="720"/>
      </w:pPr>
      <w:r>
        <w:t xml:space="preserve">Voluntary organization memberships offer a wide range of expertise in many fields </w:t>
      </w:r>
      <w:proofErr w:type="gramStart"/>
      <w:r>
        <w:t>including:</w:t>
      </w:r>
      <w:proofErr w:type="gramEnd"/>
      <w:r>
        <w:t xml:space="preserve"> counseling, health, recreation, and pre-planned use of facilities for mass care operations during an emergency.</w:t>
      </w:r>
    </w:p>
    <w:p w14:paraId="489C0579" w14:textId="77777777" w:rsidR="00AB3D0A" w:rsidRDefault="0082165D">
      <w:pPr>
        <w:numPr>
          <w:ilvl w:val="1"/>
          <w:numId w:val="73"/>
        </w:numPr>
        <w:spacing w:after="262"/>
        <w:ind w:left="1701" w:hanging="720"/>
      </w:pPr>
      <w:r>
        <w:t>Some groups have suitable facilities for mass care and housing and may be able to provide other temporary services.</w:t>
      </w:r>
    </w:p>
    <w:p w14:paraId="248AD6C3" w14:textId="77777777" w:rsidR="00AB3D0A" w:rsidRDefault="0082165D">
      <w:pPr>
        <w:numPr>
          <w:ilvl w:val="1"/>
          <w:numId w:val="73"/>
        </w:numPr>
        <w:spacing w:after="262"/>
        <w:ind w:left="1701" w:hanging="720"/>
      </w:pPr>
      <w:r>
        <w:t xml:space="preserve">Volunteer organizations shall mean all religious, civic, unions, leagues, granges, and other voluntary organizations that may be able to provide a service during a major emergency, </w:t>
      </w:r>
      <w:proofErr w:type="gramStart"/>
      <w:r>
        <w:t>disaster</w:t>
      </w:r>
      <w:proofErr w:type="gramEnd"/>
      <w:r>
        <w:t xml:space="preserve"> or catastrophic event.</w:t>
      </w:r>
    </w:p>
    <w:p w14:paraId="7D5DCE94" w14:textId="77777777" w:rsidR="00AB3D0A" w:rsidRDefault="0082165D">
      <w:pPr>
        <w:numPr>
          <w:ilvl w:val="1"/>
          <w:numId w:val="73"/>
        </w:numPr>
        <w:spacing w:after="262"/>
        <w:ind w:left="1701" w:hanging="720"/>
      </w:pPr>
      <w:r>
        <w:t>Volunteer organizations are a valuable resource for the dissemination of disaster assistance and recovery information.</w:t>
      </w:r>
    </w:p>
    <w:p w14:paraId="12CAF882" w14:textId="77777777" w:rsidR="00AB3D0A" w:rsidRDefault="0082165D">
      <w:pPr>
        <w:numPr>
          <w:ilvl w:val="1"/>
          <w:numId w:val="73"/>
        </w:numPr>
        <w:spacing w:after="264"/>
        <w:ind w:left="1701" w:hanging="720"/>
      </w:pPr>
      <w:r>
        <w:t>Activities specifically designed for volunteer groups are incorporated into the ongoing planning and programs of local emergency management organizations through the Disaster Assistance Council (DAC).</w:t>
      </w:r>
    </w:p>
    <w:p w14:paraId="0FAC46B5" w14:textId="77777777" w:rsidR="00AB3D0A" w:rsidRDefault="0082165D">
      <w:pPr>
        <w:numPr>
          <w:ilvl w:val="0"/>
          <w:numId w:val="73"/>
        </w:numPr>
        <w:spacing w:after="268" w:line="249" w:lineRule="auto"/>
        <w:ind w:hanging="721"/>
      </w:pPr>
      <w:r>
        <w:rPr>
          <w:b/>
        </w:rPr>
        <w:t>RESPONSIBILITIES</w:t>
      </w:r>
    </w:p>
    <w:p w14:paraId="5F213910" w14:textId="77777777" w:rsidR="00AB3D0A" w:rsidRDefault="0082165D">
      <w:pPr>
        <w:numPr>
          <w:ilvl w:val="1"/>
          <w:numId w:val="73"/>
        </w:numPr>
        <w:spacing w:after="268" w:line="249" w:lineRule="auto"/>
        <w:ind w:left="1701" w:hanging="720"/>
      </w:pPr>
      <w:r>
        <w:rPr>
          <w:b/>
        </w:rPr>
        <w:t>Department of Emergency Management</w:t>
      </w:r>
    </w:p>
    <w:p w14:paraId="1896F434" w14:textId="77777777" w:rsidR="00AB3D0A" w:rsidRDefault="0082165D">
      <w:pPr>
        <w:numPr>
          <w:ilvl w:val="2"/>
          <w:numId w:val="73"/>
        </w:numPr>
        <w:spacing w:after="262"/>
        <w:ind w:hanging="720"/>
      </w:pPr>
      <w:r>
        <w:t>Develops Plans for the effective utilization of local volunteer and religious resources.</w:t>
      </w:r>
    </w:p>
    <w:p w14:paraId="72233D1D" w14:textId="77777777" w:rsidR="00AB3D0A" w:rsidRDefault="0082165D">
      <w:pPr>
        <w:numPr>
          <w:ilvl w:val="2"/>
          <w:numId w:val="73"/>
        </w:numPr>
        <w:ind w:hanging="720"/>
      </w:pPr>
      <w:r>
        <w:t>Serves as liaison between local government and religious and other voluntary organizations for disaster related activities and coordinates response actions of such organizations.</w:t>
      </w:r>
    </w:p>
    <w:p w14:paraId="4CEC73A7" w14:textId="77777777" w:rsidR="00AB3D0A" w:rsidRDefault="0082165D">
      <w:pPr>
        <w:spacing w:after="0" w:line="259" w:lineRule="auto"/>
        <w:ind w:left="261" w:firstLine="0"/>
      </w:pPr>
      <w:r>
        <w:t xml:space="preserve"> </w:t>
      </w:r>
      <w:r>
        <w:br w:type="page"/>
      </w:r>
    </w:p>
    <w:p w14:paraId="261D99B9" w14:textId="77777777" w:rsidR="00AB3D0A" w:rsidRDefault="0082165D">
      <w:pPr>
        <w:pStyle w:val="Heading1"/>
        <w:pBdr>
          <w:top w:val="single" w:sz="4" w:space="0" w:color="000000"/>
          <w:left w:val="single" w:sz="4" w:space="0" w:color="000000"/>
          <w:bottom w:val="single" w:sz="4" w:space="0" w:color="000000"/>
          <w:right w:val="single" w:sz="4" w:space="0" w:color="000000"/>
        </w:pBdr>
        <w:spacing w:after="387" w:line="261" w:lineRule="auto"/>
        <w:ind w:left="273" w:right="1"/>
      </w:pPr>
      <w:bookmarkStart w:id="60" w:name="_Toc181286"/>
      <w:r>
        <w:t xml:space="preserve">ESF 8: Health and Medical Services </w:t>
      </w:r>
      <w:bookmarkEnd w:id="60"/>
    </w:p>
    <w:p w14:paraId="589F0FB1" w14:textId="77777777" w:rsidR="00AB3D0A" w:rsidRDefault="0082165D">
      <w:pPr>
        <w:numPr>
          <w:ilvl w:val="0"/>
          <w:numId w:val="74"/>
        </w:numPr>
        <w:spacing w:after="249" w:line="249" w:lineRule="auto"/>
        <w:ind w:hanging="721"/>
      </w:pPr>
      <w:r>
        <w:rPr>
          <w:b/>
        </w:rPr>
        <w:t>PURPOSE</w:t>
      </w:r>
    </w:p>
    <w:p w14:paraId="6929F00F" w14:textId="77777777" w:rsidR="00AB3D0A" w:rsidRDefault="0082165D">
      <w:pPr>
        <w:spacing w:after="263"/>
        <w:ind w:left="991"/>
      </w:pPr>
      <w:r>
        <w:t xml:space="preserve">To provide emergency medical, public health, mental health, definitive hospital care, </w:t>
      </w:r>
      <w:proofErr w:type="gramStart"/>
      <w:r>
        <w:t>recovery</w:t>
      </w:r>
      <w:proofErr w:type="gramEnd"/>
      <w:r>
        <w:t xml:space="preserve"> and mortuary services during and after a declared emergency, disaster or catastrophic event.</w:t>
      </w:r>
    </w:p>
    <w:p w14:paraId="08EB6BD5" w14:textId="77777777" w:rsidR="00AB3D0A" w:rsidRDefault="0082165D">
      <w:pPr>
        <w:numPr>
          <w:ilvl w:val="0"/>
          <w:numId w:val="74"/>
        </w:numPr>
        <w:spacing w:after="269" w:line="249" w:lineRule="auto"/>
        <w:ind w:hanging="721"/>
      </w:pPr>
      <w:r>
        <w:rPr>
          <w:b/>
        </w:rPr>
        <w:t>OPERATIONAL CONCEPTS</w:t>
      </w:r>
    </w:p>
    <w:p w14:paraId="4A9491EF" w14:textId="77777777" w:rsidR="00AB3D0A" w:rsidRDefault="0082165D">
      <w:pPr>
        <w:numPr>
          <w:ilvl w:val="1"/>
          <w:numId w:val="74"/>
        </w:numPr>
        <w:spacing w:after="268" w:line="249" w:lineRule="auto"/>
        <w:ind w:left="1702" w:hanging="721"/>
      </w:pPr>
      <w:r>
        <w:rPr>
          <w:b/>
        </w:rPr>
        <w:t>Emergency Medical Services (EMS)</w:t>
      </w:r>
    </w:p>
    <w:p w14:paraId="40AF6992" w14:textId="77777777" w:rsidR="00AB3D0A" w:rsidRDefault="0082165D">
      <w:pPr>
        <w:numPr>
          <w:ilvl w:val="2"/>
          <w:numId w:val="74"/>
        </w:numPr>
        <w:spacing w:after="262"/>
        <w:ind w:hanging="720"/>
      </w:pPr>
      <w:r>
        <w:t xml:space="preserve">EMS shall include "pre-hospital" basic life support, advanced life support and transport services provided by fire departments, private or </w:t>
      </w:r>
      <w:proofErr w:type="gramStart"/>
      <w:r>
        <w:t>hospital based</w:t>
      </w:r>
      <w:proofErr w:type="gramEnd"/>
      <w:r>
        <w:t xml:space="preserve"> units and hospital Emergency Rooms.</w:t>
      </w:r>
    </w:p>
    <w:p w14:paraId="2471E786" w14:textId="77777777" w:rsidR="00AB3D0A" w:rsidRDefault="0082165D">
      <w:pPr>
        <w:numPr>
          <w:ilvl w:val="2"/>
          <w:numId w:val="74"/>
        </w:numPr>
        <w:spacing w:after="262"/>
        <w:ind w:hanging="720"/>
      </w:pPr>
      <w:r>
        <w:t xml:space="preserve">EMS' primary objective is to continue providing on a broader scope, emergency medical evaluation, </w:t>
      </w:r>
      <w:proofErr w:type="gramStart"/>
      <w:r>
        <w:t>treatment</w:t>
      </w:r>
      <w:proofErr w:type="gramEnd"/>
      <w:r>
        <w:t xml:space="preserve"> and transportation of injured or sick victims pertinent to the type of disaster.</w:t>
      </w:r>
    </w:p>
    <w:p w14:paraId="40CBBF38" w14:textId="77777777" w:rsidR="00AB3D0A" w:rsidRDefault="0082165D">
      <w:pPr>
        <w:numPr>
          <w:ilvl w:val="2"/>
          <w:numId w:val="74"/>
        </w:numPr>
        <w:spacing w:after="261"/>
        <w:ind w:hanging="720"/>
      </w:pPr>
      <w:r>
        <w:t>In the event of a declared emergency, disaster or catastrophic event that causes mass casualties, each jurisdiction shall render necessary care in accordance with the NWTEMC Tribes</w:t>
      </w:r>
      <w:r>
        <w:rPr>
          <w:color w:val="0000FF"/>
          <w:u w:val="single" w:color="0000FF"/>
        </w:rPr>
        <w:t xml:space="preserve"> Mass Casualty Plan</w:t>
      </w:r>
      <w:r>
        <w:t xml:space="preserve"> in coordination with Snohomish </w:t>
      </w:r>
      <w:r>
        <w:rPr>
          <w:color w:val="0000FF"/>
          <w:u w:val="single" w:color="0000FF"/>
        </w:rPr>
        <w:t>County Mass Casualty Plan</w:t>
      </w:r>
      <w:r>
        <w:t>. *</w:t>
      </w:r>
    </w:p>
    <w:p w14:paraId="6373A261" w14:textId="77777777" w:rsidR="00AB3D0A" w:rsidRDefault="0082165D">
      <w:pPr>
        <w:numPr>
          <w:ilvl w:val="2"/>
          <w:numId w:val="74"/>
        </w:numPr>
        <w:spacing w:after="263"/>
        <w:ind w:hanging="720"/>
      </w:pPr>
      <w:r>
        <w:t xml:space="preserve">Emergency medical service agencies may also be called upon to establish and staff local provisional emergency medical care facilities and may also be called upon to provide health care services to local evacuation centers until such time as hospitals are available and </w:t>
      </w:r>
      <w:proofErr w:type="gramStart"/>
      <w:r>
        <w:t>accessible</w:t>
      </w:r>
      <w:proofErr w:type="gramEnd"/>
    </w:p>
    <w:p w14:paraId="662957AD" w14:textId="77777777" w:rsidR="00AB3D0A" w:rsidRDefault="0082165D">
      <w:pPr>
        <w:numPr>
          <w:ilvl w:val="1"/>
          <w:numId w:val="74"/>
        </w:numPr>
        <w:spacing w:after="268" w:line="249" w:lineRule="auto"/>
        <w:ind w:left="1702" w:hanging="721"/>
      </w:pPr>
      <w:r>
        <w:rPr>
          <w:b/>
        </w:rPr>
        <w:t>Hospitals</w:t>
      </w:r>
    </w:p>
    <w:p w14:paraId="5B156C07" w14:textId="77777777" w:rsidR="00AB3D0A" w:rsidRDefault="0082165D">
      <w:pPr>
        <w:numPr>
          <w:ilvl w:val="2"/>
          <w:numId w:val="74"/>
        </w:numPr>
        <w:spacing w:after="261"/>
        <w:ind w:hanging="720"/>
      </w:pPr>
      <w:r>
        <w:t>In the event of an emergency, disaster or catastrophic event, General Hospital Medical Center is the county's Hospital Control.</w:t>
      </w:r>
    </w:p>
    <w:p w14:paraId="5FDE1CC3" w14:textId="77777777" w:rsidR="00AB3D0A" w:rsidRDefault="0082165D">
      <w:pPr>
        <w:numPr>
          <w:ilvl w:val="2"/>
          <w:numId w:val="74"/>
        </w:numPr>
        <w:spacing w:after="262"/>
        <w:ind w:hanging="720"/>
      </w:pPr>
      <w:r>
        <w:t>Other hospitals within Snohomish County include Stevens Memorial Hospital, Providence Hospital, Valley General Hospital and Cascade Valley.</w:t>
      </w:r>
    </w:p>
    <w:p w14:paraId="670244F9" w14:textId="77777777" w:rsidR="00AB3D0A" w:rsidRDefault="0082165D">
      <w:pPr>
        <w:numPr>
          <w:ilvl w:val="2"/>
          <w:numId w:val="74"/>
        </w:numPr>
        <w:spacing w:after="261"/>
        <w:ind w:hanging="720"/>
      </w:pPr>
      <w:r>
        <w:t xml:space="preserve">Hospitals will assess their capability and report information to hospital control in accordance with </w:t>
      </w:r>
      <w:r>
        <w:rPr>
          <w:color w:val="0000FF"/>
          <w:u w:val="single" w:color="0000FF"/>
        </w:rPr>
        <w:t>Hospital Emergency Plans</w:t>
      </w:r>
      <w:r>
        <w:t>.</w:t>
      </w:r>
    </w:p>
    <w:p w14:paraId="5D1CE005" w14:textId="77777777" w:rsidR="00AB3D0A" w:rsidRDefault="0082165D">
      <w:pPr>
        <w:numPr>
          <w:ilvl w:val="2"/>
          <w:numId w:val="74"/>
        </w:numPr>
        <w:spacing w:after="262"/>
        <w:ind w:hanging="720"/>
      </w:pPr>
      <w:r>
        <w:t>Aid station locations and capabilities will be developed at the municipal levels within the zones for medical observation areas.  Both primary and alternate locations will be identified.</w:t>
      </w:r>
    </w:p>
    <w:p w14:paraId="37CAF84F" w14:textId="77777777" w:rsidR="00AB3D0A" w:rsidRDefault="0082165D">
      <w:pPr>
        <w:numPr>
          <w:ilvl w:val="1"/>
          <w:numId w:val="74"/>
        </w:numPr>
        <w:spacing w:after="269" w:line="249" w:lineRule="auto"/>
        <w:ind w:left="1702" w:hanging="721"/>
      </w:pPr>
      <w:r>
        <w:rPr>
          <w:b/>
        </w:rPr>
        <w:t>Other Health Care Facilities</w:t>
      </w:r>
    </w:p>
    <w:p w14:paraId="00A4B609" w14:textId="77777777" w:rsidR="00AB3D0A" w:rsidRDefault="0082165D">
      <w:pPr>
        <w:numPr>
          <w:ilvl w:val="1"/>
          <w:numId w:val="74"/>
        </w:numPr>
        <w:spacing w:after="13" w:line="249" w:lineRule="auto"/>
        <w:ind w:left="1702" w:hanging="721"/>
      </w:pPr>
      <w:r>
        <w:rPr>
          <w:b/>
        </w:rPr>
        <w:t>Public Health</w:t>
      </w:r>
    </w:p>
    <w:p w14:paraId="49E827BF" w14:textId="77777777" w:rsidR="00AB3D0A" w:rsidRDefault="0082165D">
      <w:pPr>
        <w:numPr>
          <w:ilvl w:val="2"/>
          <w:numId w:val="74"/>
        </w:numPr>
        <w:spacing w:after="262"/>
        <w:ind w:hanging="720"/>
      </w:pPr>
      <w:r>
        <w:t>The Snohomish County Public Health District will assess community needs following a declared emergency, disaster or catastrophic event and coordinate all public health issues.</w:t>
      </w:r>
    </w:p>
    <w:p w14:paraId="6A49B83B" w14:textId="77777777" w:rsidR="00AB3D0A" w:rsidRDefault="0082165D">
      <w:pPr>
        <w:numPr>
          <w:ilvl w:val="2"/>
          <w:numId w:val="74"/>
        </w:numPr>
        <w:spacing w:after="262"/>
        <w:ind w:hanging="720"/>
      </w:pPr>
      <w:r>
        <w:t>All mental health needs will be organized and provided by the Disaster Assistance Council (DAC) at the request of the NWTEMC Tribes EM Coordinator, in coordination with Snohomish County DEM.</w:t>
      </w:r>
    </w:p>
    <w:p w14:paraId="292D9FAE" w14:textId="77777777" w:rsidR="00AB3D0A" w:rsidRDefault="0082165D">
      <w:pPr>
        <w:numPr>
          <w:ilvl w:val="1"/>
          <w:numId w:val="74"/>
        </w:numPr>
        <w:spacing w:after="268" w:line="249" w:lineRule="auto"/>
        <w:ind w:left="1702" w:hanging="721"/>
      </w:pPr>
      <w:r>
        <w:rPr>
          <w:b/>
        </w:rPr>
        <w:t>Mortuary</w:t>
      </w:r>
    </w:p>
    <w:p w14:paraId="56538D6F" w14:textId="77777777" w:rsidR="00AB3D0A" w:rsidRDefault="0082165D">
      <w:pPr>
        <w:numPr>
          <w:ilvl w:val="2"/>
          <w:numId w:val="74"/>
        </w:numPr>
        <w:spacing w:after="261"/>
        <w:ind w:hanging="720"/>
      </w:pPr>
      <w:r>
        <w:t>Medical Examiner has jurisdiction over bodies of all deceased persons who come to their death suddenly when in apparent good health without medical attention within the thirty-six (36) hours preceding death.</w:t>
      </w:r>
    </w:p>
    <w:p w14:paraId="5E65B024" w14:textId="77777777" w:rsidR="00AB3D0A" w:rsidRDefault="0082165D">
      <w:pPr>
        <w:numPr>
          <w:ilvl w:val="2"/>
          <w:numId w:val="74"/>
        </w:numPr>
        <w:spacing w:after="263"/>
        <w:ind w:hanging="720"/>
      </w:pPr>
      <w:r>
        <w:t>The Public Health District will assist the Medical Examiner in coordinating mortuary services.</w:t>
      </w:r>
    </w:p>
    <w:p w14:paraId="7E234697" w14:textId="77777777" w:rsidR="00AB3D0A" w:rsidRDefault="0082165D">
      <w:pPr>
        <w:numPr>
          <w:ilvl w:val="1"/>
          <w:numId w:val="74"/>
        </w:numPr>
        <w:spacing w:after="268" w:line="249" w:lineRule="auto"/>
        <w:ind w:left="1702" w:hanging="721"/>
      </w:pPr>
      <w:r>
        <w:rPr>
          <w:b/>
        </w:rPr>
        <w:t>Mental Health Providers</w:t>
      </w:r>
    </w:p>
    <w:p w14:paraId="2A58162D" w14:textId="77777777" w:rsidR="00AB3D0A" w:rsidRDefault="0082165D">
      <w:pPr>
        <w:numPr>
          <w:ilvl w:val="0"/>
          <w:numId w:val="74"/>
        </w:numPr>
        <w:spacing w:after="268" w:line="249" w:lineRule="auto"/>
        <w:ind w:hanging="721"/>
      </w:pPr>
      <w:r>
        <w:rPr>
          <w:b/>
        </w:rPr>
        <w:t>RESPONSIBILITIES</w:t>
      </w:r>
    </w:p>
    <w:p w14:paraId="105797FD" w14:textId="77777777" w:rsidR="00AB3D0A" w:rsidRDefault="0082165D">
      <w:pPr>
        <w:numPr>
          <w:ilvl w:val="1"/>
          <w:numId w:val="74"/>
        </w:numPr>
        <w:spacing w:after="269" w:line="249" w:lineRule="auto"/>
        <w:ind w:left="1702" w:hanging="721"/>
      </w:pPr>
      <w:r>
        <w:rPr>
          <w:b/>
        </w:rPr>
        <w:t>Emergency Medical Services Providers, Pre-hospital (EMS</w:t>
      </w:r>
      <w:r>
        <w:t>)</w:t>
      </w:r>
    </w:p>
    <w:p w14:paraId="0B6E7E02" w14:textId="77777777" w:rsidR="00AB3D0A" w:rsidRDefault="0082165D">
      <w:pPr>
        <w:numPr>
          <w:ilvl w:val="2"/>
          <w:numId w:val="74"/>
        </w:numPr>
        <w:spacing w:after="266"/>
        <w:ind w:hanging="720"/>
      </w:pPr>
      <w:r>
        <w:t>Establish incident command system.</w:t>
      </w:r>
    </w:p>
    <w:p w14:paraId="28E4D5F0" w14:textId="77777777" w:rsidR="00AB3D0A" w:rsidRDefault="0082165D">
      <w:pPr>
        <w:numPr>
          <w:ilvl w:val="2"/>
          <w:numId w:val="74"/>
        </w:numPr>
        <w:spacing w:after="262"/>
        <w:ind w:hanging="720"/>
      </w:pPr>
      <w:r>
        <w:t>Execute reliable situation assessment and casualty count and provide to EOC.</w:t>
      </w:r>
    </w:p>
    <w:p w14:paraId="6DF02F67" w14:textId="77777777" w:rsidR="00AB3D0A" w:rsidRDefault="0082165D">
      <w:pPr>
        <w:numPr>
          <w:ilvl w:val="2"/>
          <w:numId w:val="74"/>
        </w:numPr>
        <w:spacing w:after="262"/>
        <w:ind w:hanging="720"/>
      </w:pPr>
      <w:r>
        <w:t xml:space="preserve">Provide systematic search, </w:t>
      </w:r>
      <w:proofErr w:type="gramStart"/>
      <w:r>
        <w:t>extrication</w:t>
      </w:r>
      <w:proofErr w:type="gramEnd"/>
      <w:r>
        <w:t xml:space="preserve"> and rescue operations to affected areas.</w:t>
      </w:r>
    </w:p>
    <w:p w14:paraId="32576CBE" w14:textId="77777777" w:rsidR="00AB3D0A" w:rsidRDefault="0082165D">
      <w:pPr>
        <w:spacing w:after="261"/>
        <w:ind w:left="1701" w:hanging="720"/>
      </w:pPr>
      <w:r>
        <w:t xml:space="preserve">G. Provide triage, </w:t>
      </w:r>
      <w:proofErr w:type="gramStart"/>
      <w:r>
        <w:t>treatment</w:t>
      </w:r>
      <w:proofErr w:type="gramEnd"/>
      <w:r>
        <w:t xml:space="preserve"> and transportation functions.  In cases of mass casualty, implement the NWTEMC Tribes </w:t>
      </w:r>
      <w:r>
        <w:rPr>
          <w:color w:val="0000FF"/>
          <w:u w:val="single" w:color="0000FF"/>
        </w:rPr>
        <w:t>Mass Casualty Plan</w:t>
      </w:r>
      <w:r>
        <w:t xml:space="preserve">, in coordination with/or defer to, </w:t>
      </w:r>
      <w:r>
        <w:rPr>
          <w:color w:val="0000FF"/>
          <w:u w:val="single" w:color="0000FF"/>
        </w:rPr>
        <w:t>Snohomish County Mass Casualty Plan</w:t>
      </w:r>
      <w:r>
        <w:t>.</w:t>
      </w:r>
    </w:p>
    <w:p w14:paraId="5EF38545" w14:textId="77777777" w:rsidR="00AB3D0A" w:rsidRDefault="0082165D">
      <w:pPr>
        <w:numPr>
          <w:ilvl w:val="2"/>
          <w:numId w:val="75"/>
        </w:numPr>
        <w:spacing w:after="262"/>
        <w:ind w:hanging="720"/>
      </w:pPr>
      <w:r>
        <w:t>Assist local medical professionals in establishing and staffing local, provisional emergency medical care facilities in the event of a major regional event or if the hospital services are unavailable or overwhelmed.</w:t>
      </w:r>
    </w:p>
    <w:p w14:paraId="3F4C9683" w14:textId="77777777" w:rsidR="00AB3D0A" w:rsidRDefault="0082165D">
      <w:pPr>
        <w:numPr>
          <w:ilvl w:val="2"/>
          <w:numId w:val="75"/>
        </w:numPr>
        <w:spacing w:after="262"/>
        <w:ind w:hanging="720"/>
      </w:pPr>
      <w:r>
        <w:t xml:space="preserve">Establish, </w:t>
      </w:r>
      <w:proofErr w:type="gramStart"/>
      <w:r>
        <w:t>facilitate</w:t>
      </w:r>
      <w:proofErr w:type="gramEnd"/>
      <w:r>
        <w:t xml:space="preserve"> and coordinate prearranged aircraft landing zones for emergency airlift of critically injured, sick patients and incoming supplies.</w:t>
      </w:r>
    </w:p>
    <w:p w14:paraId="7836EF63" w14:textId="77777777" w:rsidR="00AB3D0A" w:rsidRDefault="0082165D">
      <w:pPr>
        <w:numPr>
          <w:ilvl w:val="2"/>
          <w:numId w:val="75"/>
        </w:numPr>
        <w:spacing w:after="263"/>
        <w:ind w:hanging="720"/>
      </w:pPr>
      <w:r>
        <w:t>Assist in temporary staffing of evacuation shelters for evaluation and minor treatment of evacuees if resources and personnel are available.</w:t>
      </w:r>
    </w:p>
    <w:p w14:paraId="6E8A93F6" w14:textId="77777777" w:rsidR="00AB3D0A" w:rsidRDefault="0082165D">
      <w:pPr>
        <w:numPr>
          <w:ilvl w:val="1"/>
          <w:numId w:val="74"/>
        </w:numPr>
        <w:spacing w:after="268" w:line="249" w:lineRule="auto"/>
        <w:ind w:left="1702" w:hanging="721"/>
      </w:pPr>
      <w:r>
        <w:rPr>
          <w:b/>
        </w:rPr>
        <w:t>Hospitals</w:t>
      </w:r>
    </w:p>
    <w:p w14:paraId="555B2CE4" w14:textId="77777777" w:rsidR="00AB3D0A" w:rsidRDefault="0082165D">
      <w:pPr>
        <w:numPr>
          <w:ilvl w:val="1"/>
          <w:numId w:val="74"/>
        </w:numPr>
        <w:spacing w:after="269" w:line="249" w:lineRule="auto"/>
        <w:ind w:left="1702" w:hanging="721"/>
      </w:pPr>
      <w:r>
        <w:rPr>
          <w:b/>
        </w:rPr>
        <w:t>Other Health Care Facilities</w:t>
      </w:r>
    </w:p>
    <w:p w14:paraId="25D60FA8" w14:textId="77777777" w:rsidR="00AB3D0A" w:rsidRDefault="0082165D">
      <w:pPr>
        <w:numPr>
          <w:ilvl w:val="1"/>
          <w:numId w:val="74"/>
        </w:numPr>
        <w:spacing w:after="13" w:line="249" w:lineRule="auto"/>
        <w:ind w:left="1702" w:hanging="721"/>
      </w:pPr>
      <w:r>
        <w:rPr>
          <w:b/>
        </w:rPr>
        <w:t>Public Health</w:t>
      </w:r>
    </w:p>
    <w:p w14:paraId="202357EE" w14:textId="77777777" w:rsidR="00AB3D0A" w:rsidRDefault="0082165D">
      <w:pPr>
        <w:numPr>
          <w:ilvl w:val="2"/>
          <w:numId w:val="74"/>
        </w:numPr>
        <w:spacing w:after="266"/>
        <w:ind w:hanging="720"/>
      </w:pPr>
      <w:r>
        <w:t>Coordinate and provide environmental health consultation services.</w:t>
      </w:r>
    </w:p>
    <w:p w14:paraId="06F10C46" w14:textId="77777777" w:rsidR="00AB3D0A" w:rsidRDefault="0082165D">
      <w:pPr>
        <w:numPr>
          <w:ilvl w:val="2"/>
          <w:numId w:val="74"/>
        </w:numPr>
        <w:spacing w:after="262"/>
        <w:ind w:hanging="720"/>
      </w:pPr>
      <w:r>
        <w:t>Assist with mortuary services by issuing death certificates and burial permits.</w:t>
      </w:r>
    </w:p>
    <w:p w14:paraId="68707F7E" w14:textId="77777777" w:rsidR="00AB3D0A" w:rsidRDefault="0082165D">
      <w:pPr>
        <w:numPr>
          <w:ilvl w:val="2"/>
          <w:numId w:val="74"/>
        </w:numPr>
        <w:spacing w:after="267"/>
        <w:ind w:hanging="720"/>
      </w:pPr>
      <w:r>
        <w:t>Manage and provide preventative communicable disease related services.</w:t>
      </w:r>
    </w:p>
    <w:p w14:paraId="3ED7E91A" w14:textId="77777777" w:rsidR="00AB3D0A" w:rsidRDefault="0082165D">
      <w:pPr>
        <w:numPr>
          <w:ilvl w:val="2"/>
          <w:numId w:val="74"/>
        </w:numPr>
        <w:spacing w:after="262"/>
        <w:ind w:hanging="720"/>
      </w:pPr>
      <w:r>
        <w:t>Provide support to the EMS system with registered public health and clinic nursing staff.</w:t>
      </w:r>
    </w:p>
    <w:p w14:paraId="7C166C99" w14:textId="77777777" w:rsidR="00AB3D0A" w:rsidRDefault="0082165D">
      <w:pPr>
        <w:numPr>
          <w:ilvl w:val="2"/>
          <w:numId w:val="74"/>
        </w:numPr>
        <w:spacing w:after="261"/>
        <w:ind w:hanging="720"/>
      </w:pPr>
      <w:r>
        <w:t>Assist in the coordination of access to non-emergency medical care for the public.</w:t>
      </w:r>
    </w:p>
    <w:p w14:paraId="035127D7" w14:textId="77777777" w:rsidR="00AB3D0A" w:rsidRDefault="0082165D">
      <w:pPr>
        <w:numPr>
          <w:ilvl w:val="2"/>
          <w:numId w:val="74"/>
        </w:numPr>
        <w:spacing w:after="262"/>
        <w:ind w:hanging="720"/>
      </w:pPr>
      <w:r>
        <w:t xml:space="preserve">Provide environmental health consultation services concerning food, water, </w:t>
      </w:r>
      <w:proofErr w:type="gramStart"/>
      <w:r>
        <w:t>housing</w:t>
      </w:r>
      <w:proofErr w:type="gramEnd"/>
      <w:r>
        <w:t xml:space="preserve"> and waste sanitation.</w:t>
      </w:r>
    </w:p>
    <w:p w14:paraId="5B721921" w14:textId="77777777" w:rsidR="00AB3D0A" w:rsidRDefault="0082165D">
      <w:pPr>
        <w:numPr>
          <w:ilvl w:val="2"/>
          <w:numId w:val="74"/>
        </w:numPr>
        <w:spacing w:after="267"/>
        <w:ind w:hanging="720"/>
      </w:pPr>
      <w:r>
        <w:t>Coordinate distribution of sanitary facilities i.e., portable toilets and showers.</w:t>
      </w:r>
    </w:p>
    <w:p w14:paraId="433ADF68" w14:textId="77777777" w:rsidR="00AB3D0A" w:rsidRDefault="0082165D">
      <w:pPr>
        <w:numPr>
          <w:ilvl w:val="1"/>
          <w:numId w:val="74"/>
        </w:numPr>
        <w:spacing w:after="269" w:line="249" w:lineRule="auto"/>
        <w:ind w:left="1702" w:hanging="721"/>
      </w:pPr>
      <w:r>
        <w:rPr>
          <w:b/>
        </w:rPr>
        <w:t>Medical Examiner</w:t>
      </w:r>
    </w:p>
    <w:p w14:paraId="44997026" w14:textId="77777777" w:rsidR="00AB3D0A" w:rsidRDefault="0082165D">
      <w:pPr>
        <w:numPr>
          <w:ilvl w:val="1"/>
          <w:numId w:val="74"/>
        </w:numPr>
        <w:spacing w:after="268" w:line="249" w:lineRule="auto"/>
        <w:ind w:left="1702" w:hanging="721"/>
      </w:pPr>
      <w:r>
        <w:rPr>
          <w:b/>
        </w:rPr>
        <w:t>Mental Health Providers</w:t>
      </w:r>
    </w:p>
    <w:p w14:paraId="4D7033B3" w14:textId="77777777" w:rsidR="00AB3D0A" w:rsidRDefault="0082165D">
      <w:pPr>
        <w:numPr>
          <w:ilvl w:val="1"/>
          <w:numId w:val="74"/>
        </w:numPr>
        <w:spacing w:after="262"/>
        <w:ind w:left="1702" w:hanging="721"/>
      </w:pPr>
      <w:r>
        <w:rPr>
          <w:b/>
        </w:rPr>
        <w:t>American Red Cross</w:t>
      </w:r>
      <w:r>
        <w:t xml:space="preserve"> shall have nurses available in shelter locations to provide basic first aid and non-emergency health services.</w:t>
      </w:r>
    </w:p>
    <w:p w14:paraId="647C4852" w14:textId="77777777" w:rsidR="00AB3D0A" w:rsidRDefault="0082165D">
      <w:pPr>
        <w:numPr>
          <w:ilvl w:val="1"/>
          <w:numId w:val="74"/>
        </w:numPr>
        <w:spacing w:after="268" w:line="249" w:lineRule="auto"/>
        <w:ind w:left="1702" w:hanging="721"/>
      </w:pPr>
      <w:r>
        <w:rPr>
          <w:b/>
        </w:rPr>
        <w:t>Additional Emergency Medical Services Providers and Transporters</w:t>
      </w:r>
    </w:p>
    <w:p w14:paraId="0EEF5A05" w14:textId="77777777" w:rsidR="00AB3D0A" w:rsidRDefault="0082165D">
      <w:pPr>
        <w:numPr>
          <w:ilvl w:val="2"/>
          <w:numId w:val="74"/>
        </w:numPr>
        <w:spacing w:after="266"/>
        <w:ind w:hanging="720"/>
      </w:pPr>
      <w:r>
        <w:t>Airlift Northwest</w:t>
      </w:r>
    </w:p>
    <w:p w14:paraId="0F5D1855" w14:textId="77777777" w:rsidR="00AB3D0A" w:rsidRDefault="0082165D">
      <w:pPr>
        <w:numPr>
          <w:ilvl w:val="2"/>
          <w:numId w:val="74"/>
        </w:numPr>
        <w:spacing w:after="267"/>
        <w:ind w:hanging="720"/>
      </w:pPr>
      <w:r>
        <w:t>Sheriff/search and rescue helicopter</w:t>
      </w:r>
    </w:p>
    <w:p w14:paraId="017B364C" w14:textId="77777777" w:rsidR="00AB3D0A" w:rsidRDefault="0082165D">
      <w:pPr>
        <w:numPr>
          <w:ilvl w:val="2"/>
          <w:numId w:val="74"/>
        </w:numPr>
        <w:spacing w:after="267"/>
        <w:ind w:hanging="720"/>
      </w:pPr>
      <w:r>
        <w:t>MAST helicopter</w:t>
      </w:r>
    </w:p>
    <w:p w14:paraId="6EDEA4AC" w14:textId="77777777" w:rsidR="00AB3D0A" w:rsidRDefault="0082165D">
      <w:pPr>
        <w:numPr>
          <w:ilvl w:val="2"/>
          <w:numId w:val="74"/>
        </w:numPr>
        <w:spacing w:after="266"/>
        <w:ind w:hanging="720"/>
      </w:pPr>
      <w:r>
        <w:t>Army Reserve at Paine Field</w:t>
      </w:r>
    </w:p>
    <w:p w14:paraId="6E605AFC" w14:textId="77777777" w:rsidR="00AB3D0A" w:rsidRDefault="0082165D">
      <w:pPr>
        <w:numPr>
          <w:ilvl w:val="2"/>
          <w:numId w:val="74"/>
        </w:numPr>
        <w:spacing w:after="267"/>
        <w:ind w:hanging="720"/>
      </w:pPr>
      <w:r>
        <w:t>Bellingham Med Life Flight</w:t>
      </w:r>
    </w:p>
    <w:p w14:paraId="018F6EB6" w14:textId="77777777" w:rsidR="00AB3D0A" w:rsidRDefault="0082165D">
      <w:pPr>
        <w:numPr>
          <w:ilvl w:val="2"/>
          <w:numId w:val="74"/>
        </w:numPr>
        <w:spacing w:after="268"/>
        <w:ind w:hanging="720"/>
      </w:pPr>
      <w:r>
        <w:t>Whidbey Island search and rescue</w:t>
      </w:r>
    </w:p>
    <w:p w14:paraId="7696E4A7" w14:textId="77777777" w:rsidR="00AB3D0A" w:rsidRDefault="0082165D">
      <w:pPr>
        <w:numPr>
          <w:ilvl w:val="0"/>
          <w:numId w:val="74"/>
        </w:numPr>
        <w:spacing w:after="267" w:line="249" w:lineRule="auto"/>
        <w:ind w:hanging="721"/>
      </w:pPr>
      <w:r>
        <w:rPr>
          <w:b/>
        </w:rPr>
        <w:t>APPENDICES</w:t>
      </w:r>
    </w:p>
    <w:p w14:paraId="15CEBEC7" w14:textId="77777777" w:rsidR="00AB3D0A" w:rsidRDefault="0082165D">
      <w:pPr>
        <w:numPr>
          <w:ilvl w:val="1"/>
          <w:numId w:val="76"/>
        </w:numPr>
        <w:spacing w:after="268"/>
        <w:ind w:right="1656" w:hanging="717"/>
        <w:jc w:val="left"/>
      </w:pPr>
      <w:r>
        <w:t xml:space="preserve">The NW TEMC </w:t>
      </w:r>
      <w:proofErr w:type="spellStart"/>
      <w:r>
        <w:t>ribes</w:t>
      </w:r>
      <w:proofErr w:type="spellEnd"/>
      <w:r>
        <w:t xml:space="preserve">- </w:t>
      </w:r>
      <w:r>
        <w:tab/>
        <w:t>T</w:t>
      </w:r>
      <w:r>
        <w:tab/>
      </w:r>
      <w:r>
        <w:rPr>
          <w:color w:val="0000FF"/>
          <w:u w:val="single" w:color="0000FF"/>
        </w:rPr>
        <w:t>Mass Casualty Plan</w:t>
      </w:r>
    </w:p>
    <w:p w14:paraId="37798AB8" w14:textId="77777777" w:rsidR="00AB3D0A" w:rsidRDefault="0082165D">
      <w:pPr>
        <w:numPr>
          <w:ilvl w:val="1"/>
          <w:numId w:val="76"/>
        </w:numPr>
        <w:spacing w:after="11" w:line="250" w:lineRule="auto"/>
        <w:ind w:right="1656" w:hanging="717"/>
        <w:jc w:val="left"/>
      </w:pPr>
      <w:r>
        <w:rPr>
          <w:color w:val="0000FF"/>
          <w:u w:val="single" w:color="0000FF"/>
        </w:rPr>
        <w:t>Snohomish County Mass Casualty Plan</w:t>
      </w:r>
    </w:p>
    <w:p w14:paraId="4CCB980C" w14:textId="77777777" w:rsidR="00AB3D0A" w:rsidRDefault="0082165D">
      <w:pPr>
        <w:pStyle w:val="Heading1"/>
        <w:pBdr>
          <w:top w:val="single" w:sz="4" w:space="0" w:color="000000"/>
          <w:left w:val="single" w:sz="4" w:space="0" w:color="000000"/>
          <w:bottom w:val="single" w:sz="4" w:space="0" w:color="000000"/>
          <w:right w:val="single" w:sz="4" w:space="0" w:color="000000"/>
        </w:pBdr>
        <w:spacing w:after="157" w:line="261" w:lineRule="auto"/>
        <w:ind w:left="273" w:right="5"/>
      </w:pPr>
      <w:bookmarkStart w:id="61" w:name="_Toc181287"/>
      <w:r>
        <w:t xml:space="preserve">ESF 9: Search and Rescue </w:t>
      </w:r>
      <w:bookmarkEnd w:id="61"/>
    </w:p>
    <w:p w14:paraId="3994F115" w14:textId="77777777" w:rsidR="00AB3D0A" w:rsidRDefault="0082165D">
      <w:pPr>
        <w:numPr>
          <w:ilvl w:val="0"/>
          <w:numId w:val="77"/>
        </w:numPr>
        <w:spacing w:after="249" w:line="249" w:lineRule="auto"/>
        <w:ind w:hanging="360"/>
      </w:pPr>
      <w:r>
        <w:rPr>
          <w:b/>
        </w:rPr>
        <w:t xml:space="preserve">GENERAL INFORMATION </w:t>
      </w:r>
    </w:p>
    <w:p w14:paraId="21F17B9C" w14:textId="77777777" w:rsidR="00AB3D0A" w:rsidRDefault="0082165D">
      <w:pPr>
        <w:numPr>
          <w:ilvl w:val="1"/>
          <w:numId w:val="77"/>
        </w:numPr>
        <w:ind w:left="982" w:hanging="361"/>
      </w:pPr>
      <w:r>
        <w:t>Purpose</w:t>
      </w:r>
    </w:p>
    <w:p w14:paraId="481FE65D" w14:textId="77777777" w:rsidR="00AB3D0A" w:rsidRDefault="0082165D">
      <w:pPr>
        <w:numPr>
          <w:ilvl w:val="2"/>
          <w:numId w:val="77"/>
        </w:numPr>
        <w:ind w:hanging="360"/>
      </w:pPr>
      <w:r>
        <w:t>To provide guidance for wilderness and urban search and rescue operations.</w:t>
      </w:r>
    </w:p>
    <w:p w14:paraId="0AD55DB2" w14:textId="77777777" w:rsidR="00AB3D0A" w:rsidRDefault="0082165D">
      <w:pPr>
        <w:numPr>
          <w:ilvl w:val="1"/>
          <w:numId w:val="77"/>
        </w:numPr>
        <w:ind w:left="982" w:hanging="361"/>
      </w:pPr>
      <w:r>
        <w:t>Scope</w:t>
      </w:r>
    </w:p>
    <w:p w14:paraId="36783C53" w14:textId="77777777" w:rsidR="00AB3D0A" w:rsidRDefault="0082165D">
      <w:pPr>
        <w:numPr>
          <w:ilvl w:val="2"/>
          <w:numId w:val="77"/>
        </w:numPr>
        <w:ind w:hanging="360"/>
      </w:pPr>
      <w:r>
        <w:t>This ESF addresses wilderness and urban search and rescue operations, and includes search and rescue on the ground, from the air, or in the water.</w:t>
      </w:r>
    </w:p>
    <w:p w14:paraId="3DAEFAA5" w14:textId="77777777" w:rsidR="00AB3D0A" w:rsidRDefault="0082165D">
      <w:pPr>
        <w:numPr>
          <w:ilvl w:val="2"/>
          <w:numId w:val="77"/>
        </w:numPr>
        <w:spacing w:after="248"/>
        <w:ind w:hanging="360"/>
      </w:pPr>
      <w:r>
        <w:t>Planning for every search and rescue situation is beyond the scope of this ESF.</w:t>
      </w:r>
    </w:p>
    <w:p w14:paraId="7CD25225" w14:textId="77777777" w:rsidR="00AB3D0A" w:rsidRDefault="0082165D">
      <w:pPr>
        <w:numPr>
          <w:ilvl w:val="0"/>
          <w:numId w:val="77"/>
        </w:numPr>
        <w:spacing w:after="262" w:line="249" w:lineRule="auto"/>
        <w:ind w:hanging="360"/>
      </w:pPr>
      <w:r>
        <w:rPr>
          <w:b/>
        </w:rPr>
        <w:t xml:space="preserve">POLICIES </w:t>
      </w:r>
    </w:p>
    <w:p w14:paraId="2BA65D37" w14:textId="77777777" w:rsidR="00AB3D0A" w:rsidRDefault="0082165D">
      <w:pPr>
        <w:numPr>
          <w:ilvl w:val="1"/>
          <w:numId w:val="77"/>
        </w:numPr>
        <w:spacing w:after="18" w:line="241" w:lineRule="auto"/>
        <w:ind w:left="982" w:hanging="361"/>
      </w:pPr>
      <w:r>
        <w:rPr>
          <w:b/>
        </w:rPr>
        <w:t>The NWTEMC Police Department in coordination with Snohomish County Sheriff's Department (SCSD) is responsible for all search and rescue operations which includes searching for persons injured by a natural disaster and heavy urban search and rescue (US&amp;R) operations (RCW 38.52). The NWTEMC Public Works along with Snohomish County Public Works Department (PWD) is the lead agency for the provision of heavy equipment.</w:t>
      </w:r>
    </w:p>
    <w:p w14:paraId="2852BF8E" w14:textId="77777777" w:rsidR="00AB3D0A" w:rsidRDefault="0082165D">
      <w:pPr>
        <w:numPr>
          <w:ilvl w:val="1"/>
          <w:numId w:val="77"/>
        </w:numPr>
        <w:spacing w:after="243" w:line="249" w:lineRule="auto"/>
        <w:ind w:left="982" w:hanging="361"/>
      </w:pPr>
      <w:r>
        <w:rPr>
          <w:b/>
        </w:rPr>
        <w:t xml:space="preserve">It is the policy of the NWTEMC Tribes </w:t>
      </w:r>
      <w:proofErr w:type="gramStart"/>
      <w:r>
        <w:rPr>
          <w:b/>
        </w:rPr>
        <w:t>that US&amp;R operations</w:t>
      </w:r>
      <w:proofErr w:type="gramEnd"/>
      <w:r>
        <w:rPr>
          <w:b/>
        </w:rPr>
        <w:t xml:space="preserve"> be a team effort of law enforcement, fire services, volunteers, other agencies, and the private sector.</w:t>
      </w:r>
    </w:p>
    <w:p w14:paraId="098B6363" w14:textId="77777777" w:rsidR="00AB3D0A" w:rsidRDefault="0082165D">
      <w:pPr>
        <w:numPr>
          <w:ilvl w:val="0"/>
          <w:numId w:val="77"/>
        </w:numPr>
        <w:spacing w:after="261" w:line="249" w:lineRule="auto"/>
        <w:ind w:hanging="360"/>
      </w:pPr>
      <w:r>
        <w:rPr>
          <w:b/>
        </w:rPr>
        <w:t xml:space="preserve">SITUATION </w:t>
      </w:r>
    </w:p>
    <w:p w14:paraId="4370744D" w14:textId="77777777" w:rsidR="00AB3D0A" w:rsidRDefault="0082165D">
      <w:pPr>
        <w:numPr>
          <w:ilvl w:val="1"/>
          <w:numId w:val="77"/>
        </w:numPr>
        <w:ind w:left="982" w:hanging="361"/>
      </w:pPr>
      <w:r>
        <w:t>Emergency/Disaster Conditions and Hazards</w:t>
      </w:r>
    </w:p>
    <w:p w14:paraId="4C2A95AC" w14:textId="77777777" w:rsidR="00AB3D0A" w:rsidRDefault="0082165D">
      <w:pPr>
        <w:numPr>
          <w:ilvl w:val="2"/>
          <w:numId w:val="77"/>
        </w:numPr>
        <w:ind w:hanging="360"/>
      </w:pPr>
      <w:r>
        <w:t>Refer to the NWTEMC Tribes Hazard Mitigation Plan</w:t>
      </w:r>
    </w:p>
    <w:p w14:paraId="18BCD050" w14:textId="77777777" w:rsidR="00AB3D0A" w:rsidRDefault="0082165D">
      <w:pPr>
        <w:numPr>
          <w:ilvl w:val="1"/>
          <w:numId w:val="77"/>
        </w:numPr>
        <w:ind w:left="982" w:hanging="361"/>
      </w:pPr>
      <w:r>
        <w:t>Planning Assumptions</w:t>
      </w:r>
    </w:p>
    <w:p w14:paraId="1E9044F6" w14:textId="77777777" w:rsidR="00AB3D0A" w:rsidRDefault="0082165D">
      <w:pPr>
        <w:numPr>
          <w:ilvl w:val="2"/>
          <w:numId w:val="77"/>
        </w:numPr>
        <w:spacing w:line="249" w:lineRule="auto"/>
        <w:ind w:hanging="360"/>
      </w:pPr>
      <w:r>
        <w:t xml:space="preserve">US&amp;R operations, or water rescue, will be a team effort of law enforcement, fire service, trained </w:t>
      </w:r>
      <w:proofErr w:type="gramStart"/>
      <w:r>
        <w:t>search</w:t>
      </w:r>
      <w:proofErr w:type="gramEnd"/>
      <w:r>
        <w:t xml:space="preserve"> and rescue (SAR) personnel and other agencies as appropriate under the Incident Command of the appropriate response agency.</w:t>
      </w:r>
    </w:p>
    <w:p w14:paraId="1FB2582D" w14:textId="77777777" w:rsidR="00AB3D0A" w:rsidRDefault="0082165D">
      <w:pPr>
        <w:numPr>
          <w:ilvl w:val="2"/>
          <w:numId w:val="77"/>
        </w:numPr>
        <w:ind w:hanging="360"/>
      </w:pPr>
      <w:r>
        <w:t>People will become lost, injured, or killed while outdoors, requiring SAR activities.</w:t>
      </w:r>
    </w:p>
    <w:p w14:paraId="17ED82C7" w14:textId="77777777" w:rsidR="00AB3D0A" w:rsidRDefault="0082165D">
      <w:pPr>
        <w:numPr>
          <w:ilvl w:val="2"/>
          <w:numId w:val="77"/>
        </w:numPr>
        <w:spacing w:after="7" w:line="253" w:lineRule="auto"/>
        <w:ind w:hanging="360"/>
      </w:pPr>
      <w:r>
        <w:t xml:space="preserve">An emergency or disaster can cause buildings to collapse, or leave people stranded due to rising water, threatening </w:t>
      </w:r>
      <w:proofErr w:type="gramStart"/>
      <w:r>
        <w:t>lives</w:t>
      </w:r>
      <w:proofErr w:type="gramEnd"/>
      <w:r>
        <w:t xml:space="preserve"> and requiring prompt SAR, or medical care.</w:t>
      </w:r>
    </w:p>
    <w:p w14:paraId="0DBECA43" w14:textId="77777777" w:rsidR="00AB3D0A" w:rsidRDefault="0082165D">
      <w:pPr>
        <w:numPr>
          <w:ilvl w:val="2"/>
          <w:numId w:val="77"/>
        </w:numPr>
        <w:spacing w:after="244"/>
        <w:ind w:hanging="360"/>
      </w:pPr>
      <w:r>
        <w:t xml:space="preserve">Large numbers of </w:t>
      </w:r>
      <w:proofErr w:type="gramStart"/>
      <w:r>
        <w:t>local residents</w:t>
      </w:r>
      <w:proofErr w:type="gramEnd"/>
      <w:r>
        <w:t xml:space="preserve"> and volunteers will initiate activities to assist in SAR operations and will require coordination and direction.</w:t>
      </w:r>
    </w:p>
    <w:p w14:paraId="6B622821" w14:textId="77777777" w:rsidR="00AB3D0A" w:rsidRDefault="0082165D">
      <w:pPr>
        <w:numPr>
          <w:ilvl w:val="0"/>
          <w:numId w:val="77"/>
        </w:numPr>
        <w:spacing w:after="260" w:line="249" w:lineRule="auto"/>
        <w:ind w:hanging="360"/>
      </w:pPr>
      <w:r>
        <w:rPr>
          <w:b/>
        </w:rPr>
        <w:t xml:space="preserve">CONCEPT OF OPERATIONS </w:t>
      </w:r>
    </w:p>
    <w:p w14:paraId="2FAA783E" w14:textId="77777777" w:rsidR="00AB3D0A" w:rsidRDefault="0082165D">
      <w:pPr>
        <w:numPr>
          <w:ilvl w:val="1"/>
          <w:numId w:val="77"/>
        </w:numPr>
        <w:spacing w:line="249" w:lineRule="auto"/>
        <w:ind w:left="982" w:hanging="361"/>
      </w:pPr>
      <w:r>
        <w:t xml:space="preserve">For reference, Search and rescue is defined by Washington state law (RCW 38.52) as the act of searching for, and rescuing, any person who is lost injured or killed in the out of doors, or </w:t>
      </w:r>
      <w:proofErr w:type="gramStart"/>
      <w:r>
        <w:t>as a result of</w:t>
      </w:r>
      <w:proofErr w:type="gramEnd"/>
      <w:r>
        <w:t xml:space="preserve"> a human caused or natural disaster. The chief law enforcement officer of a political subdivision (county, </w:t>
      </w:r>
      <w:proofErr w:type="gramStart"/>
      <w:r>
        <w:t>city</w:t>
      </w:r>
      <w:proofErr w:type="gramEnd"/>
      <w:r>
        <w:t xml:space="preserve"> or town) is responsible for ground SAR operations (RCW 38.52.400). As such, the SCSD is responsible for SAR operations in the unincorporated areas of Snohomish County and may, by agreement or upon request, support SAR operations in tribal communities, </w:t>
      </w:r>
      <w:proofErr w:type="gramStart"/>
      <w:r>
        <w:t>cities</w:t>
      </w:r>
      <w:proofErr w:type="gramEnd"/>
      <w:r>
        <w:t xml:space="preserve"> and towns within Snohomish County.</w:t>
      </w:r>
    </w:p>
    <w:p w14:paraId="39D3BEE9" w14:textId="77777777" w:rsidR="00AB3D0A" w:rsidRDefault="0082165D">
      <w:pPr>
        <w:numPr>
          <w:ilvl w:val="1"/>
          <w:numId w:val="77"/>
        </w:numPr>
        <w:ind w:left="982" w:hanging="361"/>
      </w:pPr>
      <w:r>
        <w:t>The primary source of personnel for SAR comes from volunteers, particularly the</w:t>
      </w:r>
    </w:p>
    <w:p w14:paraId="0B4FC910" w14:textId="77777777" w:rsidR="00AB3D0A" w:rsidRDefault="0082165D">
      <w:pPr>
        <w:spacing w:line="249" w:lineRule="auto"/>
        <w:ind w:left="990"/>
        <w:jc w:val="left"/>
      </w:pPr>
      <w:r>
        <w:t xml:space="preserve">Snohomish County SAR Council. The Snohomish County Department of Emergency Management (DEM) and the SCSD work in cooperation with the SAR Council providing appropriate training and support. </w:t>
      </w:r>
    </w:p>
    <w:p w14:paraId="0EE12B2E" w14:textId="77777777" w:rsidR="00AB3D0A" w:rsidRDefault="0082165D">
      <w:pPr>
        <w:numPr>
          <w:ilvl w:val="1"/>
          <w:numId w:val="77"/>
        </w:numPr>
        <w:spacing w:line="249" w:lineRule="auto"/>
        <w:ind w:left="982" w:hanging="361"/>
      </w:pPr>
      <w:r>
        <w:t>Additional SAR resources may be requested through the state Emergency Management Division duty officer via the Snohomish County DEM. The DEM duty officers provide the coordination for such outside resources.</w:t>
      </w:r>
    </w:p>
    <w:p w14:paraId="6F42384F" w14:textId="77777777" w:rsidR="00AB3D0A" w:rsidRDefault="0082165D">
      <w:pPr>
        <w:numPr>
          <w:ilvl w:val="1"/>
          <w:numId w:val="77"/>
        </w:numPr>
        <w:spacing w:after="245" w:line="249" w:lineRule="auto"/>
        <w:ind w:left="982" w:hanging="361"/>
      </w:pPr>
      <w:r>
        <w:t>If additional urban search and rescue capabilities are needed, this may be accomplished through mutual aid with existing jurisdictions which have the capability, or, if they are impacted by a major event, through a request to the state for additional resources from the National Urban Search and Rescue Response System.</w:t>
      </w:r>
    </w:p>
    <w:p w14:paraId="5A771C2B" w14:textId="77777777" w:rsidR="00AB3D0A" w:rsidRDefault="0082165D">
      <w:pPr>
        <w:numPr>
          <w:ilvl w:val="0"/>
          <w:numId w:val="77"/>
        </w:numPr>
        <w:spacing w:after="242" w:line="249" w:lineRule="auto"/>
        <w:ind w:hanging="360"/>
      </w:pPr>
      <w:r>
        <w:rPr>
          <w:b/>
        </w:rPr>
        <w:t xml:space="preserve">RESPONSIBILITIES </w:t>
      </w:r>
    </w:p>
    <w:p w14:paraId="26808600" w14:textId="77777777" w:rsidR="00AB3D0A" w:rsidRDefault="0082165D">
      <w:pPr>
        <w:numPr>
          <w:ilvl w:val="1"/>
          <w:numId w:val="77"/>
        </w:numPr>
        <w:ind w:left="982" w:hanging="361"/>
      </w:pPr>
      <w:r>
        <w:t>Primary Agency</w:t>
      </w:r>
    </w:p>
    <w:p w14:paraId="2BA16274" w14:textId="77777777" w:rsidR="00AB3D0A" w:rsidRDefault="0082165D">
      <w:pPr>
        <w:numPr>
          <w:ilvl w:val="2"/>
          <w:numId w:val="77"/>
        </w:numPr>
        <w:ind w:hanging="360"/>
      </w:pPr>
      <w:r>
        <w:t>NWTEMC Police Department</w:t>
      </w:r>
    </w:p>
    <w:p w14:paraId="694AB54F" w14:textId="77777777" w:rsidR="00AB3D0A" w:rsidRDefault="0082165D">
      <w:pPr>
        <w:numPr>
          <w:ilvl w:val="3"/>
          <w:numId w:val="77"/>
        </w:numPr>
        <w:ind w:hanging="360"/>
      </w:pPr>
      <w:r>
        <w:t>Lead agency for SAR operations.</w:t>
      </w:r>
    </w:p>
    <w:p w14:paraId="721A883D" w14:textId="77777777" w:rsidR="00AB3D0A" w:rsidRDefault="0082165D">
      <w:pPr>
        <w:numPr>
          <w:ilvl w:val="3"/>
          <w:numId w:val="77"/>
        </w:numPr>
        <w:ind w:hanging="360"/>
      </w:pPr>
      <w:r>
        <w:t>Responsible for lost person search and rescue and coordination of US&amp;R operations.</w:t>
      </w:r>
    </w:p>
    <w:p w14:paraId="7EE9859E" w14:textId="77777777" w:rsidR="00AB3D0A" w:rsidRDefault="0082165D">
      <w:pPr>
        <w:numPr>
          <w:ilvl w:val="3"/>
          <w:numId w:val="77"/>
        </w:numPr>
        <w:ind w:hanging="360"/>
      </w:pPr>
      <w:r>
        <w:t xml:space="preserve">Responsible for informing the DEM duty officer of the need for SAR resources from outside </w:t>
      </w:r>
      <w:proofErr w:type="gramStart"/>
      <w:r>
        <w:t>of  the</w:t>
      </w:r>
      <w:proofErr w:type="gramEnd"/>
      <w:r>
        <w:t xml:space="preserve"> NWTEMC Tribes.</w:t>
      </w:r>
    </w:p>
    <w:p w14:paraId="5FB7E92B" w14:textId="77777777" w:rsidR="00AB3D0A" w:rsidRDefault="0082165D">
      <w:pPr>
        <w:numPr>
          <w:ilvl w:val="1"/>
          <w:numId w:val="77"/>
        </w:numPr>
        <w:ind w:left="982" w:hanging="361"/>
      </w:pPr>
      <w:r>
        <w:t>Support Agencies</w:t>
      </w:r>
    </w:p>
    <w:p w14:paraId="2D7910AE" w14:textId="77777777" w:rsidR="00AB3D0A" w:rsidRDefault="0082165D">
      <w:pPr>
        <w:numPr>
          <w:ilvl w:val="2"/>
          <w:numId w:val="77"/>
        </w:numPr>
        <w:ind w:hanging="360"/>
      </w:pPr>
      <w:r>
        <w:t>Tribal Departments</w:t>
      </w:r>
    </w:p>
    <w:p w14:paraId="1881B8EE" w14:textId="77777777" w:rsidR="00AB3D0A" w:rsidRDefault="0082165D">
      <w:pPr>
        <w:numPr>
          <w:ilvl w:val="3"/>
          <w:numId w:val="77"/>
        </w:numPr>
        <w:spacing w:line="249" w:lineRule="auto"/>
        <w:ind w:hanging="360"/>
      </w:pPr>
      <w:r>
        <w:t xml:space="preserve">Emergency Management </w:t>
      </w:r>
      <w:proofErr w:type="gramStart"/>
      <w:r>
        <w:t>support</w:t>
      </w:r>
      <w:proofErr w:type="gramEnd"/>
      <w:r>
        <w:t xml:space="preserve"> SAR operations with resource coordination and activation of the Tribal Emergency Operations Center (EOC), if required by the scope of the event.</w:t>
      </w:r>
    </w:p>
    <w:p w14:paraId="43A05482" w14:textId="77777777" w:rsidR="00AB3D0A" w:rsidRDefault="0082165D">
      <w:pPr>
        <w:numPr>
          <w:ilvl w:val="3"/>
          <w:numId w:val="77"/>
        </w:numPr>
        <w:ind w:hanging="360"/>
      </w:pPr>
      <w:r>
        <w:t xml:space="preserve">Public Works </w:t>
      </w:r>
      <w:proofErr w:type="gramStart"/>
      <w:r>
        <w:t>provide</w:t>
      </w:r>
      <w:proofErr w:type="gramEnd"/>
      <w:r>
        <w:t xml:space="preserve"> heavy equipment to support rescue operations.</w:t>
      </w:r>
    </w:p>
    <w:p w14:paraId="78D6D517" w14:textId="77777777" w:rsidR="00AB3D0A" w:rsidRDefault="0082165D">
      <w:pPr>
        <w:numPr>
          <w:ilvl w:val="3"/>
          <w:numId w:val="77"/>
        </w:numPr>
        <w:ind w:hanging="360"/>
      </w:pPr>
      <w:r>
        <w:t>Public Safety Answering Points support SAR operations with prompt dispatch activities.</w:t>
      </w:r>
    </w:p>
    <w:p w14:paraId="64B9D9B3" w14:textId="77777777" w:rsidR="00AB3D0A" w:rsidRDefault="0082165D">
      <w:pPr>
        <w:numPr>
          <w:ilvl w:val="2"/>
          <w:numId w:val="77"/>
        </w:numPr>
        <w:ind w:hanging="360"/>
      </w:pPr>
      <w:r>
        <w:t>Fire Services</w:t>
      </w:r>
    </w:p>
    <w:p w14:paraId="48E19C17" w14:textId="77777777" w:rsidR="00AB3D0A" w:rsidRDefault="0082165D">
      <w:pPr>
        <w:numPr>
          <w:ilvl w:val="3"/>
          <w:numId w:val="77"/>
        </w:numPr>
        <w:ind w:hanging="360"/>
      </w:pPr>
      <w:r>
        <w:t>Provide limited response to SAR in off-road situations and coordination and resources for heavy rescue operations.</w:t>
      </w:r>
    </w:p>
    <w:p w14:paraId="122E060F" w14:textId="77777777" w:rsidR="00AB3D0A" w:rsidRDefault="0082165D">
      <w:pPr>
        <w:numPr>
          <w:ilvl w:val="2"/>
          <w:numId w:val="77"/>
        </w:numPr>
        <w:ind w:hanging="360"/>
      </w:pPr>
      <w:r>
        <w:t>Volunteer Organizations</w:t>
      </w:r>
    </w:p>
    <w:p w14:paraId="0AAB2FEA" w14:textId="77777777" w:rsidR="00AB3D0A" w:rsidRDefault="0082165D">
      <w:pPr>
        <w:numPr>
          <w:ilvl w:val="3"/>
          <w:numId w:val="77"/>
        </w:numPr>
        <w:ind w:hanging="360"/>
      </w:pPr>
      <w:r>
        <w:t>Snohomish County SAR Council Member Organizations</w:t>
      </w:r>
    </w:p>
    <w:p w14:paraId="6459DBE7" w14:textId="77777777" w:rsidR="00AB3D0A" w:rsidRDefault="0082165D">
      <w:pPr>
        <w:spacing w:after="7" w:line="253" w:lineRule="auto"/>
        <w:ind w:left="1466"/>
        <w:jc w:val="center"/>
      </w:pPr>
      <w:proofErr w:type="spellStart"/>
      <w:r>
        <w:t>i</w:t>
      </w:r>
      <w:proofErr w:type="spellEnd"/>
      <w:r>
        <w:t>.</w:t>
      </w:r>
      <w:r>
        <w:tab/>
        <w:t>Establish membership standards in accordance with county policy and keep DEM informed of latest active membership lists and call-out procedures.</w:t>
      </w:r>
    </w:p>
    <w:p w14:paraId="66561A16" w14:textId="77777777" w:rsidR="00AB3D0A" w:rsidRDefault="0082165D">
      <w:pPr>
        <w:pStyle w:val="Heading1"/>
        <w:pBdr>
          <w:top w:val="single" w:sz="4" w:space="0" w:color="000000"/>
          <w:left w:val="single" w:sz="4" w:space="0" w:color="000000"/>
          <w:bottom w:val="single" w:sz="4" w:space="0" w:color="000000"/>
          <w:right w:val="single" w:sz="4" w:space="0" w:color="000000"/>
        </w:pBdr>
        <w:spacing w:after="435" w:line="261" w:lineRule="auto"/>
        <w:ind w:left="273" w:right="5"/>
      </w:pPr>
      <w:bookmarkStart w:id="62" w:name="_Toc181288"/>
      <w:r>
        <w:t xml:space="preserve">ESF 10: Hazardous Materials </w:t>
      </w:r>
      <w:bookmarkEnd w:id="62"/>
    </w:p>
    <w:p w14:paraId="1033B0C9" w14:textId="77777777" w:rsidR="00AB3D0A" w:rsidRDefault="0082165D">
      <w:pPr>
        <w:numPr>
          <w:ilvl w:val="0"/>
          <w:numId w:val="78"/>
        </w:numPr>
        <w:spacing w:after="13" w:line="249" w:lineRule="auto"/>
        <w:ind w:hanging="621"/>
      </w:pPr>
      <w:r>
        <w:rPr>
          <w:b/>
        </w:rPr>
        <w:t>GENERAL INFORMATION</w:t>
      </w:r>
    </w:p>
    <w:p w14:paraId="2A11CCFD" w14:textId="77777777" w:rsidR="00AB3D0A" w:rsidRDefault="0082165D">
      <w:pPr>
        <w:numPr>
          <w:ilvl w:val="1"/>
          <w:numId w:val="78"/>
        </w:numPr>
        <w:ind w:hanging="360"/>
      </w:pPr>
      <w:r>
        <w:t>Purpose</w:t>
      </w:r>
    </w:p>
    <w:p w14:paraId="07F1C1B5" w14:textId="77777777" w:rsidR="00AB3D0A" w:rsidRDefault="0082165D">
      <w:pPr>
        <w:numPr>
          <w:ilvl w:val="2"/>
          <w:numId w:val="78"/>
        </w:numPr>
        <w:ind w:hanging="360"/>
      </w:pPr>
      <w:r>
        <w:t>To provide guidance and coordination for responding to hazardous materials incidents of disastrous proportions.</w:t>
      </w:r>
    </w:p>
    <w:p w14:paraId="60A0EE48" w14:textId="77777777" w:rsidR="00AB3D0A" w:rsidRDefault="0082165D">
      <w:pPr>
        <w:numPr>
          <w:ilvl w:val="1"/>
          <w:numId w:val="78"/>
        </w:numPr>
        <w:ind w:hanging="360"/>
      </w:pPr>
      <w:r>
        <w:t>Scope</w:t>
      </w:r>
    </w:p>
    <w:p w14:paraId="18E21C78" w14:textId="77777777" w:rsidR="00AB3D0A" w:rsidRDefault="0082165D">
      <w:pPr>
        <w:numPr>
          <w:ilvl w:val="2"/>
          <w:numId w:val="78"/>
        </w:numPr>
        <w:ind w:hanging="360"/>
      </w:pPr>
      <w:r>
        <w:t>This ESF provides for a coordinated response to actual or potential discharges and/or releases of hazardous materials within or near NWTEMC.</w:t>
      </w:r>
    </w:p>
    <w:p w14:paraId="356AF90B" w14:textId="77777777" w:rsidR="00AB3D0A" w:rsidRDefault="0082165D">
      <w:pPr>
        <w:numPr>
          <w:ilvl w:val="2"/>
          <w:numId w:val="78"/>
        </w:numPr>
        <w:spacing w:after="264"/>
        <w:ind w:hanging="360"/>
      </w:pPr>
      <w:r>
        <w:t>Planning for every hazardous material contingency is beyond the scope of this ESF. This plan will provide broad objectives that will provide the greatest protection of life and health, the environment, and property.</w:t>
      </w:r>
    </w:p>
    <w:p w14:paraId="63E0DF7B" w14:textId="77777777" w:rsidR="00AB3D0A" w:rsidRDefault="0082165D">
      <w:pPr>
        <w:numPr>
          <w:ilvl w:val="0"/>
          <w:numId w:val="78"/>
        </w:numPr>
        <w:spacing w:after="13" w:line="249" w:lineRule="auto"/>
        <w:ind w:hanging="621"/>
      </w:pPr>
      <w:r>
        <w:rPr>
          <w:b/>
        </w:rPr>
        <w:t>POLICIES</w:t>
      </w:r>
    </w:p>
    <w:p w14:paraId="44EA4C46" w14:textId="77777777" w:rsidR="00AB3D0A" w:rsidRDefault="0082165D">
      <w:pPr>
        <w:numPr>
          <w:ilvl w:val="1"/>
          <w:numId w:val="78"/>
        </w:numPr>
        <w:ind w:hanging="360"/>
      </w:pPr>
      <w:r>
        <w:t>The state Department of Ecology (DOE) has overall responsibility for 24-hour environmental pollution prevention, preparedness, and response within the state of Washington as identified in the 1996 Northwest Contingency Plan.</w:t>
      </w:r>
    </w:p>
    <w:p w14:paraId="6B7CE40E" w14:textId="77777777" w:rsidR="00AB3D0A" w:rsidRDefault="0082165D">
      <w:pPr>
        <w:numPr>
          <w:ilvl w:val="1"/>
          <w:numId w:val="78"/>
        </w:numPr>
        <w:spacing w:after="262"/>
        <w:ind w:hanging="360"/>
      </w:pPr>
      <w:r>
        <w:t>The emergency field response to incidents of hazardous materials spills and releases is the responsibility of the local municipal and county fire services, or in the case of state highways, the Washington State Patrol.</w:t>
      </w:r>
    </w:p>
    <w:p w14:paraId="3145E9FE" w14:textId="77777777" w:rsidR="00AB3D0A" w:rsidRDefault="0082165D">
      <w:pPr>
        <w:numPr>
          <w:ilvl w:val="0"/>
          <w:numId w:val="78"/>
        </w:numPr>
        <w:spacing w:after="13" w:line="249" w:lineRule="auto"/>
        <w:ind w:hanging="621"/>
      </w:pPr>
      <w:r>
        <w:rPr>
          <w:b/>
        </w:rPr>
        <w:t>SITUATION</w:t>
      </w:r>
    </w:p>
    <w:p w14:paraId="622E8751" w14:textId="77777777" w:rsidR="00AB3D0A" w:rsidRDefault="0082165D">
      <w:pPr>
        <w:numPr>
          <w:ilvl w:val="1"/>
          <w:numId w:val="78"/>
        </w:numPr>
        <w:ind w:hanging="360"/>
      </w:pPr>
      <w:r>
        <w:t>Emergency/Disaster Conditions and Hazards</w:t>
      </w:r>
    </w:p>
    <w:p w14:paraId="2E0A2AA9" w14:textId="77777777" w:rsidR="00AB3D0A" w:rsidRDefault="0082165D">
      <w:pPr>
        <w:numPr>
          <w:ilvl w:val="2"/>
          <w:numId w:val="78"/>
        </w:numPr>
        <w:ind w:hanging="360"/>
      </w:pPr>
      <w:r>
        <w:t>Refer to the Snohomish County Hazard Identification and Vulnerability Analysis.</w:t>
      </w:r>
    </w:p>
    <w:p w14:paraId="57134F03" w14:textId="77777777" w:rsidR="00AB3D0A" w:rsidRDefault="0082165D">
      <w:pPr>
        <w:numPr>
          <w:ilvl w:val="1"/>
          <w:numId w:val="78"/>
        </w:numPr>
        <w:ind w:hanging="360"/>
      </w:pPr>
      <w:r>
        <w:t>Planning Assumptions</w:t>
      </w:r>
    </w:p>
    <w:p w14:paraId="1ACB1A15" w14:textId="77777777" w:rsidR="00AB3D0A" w:rsidRDefault="0082165D">
      <w:pPr>
        <w:numPr>
          <w:ilvl w:val="2"/>
          <w:numId w:val="78"/>
        </w:numPr>
        <w:ind w:hanging="360"/>
      </w:pPr>
      <w:r>
        <w:t>A natural or technological disaster could result in a single or numerous situations in which hazardous materials are released into the environment.</w:t>
      </w:r>
    </w:p>
    <w:p w14:paraId="7CB451FF" w14:textId="77777777" w:rsidR="00AB3D0A" w:rsidRDefault="0082165D">
      <w:pPr>
        <w:numPr>
          <w:ilvl w:val="2"/>
          <w:numId w:val="78"/>
        </w:numPr>
        <w:ind w:hanging="360"/>
      </w:pPr>
      <w:r>
        <w:t>Fixed facilities (chemical plants, tank farms, laboratories, and industries operating hazardous waste sites which produce, generate, use, store, or dispose of hazardous materials) could be damaged so that existing spill control apparatus and containment measures are not effective.</w:t>
      </w:r>
    </w:p>
    <w:p w14:paraId="2CBA9095" w14:textId="77777777" w:rsidR="00AB3D0A" w:rsidRDefault="0082165D">
      <w:pPr>
        <w:numPr>
          <w:ilvl w:val="2"/>
          <w:numId w:val="78"/>
        </w:numPr>
        <w:ind w:hanging="360"/>
      </w:pPr>
      <w:r>
        <w:t>Hazardous materials that are transported may be involved in railroad accidents, highway collisions, waterway, or airline incidents.</w:t>
      </w:r>
    </w:p>
    <w:p w14:paraId="0C49822B" w14:textId="77777777" w:rsidR="00AB3D0A" w:rsidRDefault="0082165D">
      <w:pPr>
        <w:numPr>
          <w:ilvl w:val="2"/>
          <w:numId w:val="78"/>
        </w:numPr>
        <w:ind w:hanging="360"/>
      </w:pPr>
      <w:r>
        <w:t>Damage to, or rupture of, pipelines, transporting materials that are hazardous if improperly released will present serious problems.</w:t>
      </w:r>
    </w:p>
    <w:p w14:paraId="7B135D85" w14:textId="77777777" w:rsidR="00AB3D0A" w:rsidRDefault="0082165D">
      <w:pPr>
        <w:numPr>
          <w:ilvl w:val="2"/>
          <w:numId w:val="78"/>
        </w:numPr>
        <w:ind w:hanging="360"/>
      </w:pPr>
      <w:r>
        <w:t>Emergency exemptions may be needed for disposal of contaminated material.</w:t>
      </w:r>
    </w:p>
    <w:p w14:paraId="30F7B679" w14:textId="77777777" w:rsidR="00AB3D0A" w:rsidRDefault="0082165D">
      <w:pPr>
        <w:numPr>
          <w:ilvl w:val="2"/>
          <w:numId w:val="78"/>
        </w:numPr>
        <w:spacing w:after="263"/>
        <w:ind w:hanging="360"/>
      </w:pPr>
      <w:r>
        <w:t>Laboratories responsible for analyzing hazardous material samples may be damaged or destroyed in a disaster.</w:t>
      </w:r>
    </w:p>
    <w:p w14:paraId="2A1FFCE0" w14:textId="77777777" w:rsidR="00AB3D0A" w:rsidRDefault="0082165D">
      <w:pPr>
        <w:numPr>
          <w:ilvl w:val="0"/>
          <w:numId w:val="78"/>
        </w:numPr>
        <w:spacing w:after="13" w:line="249" w:lineRule="auto"/>
        <w:ind w:hanging="621"/>
      </w:pPr>
      <w:r>
        <w:rPr>
          <w:b/>
        </w:rPr>
        <w:t>CONCEPT OF OPERATIONS</w:t>
      </w:r>
    </w:p>
    <w:p w14:paraId="2834EAB4" w14:textId="77777777" w:rsidR="00AB3D0A" w:rsidRDefault="0082165D">
      <w:pPr>
        <w:numPr>
          <w:ilvl w:val="1"/>
          <w:numId w:val="79"/>
        </w:numPr>
        <w:ind w:hanging="360"/>
      </w:pPr>
      <w:r>
        <w:t>Washington State Patrol has the responsibility for hazardous materials incidents except in areas where this has been taken by local fire services. Local fire services may be the initial responding agency. Fire services plans and procedures will detail local operational concepts and responsibilities to the extent of the level of training and resources available.</w:t>
      </w:r>
    </w:p>
    <w:p w14:paraId="111CC041" w14:textId="77777777" w:rsidR="00AB3D0A" w:rsidRDefault="0082165D">
      <w:pPr>
        <w:numPr>
          <w:ilvl w:val="1"/>
          <w:numId w:val="79"/>
        </w:numPr>
        <w:ind w:hanging="360"/>
      </w:pPr>
      <w:r>
        <w:t xml:space="preserve">Local emergency responders provide services such as, but not limited to, rescue and medical treatment of the injured, evacuation of persons at risk, initial isolation of the area, and identification of involved materials. The Incident Commander will ensure </w:t>
      </w:r>
      <w:proofErr w:type="gramStart"/>
      <w:r>
        <w:t>that</w:t>
      </w:r>
      <w:proofErr w:type="gramEnd"/>
    </w:p>
    <w:p w14:paraId="17082E52" w14:textId="77777777" w:rsidR="00AB3D0A" w:rsidRDefault="0082165D">
      <w:pPr>
        <w:ind w:left="991"/>
      </w:pPr>
      <w:r>
        <w:t xml:space="preserve">the Snohomish County Department of Emergency Management (DEM) duty officer is notified. </w:t>
      </w:r>
    </w:p>
    <w:p w14:paraId="2FE5B5D0" w14:textId="77777777" w:rsidR="00AB3D0A" w:rsidRDefault="0082165D">
      <w:pPr>
        <w:numPr>
          <w:ilvl w:val="1"/>
          <w:numId w:val="79"/>
        </w:numPr>
        <w:ind w:hanging="360"/>
      </w:pPr>
      <w:r>
        <w:t>Wherever possible, mutual aid agreements among local emergency agencies and the private sector should be developed to promote and facilitate the sharing of resources and expertise.</w:t>
      </w:r>
    </w:p>
    <w:p w14:paraId="1A7CC4FB" w14:textId="77777777" w:rsidR="00AB3D0A" w:rsidRDefault="0082165D">
      <w:pPr>
        <w:numPr>
          <w:ilvl w:val="1"/>
          <w:numId w:val="79"/>
        </w:numPr>
        <w:ind w:hanging="360"/>
      </w:pPr>
      <w:r>
        <w:t>Each agency that has assumed Incident Commander responsibilities will ensure that there are trained responders, notification and activation capability and appropriate resources to carry out respective hazardous materials responsibilities.</w:t>
      </w:r>
    </w:p>
    <w:p w14:paraId="3F9D918C" w14:textId="77777777" w:rsidR="00AB3D0A" w:rsidRDefault="0082165D">
      <w:pPr>
        <w:numPr>
          <w:ilvl w:val="1"/>
          <w:numId w:val="79"/>
        </w:numPr>
        <w:ind w:hanging="360"/>
      </w:pPr>
      <w:r>
        <w:t>State agencies will respond to hazardous materials incidents according to appropriate Federal and state laws, regulations, and agency plans.</w:t>
      </w:r>
    </w:p>
    <w:p w14:paraId="1AE582D3" w14:textId="77777777" w:rsidR="00AB3D0A" w:rsidRDefault="0082165D">
      <w:pPr>
        <w:numPr>
          <w:ilvl w:val="1"/>
          <w:numId w:val="79"/>
        </w:numPr>
        <w:spacing w:after="262"/>
        <w:ind w:hanging="360"/>
      </w:pPr>
      <w:r>
        <w:t>Federal agencies and resources will be utilized if local and state capabilities have been exceeded and/or if Federal response is required under Federal laws, regulations, and plans.</w:t>
      </w:r>
    </w:p>
    <w:p w14:paraId="71D89FC2" w14:textId="77777777" w:rsidR="00AB3D0A" w:rsidRDefault="0082165D">
      <w:pPr>
        <w:numPr>
          <w:ilvl w:val="0"/>
          <w:numId w:val="78"/>
        </w:numPr>
        <w:spacing w:after="13" w:line="249" w:lineRule="auto"/>
        <w:ind w:hanging="621"/>
      </w:pPr>
      <w:r>
        <w:rPr>
          <w:b/>
        </w:rPr>
        <w:t>RESPONSIBILITIES</w:t>
      </w:r>
    </w:p>
    <w:p w14:paraId="1E75BDC7" w14:textId="77777777" w:rsidR="00AB3D0A" w:rsidRDefault="0082165D">
      <w:pPr>
        <w:numPr>
          <w:ilvl w:val="1"/>
          <w:numId w:val="78"/>
        </w:numPr>
        <w:ind w:hanging="360"/>
      </w:pPr>
      <w:r>
        <w:t>Joint Primary Agencies</w:t>
      </w:r>
    </w:p>
    <w:p w14:paraId="25FE4F24" w14:textId="77777777" w:rsidR="00AB3D0A" w:rsidRDefault="0082165D">
      <w:pPr>
        <w:numPr>
          <w:ilvl w:val="2"/>
          <w:numId w:val="78"/>
        </w:numPr>
        <w:ind w:hanging="360"/>
      </w:pPr>
      <w:r>
        <w:t>Washington State Department of Ecology</w:t>
      </w:r>
    </w:p>
    <w:p w14:paraId="282ED55F" w14:textId="77777777" w:rsidR="00AB3D0A" w:rsidRDefault="0082165D">
      <w:pPr>
        <w:numPr>
          <w:ilvl w:val="3"/>
          <w:numId w:val="78"/>
        </w:numPr>
        <w:ind w:hanging="360"/>
      </w:pPr>
      <w:r>
        <w:t>Coordinate the activities found in this ESF according to the state DOE Central Programs Spill Prevention and Policy, and Spill Operations Sections.</w:t>
      </w:r>
    </w:p>
    <w:p w14:paraId="27BC6751" w14:textId="77777777" w:rsidR="00AB3D0A" w:rsidRDefault="0082165D">
      <w:pPr>
        <w:numPr>
          <w:ilvl w:val="2"/>
          <w:numId w:val="78"/>
        </w:numPr>
        <w:ind w:hanging="360"/>
      </w:pPr>
      <w:r>
        <w:t>Washington State Patrol</w:t>
      </w:r>
    </w:p>
    <w:p w14:paraId="01D4650C" w14:textId="77777777" w:rsidR="00AB3D0A" w:rsidRDefault="0082165D">
      <w:pPr>
        <w:numPr>
          <w:ilvl w:val="3"/>
          <w:numId w:val="78"/>
        </w:numPr>
        <w:ind w:hanging="360"/>
      </w:pPr>
      <w:r>
        <w:t>Coordinate on-scene activities of hazardous materials spills and releases occurring on state highways.</w:t>
      </w:r>
    </w:p>
    <w:p w14:paraId="4C352FF0" w14:textId="77777777" w:rsidR="00AB3D0A" w:rsidRDefault="0082165D">
      <w:pPr>
        <w:numPr>
          <w:ilvl w:val="2"/>
          <w:numId w:val="78"/>
        </w:numPr>
        <w:ind w:hanging="360"/>
      </w:pPr>
      <w:r>
        <w:t>Local Fire Services</w:t>
      </w:r>
    </w:p>
    <w:p w14:paraId="2F7CD4F8" w14:textId="77777777" w:rsidR="00AB3D0A" w:rsidRDefault="0082165D">
      <w:pPr>
        <w:numPr>
          <w:ilvl w:val="3"/>
          <w:numId w:val="78"/>
        </w:numPr>
        <w:ind w:hanging="360"/>
      </w:pPr>
      <w:r>
        <w:t>Respond to hazardous materials spills and releases not occurring on state highways and perform initial identification and containment activities.</w:t>
      </w:r>
    </w:p>
    <w:p w14:paraId="63030336" w14:textId="77777777" w:rsidR="00AB3D0A" w:rsidRDefault="0082165D">
      <w:pPr>
        <w:numPr>
          <w:ilvl w:val="2"/>
          <w:numId w:val="78"/>
        </w:numPr>
        <w:ind w:hanging="360"/>
      </w:pPr>
      <w:r>
        <w:t>Support Agencies</w:t>
      </w:r>
    </w:p>
    <w:p w14:paraId="059F15A6" w14:textId="77777777" w:rsidR="00AB3D0A" w:rsidRDefault="0082165D">
      <w:pPr>
        <w:numPr>
          <w:ilvl w:val="3"/>
          <w:numId w:val="78"/>
        </w:numPr>
        <w:ind w:hanging="360"/>
      </w:pPr>
      <w:r>
        <w:t>NWTEMC Departments</w:t>
      </w:r>
    </w:p>
    <w:p w14:paraId="430E2B6A" w14:textId="77777777" w:rsidR="00AB3D0A" w:rsidRDefault="0082165D">
      <w:pPr>
        <w:tabs>
          <w:tab w:val="center" w:pos="1755"/>
          <w:tab w:val="center" w:pos="3288"/>
        </w:tabs>
        <w:ind w:left="0" w:firstLine="0"/>
        <w:jc w:val="left"/>
      </w:pPr>
      <w:r>
        <w:rPr>
          <w:rFonts w:ascii="Calibri" w:eastAsia="Calibri" w:hAnsi="Calibri" w:cs="Calibri"/>
        </w:rPr>
        <w:tab/>
      </w:r>
      <w:proofErr w:type="spellStart"/>
      <w:r>
        <w:t>i</w:t>
      </w:r>
      <w:proofErr w:type="spellEnd"/>
      <w:r>
        <w:t>.</w:t>
      </w:r>
      <w:r>
        <w:tab/>
        <w:t>Emergency Management</w:t>
      </w:r>
    </w:p>
    <w:p w14:paraId="11A45E7F" w14:textId="77777777" w:rsidR="00AB3D0A" w:rsidRDefault="0082165D">
      <w:pPr>
        <w:numPr>
          <w:ilvl w:val="4"/>
          <w:numId w:val="78"/>
        </w:numPr>
        <w:ind w:hanging="360"/>
      </w:pPr>
      <w:r>
        <w:t>Coordinate and support field activities by activating the NWTEMC and Snohomish County Emergency Operations Center (EOC) when indicated. ii. Police Department</w:t>
      </w:r>
    </w:p>
    <w:p w14:paraId="69C9F192" w14:textId="77777777" w:rsidR="00AB3D0A" w:rsidRDefault="0082165D">
      <w:pPr>
        <w:numPr>
          <w:ilvl w:val="4"/>
          <w:numId w:val="78"/>
        </w:numPr>
        <w:spacing w:after="264"/>
        <w:ind w:hanging="360"/>
      </w:pPr>
      <w:r>
        <w:t>Provide on-scene security to prevent further contamination in support hazardous materials spills and releases occurring on or near the reservation.</w:t>
      </w:r>
    </w:p>
    <w:p w14:paraId="03455A2A" w14:textId="77777777" w:rsidR="00AB3D0A" w:rsidRDefault="0082165D">
      <w:pPr>
        <w:numPr>
          <w:ilvl w:val="0"/>
          <w:numId w:val="78"/>
        </w:numPr>
        <w:spacing w:after="13" w:line="249" w:lineRule="auto"/>
        <w:ind w:hanging="621"/>
      </w:pPr>
      <w:r>
        <w:rPr>
          <w:b/>
        </w:rPr>
        <w:t>ANNEX</w:t>
      </w:r>
    </w:p>
    <w:p w14:paraId="16A0B4DC" w14:textId="77777777" w:rsidR="00AB3D0A" w:rsidRDefault="0082165D">
      <w:pPr>
        <w:ind w:left="631"/>
      </w:pPr>
      <w:r>
        <w:t>Annex 1 -- Emergency Planning and Community Right to Know Act</w:t>
      </w:r>
    </w:p>
    <w:p w14:paraId="2E4706DC" w14:textId="77777777" w:rsidR="00AB3D0A" w:rsidRDefault="0082165D">
      <w:pPr>
        <w:pStyle w:val="Heading2"/>
        <w:pBdr>
          <w:top w:val="single" w:sz="4" w:space="0" w:color="000000"/>
          <w:left w:val="single" w:sz="4" w:space="0" w:color="000000"/>
          <w:bottom w:val="single" w:sz="4" w:space="0" w:color="000000"/>
          <w:right w:val="single" w:sz="4" w:space="0" w:color="000000"/>
        </w:pBdr>
        <w:spacing w:after="261" w:line="259" w:lineRule="auto"/>
        <w:ind w:left="595" w:right="0"/>
        <w:jc w:val="left"/>
      </w:pPr>
      <w:bookmarkStart w:id="63" w:name="_Toc181289"/>
      <w:r>
        <w:rPr>
          <w:sz w:val="24"/>
        </w:rPr>
        <w:t xml:space="preserve">Annex A to ESF 10: Emergency Planning and Community Right to Know Act </w:t>
      </w:r>
      <w:bookmarkEnd w:id="63"/>
    </w:p>
    <w:p w14:paraId="75DEF378" w14:textId="77777777" w:rsidR="00AB3D0A" w:rsidRDefault="0082165D">
      <w:pPr>
        <w:numPr>
          <w:ilvl w:val="0"/>
          <w:numId w:val="80"/>
        </w:numPr>
        <w:spacing w:after="13" w:line="249" w:lineRule="auto"/>
        <w:ind w:hanging="551"/>
      </w:pPr>
      <w:r>
        <w:rPr>
          <w:b/>
        </w:rPr>
        <w:t>PURPOSE</w:t>
      </w:r>
    </w:p>
    <w:p w14:paraId="052F42BA" w14:textId="77777777" w:rsidR="00AB3D0A" w:rsidRDefault="0082165D">
      <w:pPr>
        <w:numPr>
          <w:ilvl w:val="1"/>
          <w:numId w:val="80"/>
        </w:numPr>
        <w:spacing w:after="299"/>
        <w:ind w:hanging="360"/>
      </w:pPr>
      <w:r>
        <w:t>To provide guidance for hazardous materials incident notification and response, and offsite emergency planning and notification procedures as required by Title III of the Superfund Amendments and Re-Authorization Act of 1986 (SARA), currently known as the Emergency Planning and Community Right to Know Act (EPCRA).</w:t>
      </w:r>
    </w:p>
    <w:p w14:paraId="011F7E11" w14:textId="77777777" w:rsidR="00AB3D0A" w:rsidRDefault="0082165D">
      <w:pPr>
        <w:numPr>
          <w:ilvl w:val="0"/>
          <w:numId w:val="80"/>
        </w:numPr>
        <w:spacing w:after="13" w:line="249" w:lineRule="auto"/>
        <w:ind w:hanging="551"/>
      </w:pPr>
      <w:r>
        <w:rPr>
          <w:b/>
        </w:rPr>
        <w:t>OPERATIONAL CONCEPTS</w:t>
      </w:r>
    </w:p>
    <w:p w14:paraId="3033F0E6" w14:textId="77777777" w:rsidR="00AB3D0A" w:rsidRDefault="0082165D">
      <w:pPr>
        <w:numPr>
          <w:ilvl w:val="1"/>
          <w:numId w:val="80"/>
        </w:numPr>
        <w:ind w:hanging="360"/>
      </w:pPr>
      <w:r>
        <w:t>General</w:t>
      </w:r>
    </w:p>
    <w:p w14:paraId="53AD6D2A" w14:textId="77777777" w:rsidR="00AB3D0A" w:rsidRDefault="0082165D">
      <w:pPr>
        <w:numPr>
          <w:ilvl w:val="2"/>
          <w:numId w:val="80"/>
        </w:numPr>
        <w:ind w:hanging="360"/>
      </w:pPr>
      <w:r>
        <w:t xml:space="preserve">For the purposes of this plan, a hazardous material is defined as "Any substance or material, including radioactive materials, which, when uncontrolled, can be harmful to people, animals, property or the environment." The Snohomish County DEM has been designated the Hazardous Materials Incident Coordinating Agency for Snohomish County. Incident Coordinating Agency shall mean the agency which provides the planning, </w:t>
      </w:r>
      <w:proofErr w:type="gramStart"/>
      <w:r>
        <w:t>training</w:t>
      </w:r>
      <w:proofErr w:type="gramEnd"/>
      <w:r>
        <w:t xml:space="preserve"> and support to first responders and other on-scene agencies to facilitate a coordinated response to hazardous materials incidents.</w:t>
      </w:r>
    </w:p>
    <w:p w14:paraId="3F41BFC8" w14:textId="77777777" w:rsidR="00AB3D0A" w:rsidRDefault="0082165D">
      <w:pPr>
        <w:numPr>
          <w:ilvl w:val="2"/>
          <w:numId w:val="80"/>
        </w:numPr>
        <w:ind w:hanging="360"/>
      </w:pPr>
      <w:r>
        <w:t>Local government has the primary responsibility for protecting life and property threatened by hazardous materials incidents, except where this has been specifically preempted by state or Federal law or regulation. The state Emergency Management Division provides a single point of contact through the 24-hour phone number 1-800258-5990 for notification of these state agencies, and for requesting specific state assistance.</w:t>
      </w:r>
    </w:p>
    <w:p w14:paraId="586743CE" w14:textId="77777777" w:rsidR="00AB3D0A" w:rsidRDefault="0082165D">
      <w:pPr>
        <w:numPr>
          <w:ilvl w:val="2"/>
          <w:numId w:val="80"/>
        </w:numPr>
        <w:ind w:hanging="360"/>
      </w:pPr>
      <w:r>
        <w:t>The LEPC, as established by EPCRA, is the group which coordinates the community planning for hazardous materials and the Community Right-to-Know program established under the Act.</w:t>
      </w:r>
    </w:p>
    <w:p w14:paraId="0CA1221C" w14:textId="77777777" w:rsidR="00AB3D0A" w:rsidRDefault="0082165D">
      <w:pPr>
        <w:numPr>
          <w:ilvl w:val="2"/>
          <w:numId w:val="80"/>
        </w:numPr>
        <w:ind w:hanging="360"/>
      </w:pPr>
      <w:r>
        <w:t>NWTEMC Tribes is a member of the Snohomish County LEPC, which is currently chaired by the Snohomish County DEM. Community Right-To-Know information is filed for public availability in the office of the Snohomish County DEM</w:t>
      </w:r>
    </w:p>
    <w:p w14:paraId="1CA651B5" w14:textId="77777777" w:rsidR="00AB3D0A" w:rsidRDefault="0082165D">
      <w:pPr>
        <w:numPr>
          <w:ilvl w:val="2"/>
          <w:numId w:val="80"/>
        </w:numPr>
        <w:spacing w:line="249" w:lineRule="auto"/>
        <w:ind w:hanging="360"/>
      </w:pPr>
      <w:r>
        <w:t>The LEPC has designated the Tacoma Fire Department as the agency to receive and file follow-up written reports from facilities concerning releases covered under Section 304 of Title III of the Superfund Amendments and Re-Authorization Act of 1986.</w:t>
      </w:r>
    </w:p>
    <w:p w14:paraId="339955CF" w14:textId="77777777" w:rsidR="00AB3D0A" w:rsidRDefault="0082165D">
      <w:pPr>
        <w:numPr>
          <w:ilvl w:val="2"/>
          <w:numId w:val="80"/>
        </w:numPr>
        <w:ind w:hanging="360"/>
      </w:pPr>
      <w:r>
        <w:t>This annex outlines the general off-site emergency procedures as required by EPCRA for facilities in or near the NWTEMC Tribes Reservation. On-site emergency procedures are in individual facility plans.</w:t>
      </w:r>
    </w:p>
    <w:p w14:paraId="1C7DC3DD" w14:textId="77777777" w:rsidR="00AB3D0A" w:rsidRDefault="0082165D">
      <w:pPr>
        <w:numPr>
          <w:ilvl w:val="2"/>
          <w:numId w:val="80"/>
        </w:numPr>
        <w:ind w:hanging="360"/>
      </w:pPr>
      <w:r>
        <w:t>Infectious and bio-hazardous waste items, such as discarded needles, human blood, blood products and medical wastes are to be treated as hazardous materials under the scope of this plan. The Tribal and/or the County Health Department may provide guidance for Incident Command agencies on the cleanup, handling, and disposal of such materials.</w:t>
      </w:r>
    </w:p>
    <w:p w14:paraId="1FCFAAB6" w14:textId="77777777" w:rsidR="00AB3D0A" w:rsidRDefault="0082165D">
      <w:pPr>
        <w:numPr>
          <w:ilvl w:val="2"/>
          <w:numId w:val="80"/>
        </w:numPr>
        <w:ind w:hanging="360"/>
      </w:pPr>
      <w:r>
        <w:t xml:space="preserve">The identification and elimination of clandestine drug labs is primarily a law enforcement responsibility. Law enforcement agencies may utilize the specific expertise of other departments relevant to the hazardous materials aspects of drug labs. This includes, but is not limited to communications, decontamination, and fire suppression, </w:t>
      </w:r>
      <w:proofErr w:type="gramStart"/>
      <w:r>
        <w:t>clean-up</w:t>
      </w:r>
      <w:proofErr w:type="gramEnd"/>
      <w:r>
        <w:t xml:space="preserve"> and disposal services.</w:t>
      </w:r>
    </w:p>
    <w:p w14:paraId="7CD4CF25" w14:textId="77777777" w:rsidR="00AB3D0A" w:rsidRDefault="0082165D">
      <w:pPr>
        <w:numPr>
          <w:ilvl w:val="2"/>
          <w:numId w:val="80"/>
        </w:numPr>
        <w:ind w:hanging="360"/>
      </w:pPr>
      <w:r>
        <w:t xml:space="preserve">The Snohomish Public Health Department must be notified of all clandestine drug laboratory seizures. Response is made by public health personnel after the property has been secured. Under RCW 64.44 and WAC 246-205, the T-PCHD is mandated to perform certain actions after a clandestine drug laboratory seizure. Actions may </w:t>
      </w:r>
      <w:proofErr w:type="gramStart"/>
      <w:r>
        <w:t>include:</w:t>
      </w:r>
      <w:proofErr w:type="gramEnd"/>
      <w:r>
        <w:t xml:space="preserve"> investigation and assessment of the affected property to determine whether contamination has occurred; posting a warning notice on the premises; declaring the property unfit for use; requiring decontamination of the property in accordance with established standards; review of contaminated property cleanup reports to ensure verification that levels of hazardous chemicals are within applicable guidelines; and release of the property for re-occupancy. </w:t>
      </w:r>
    </w:p>
    <w:p w14:paraId="0B1BC624" w14:textId="77777777" w:rsidR="00AB3D0A" w:rsidRDefault="0082165D">
      <w:pPr>
        <w:numPr>
          <w:ilvl w:val="0"/>
          <w:numId w:val="81"/>
        </w:numPr>
        <w:ind w:left="982" w:hanging="361"/>
      </w:pPr>
      <w:r>
        <w:t>Notification</w:t>
      </w:r>
    </w:p>
    <w:p w14:paraId="438D04C1" w14:textId="77777777" w:rsidR="00AB3D0A" w:rsidRDefault="0082165D">
      <w:pPr>
        <w:numPr>
          <w:ilvl w:val="1"/>
          <w:numId w:val="81"/>
        </w:numPr>
        <w:ind w:left="1340" w:hanging="360"/>
      </w:pPr>
      <w:r>
        <w:t xml:space="preserve">Public safety answering points (PSAPs) provide a single point of contact for notification of hazardous materials incidents. Any local agency or Title III facility becoming aware of a hazardous materials incident should immediately notify the appropriate fire dispatch by telephone or radio. </w:t>
      </w:r>
      <w:proofErr w:type="gramStart"/>
      <w:r>
        <w:t>The PSAP</w:t>
      </w:r>
      <w:proofErr w:type="gramEnd"/>
      <w:r>
        <w:t xml:space="preserve"> will attempt to get as much information about the incident as possible.</w:t>
      </w:r>
    </w:p>
    <w:p w14:paraId="13FC4A5D" w14:textId="77777777" w:rsidR="00AB3D0A" w:rsidRDefault="0082165D">
      <w:pPr>
        <w:numPr>
          <w:ilvl w:val="1"/>
          <w:numId w:val="81"/>
        </w:numPr>
        <w:ind w:left="1340" w:hanging="360"/>
      </w:pPr>
      <w:r>
        <w:t>After being notified of a hazardous material(s) incident, PSAPs are responsible for making the following notifications:</w:t>
      </w:r>
    </w:p>
    <w:p w14:paraId="50BD9AFD" w14:textId="77777777" w:rsidR="00AB3D0A" w:rsidRDefault="0082165D">
      <w:pPr>
        <w:numPr>
          <w:ilvl w:val="2"/>
          <w:numId w:val="81"/>
        </w:numPr>
        <w:ind w:hanging="360"/>
      </w:pPr>
      <w:r>
        <w:t xml:space="preserve">The fire district in which </w:t>
      </w:r>
      <w:proofErr w:type="gramStart"/>
      <w:r>
        <w:t>incident</w:t>
      </w:r>
      <w:proofErr w:type="gramEnd"/>
      <w:r>
        <w:t xml:space="preserve"> occurred.</w:t>
      </w:r>
    </w:p>
    <w:p w14:paraId="14EFC783" w14:textId="77777777" w:rsidR="00AB3D0A" w:rsidRDefault="0082165D">
      <w:pPr>
        <w:numPr>
          <w:ilvl w:val="2"/>
          <w:numId w:val="81"/>
        </w:numPr>
        <w:ind w:hanging="360"/>
      </w:pPr>
      <w:r>
        <w:t>Appropriate local law enforcement, if necessary.</w:t>
      </w:r>
    </w:p>
    <w:p w14:paraId="4DC599C5" w14:textId="77777777" w:rsidR="00AB3D0A" w:rsidRDefault="0082165D">
      <w:pPr>
        <w:numPr>
          <w:ilvl w:val="2"/>
          <w:numId w:val="81"/>
        </w:numPr>
        <w:ind w:hanging="360"/>
      </w:pPr>
      <w:r>
        <w:t>Public Health, if necessary.</w:t>
      </w:r>
    </w:p>
    <w:p w14:paraId="30A908B6" w14:textId="77777777" w:rsidR="00AB3D0A" w:rsidRDefault="0082165D">
      <w:pPr>
        <w:numPr>
          <w:ilvl w:val="2"/>
          <w:numId w:val="81"/>
        </w:numPr>
        <w:ind w:hanging="360"/>
      </w:pPr>
      <w:r>
        <w:t>DEM duty officer, if necessary.</w:t>
      </w:r>
    </w:p>
    <w:p w14:paraId="5FC00867" w14:textId="77777777" w:rsidR="00AB3D0A" w:rsidRDefault="0082165D">
      <w:pPr>
        <w:numPr>
          <w:ilvl w:val="2"/>
          <w:numId w:val="81"/>
        </w:numPr>
        <w:ind w:hanging="360"/>
      </w:pPr>
      <w:r>
        <w:t>The state Emergency Management Division duty officer.</w:t>
      </w:r>
    </w:p>
    <w:p w14:paraId="650F52E6" w14:textId="77777777" w:rsidR="00AB3D0A" w:rsidRDefault="0082165D">
      <w:pPr>
        <w:numPr>
          <w:ilvl w:val="1"/>
          <w:numId w:val="81"/>
        </w:numPr>
        <w:ind w:left="1340" w:hanging="360"/>
      </w:pPr>
      <w:r>
        <w:t xml:space="preserve">If a spill is from the fuel tank of a motor vehicle, public health or DEM need not be notified, unless the Incident Command Agency feels the expertise of services of one or more of these agencies is needed. If the spill is from another source, these departments need to be notified, and from the information gathered on the Incident Worksheet, each will </w:t>
      </w:r>
      <w:proofErr w:type="gramStart"/>
      <w:r>
        <w:t>make a decision</w:t>
      </w:r>
      <w:proofErr w:type="gramEnd"/>
      <w:r>
        <w:t xml:space="preserve"> as to whether or not to respond.</w:t>
      </w:r>
    </w:p>
    <w:p w14:paraId="17EC2895" w14:textId="77777777" w:rsidR="00AB3D0A" w:rsidRDefault="0082165D">
      <w:pPr>
        <w:numPr>
          <w:ilvl w:val="0"/>
          <w:numId w:val="81"/>
        </w:numPr>
        <w:ind w:left="982" w:hanging="361"/>
      </w:pPr>
      <w:r>
        <w:t>Response</w:t>
      </w:r>
    </w:p>
    <w:p w14:paraId="59DDAC9A" w14:textId="77777777" w:rsidR="00AB3D0A" w:rsidRDefault="0082165D">
      <w:pPr>
        <w:numPr>
          <w:ilvl w:val="1"/>
          <w:numId w:val="81"/>
        </w:numPr>
        <w:ind w:left="1340" w:hanging="360"/>
      </w:pPr>
      <w:r>
        <w:t>Most Snohomish County Fire Districts have designated themselves as the Incident Command Agency under RCW 70.136. Where the local fire district has not, the Washington State Patrol is the Incident Command Agency.</w:t>
      </w:r>
    </w:p>
    <w:p w14:paraId="28336CEF" w14:textId="77777777" w:rsidR="00AB3D0A" w:rsidRDefault="0082165D">
      <w:pPr>
        <w:numPr>
          <w:ilvl w:val="1"/>
          <w:numId w:val="81"/>
        </w:numPr>
        <w:ind w:left="1340" w:hanging="360"/>
      </w:pPr>
      <w:r>
        <w:t>The EOC may be activated if requested by the Incident Command Agency or by a response agency to support on-scene operations. On-scene agencies should provide the EOC with situation reports (sitreps) on operations and needs.</w:t>
      </w:r>
    </w:p>
    <w:p w14:paraId="57E6D042" w14:textId="77777777" w:rsidR="00AB3D0A" w:rsidRDefault="0082165D">
      <w:pPr>
        <w:numPr>
          <w:ilvl w:val="1"/>
          <w:numId w:val="81"/>
        </w:numPr>
        <w:ind w:left="1340" w:hanging="360"/>
      </w:pPr>
      <w:r>
        <w:t>The two primary strategies for public protection in the case of an event are evacuation and shelter-in-place. The decision on what strategy to use is made by the on-scene Incident Command Agency with input from whatever technical expertise may be available (see ESF 24).</w:t>
      </w:r>
    </w:p>
    <w:p w14:paraId="4CD06019" w14:textId="77777777" w:rsidR="00AB3D0A" w:rsidRDefault="0082165D">
      <w:pPr>
        <w:numPr>
          <w:ilvl w:val="1"/>
          <w:numId w:val="81"/>
        </w:numPr>
        <w:spacing w:after="13" w:line="249" w:lineRule="auto"/>
        <w:ind w:left="1340" w:hanging="360"/>
      </w:pPr>
      <w:r>
        <w:rPr>
          <w:b/>
        </w:rPr>
        <w:t>It is the policy of NWTEMC Tribes that employees who are not assigned to do tasks which would require them to come into direct contact or handle hazardous materials themselves, shall need only "First Responder Awareness Level" training in accordance with WAC 296-62-3112.</w:t>
      </w:r>
    </w:p>
    <w:p w14:paraId="71037D0A" w14:textId="77777777" w:rsidR="00AB3D0A" w:rsidRDefault="0082165D">
      <w:pPr>
        <w:numPr>
          <w:ilvl w:val="1"/>
          <w:numId w:val="81"/>
        </w:numPr>
        <w:spacing w:after="13" w:line="249" w:lineRule="auto"/>
        <w:ind w:left="1340" w:hanging="360"/>
      </w:pPr>
      <w:r>
        <w:rPr>
          <w:b/>
        </w:rPr>
        <w:t>It is the policy of NWTEMC Tribes that if the specific job assignment requires an employee handle or come in direct contact with hazardous materials products themselves at an incident site, appropriate higher levels of training as required by WAC 296-62-3112 shall apply.</w:t>
      </w:r>
    </w:p>
    <w:p w14:paraId="2DE0E04B" w14:textId="77777777" w:rsidR="00AB3D0A" w:rsidRDefault="0082165D">
      <w:pPr>
        <w:numPr>
          <w:ilvl w:val="0"/>
          <w:numId w:val="81"/>
        </w:numPr>
        <w:ind w:left="982" w:hanging="361"/>
      </w:pPr>
      <w:r>
        <w:t>On-scene Management</w:t>
      </w:r>
    </w:p>
    <w:p w14:paraId="27097A3C" w14:textId="77777777" w:rsidR="00AB3D0A" w:rsidRDefault="0082165D">
      <w:pPr>
        <w:numPr>
          <w:ilvl w:val="1"/>
          <w:numId w:val="81"/>
        </w:numPr>
        <w:ind w:left="1340" w:hanging="360"/>
      </w:pPr>
      <w:r>
        <w:t>The Incident Command Agency is responsible for assessing the situation and making determinations of appropriate actions.</w:t>
      </w:r>
    </w:p>
    <w:p w14:paraId="31A3133C" w14:textId="77777777" w:rsidR="00AB3D0A" w:rsidRDefault="0082165D">
      <w:pPr>
        <w:numPr>
          <w:ilvl w:val="1"/>
          <w:numId w:val="81"/>
        </w:numPr>
        <w:spacing w:after="13" w:line="249" w:lineRule="auto"/>
        <w:ind w:left="1340" w:hanging="360"/>
      </w:pPr>
      <w:r>
        <w:rPr>
          <w:b/>
        </w:rPr>
        <w:t>It is the policy of NWTEMC Tribes that response to hazardous materials incidents on the reservation shall follow the concept of an Incident Command System (ICS).</w:t>
      </w:r>
    </w:p>
    <w:p w14:paraId="5825AA8E" w14:textId="77777777" w:rsidR="00AB3D0A" w:rsidRDefault="0082165D">
      <w:pPr>
        <w:numPr>
          <w:ilvl w:val="1"/>
          <w:numId w:val="81"/>
        </w:numPr>
        <w:spacing w:after="270" w:line="249" w:lineRule="auto"/>
        <w:ind w:left="1340" w:hanging="360"/>
      </w:pPr>
      <w:r>
        <w:rPr>
          <w:b/>
        </w:rPr>
        <w:t xml:space="preserve">Some improvisation may be necessary to accommodate special circumstances, and the structure of an ICS would depend on the scope of the incident. For the purposes of this plan, the Incident Commander is the </w:t>
      </w:r>
      <w:proofErr w:type="spellStart"/>
      <w:r>
        <w:rPr>
          <w:b/>
        </w:rPr>
        <w:t>onscene</w:t>
      </w:r>
      <w:proofErr w:type="spellEnd"/>
      <w:r>
        <w:rPr>
          <w:b/>
        </w:rPr>
        <w:t xml:space="preserve"> manager responsible for ensuring each response agency on scene can carry out their responsibilities. </w:t>
      </w:r>
    </w:p>
    <w:p w14:paraId="380CE78C" w14:textId="77777777" w:rsidR="00AB3D0A" w:rsidRDefault="0082165D">
      <w:pPr>
        <w:tabs>
          <w:tab w:val="center" w:pos="1641"/>
        </w:tabs>
        <w:spacing w:after="13" w:line="249" w:lineRule="auto"/>
        <w:ind w:left="0" w:firstLine="0"/>
        <w:jc w:val="left"/>
      </w:pPr>
      <w:r>
        <w:rPr>
          <w:b/>
        </w:rPr>
        <w:t>III.</w:t>
      </w:r>
      <w:r>
        <w:rPr>
          <w:b/>
        </w:rPr>
        <w:tab/>
        <w:t>RESPONSIBILITIES</w:t>
      </w:r>
    </w:p>
    <w:p w14:paraId="621BB728" w14:textId="77777777" w:rsidR="00AB3D0A" w:rsidRDefault="0082165D">
      <w:pPr>
        <w:numPr>
          <w:ilvl w:val="0"/>
          <w:numId w:val="82"/>
        </w:numPr>
        <w:ind w:left="982" w:hanging="361"/>
      </w:pPr>
      <w:r>
        <w:t>NWTEMC Tribes Department of Emergency Management</w:t>
      </w:r>
    </w:p>
    <w:p w14:paraId="5C4E5671" w14:textId="77777777" w:rsidR="00AB3D0A" w:rsidRDefault="0082165D">
      <w:pPr>
        <w:numPr>
          <w:ilvl w:val="1"/>
          <w:numId w:val="82"/>
        </w:numPr>
        <w:ind w:hanging="360"/>
      </w:pPr>
      <w:r>
        <w:t>Coordinate the provision of additional resources at the request of local response agencies or an Incident Command Agency.</w:t>
      </w:r>
    </w:p>
    <w:p w14:paraId="44570FE2" w14:textId="77777777" w:rsidR="00AB3D0A" w:rsidRDefault="0082165D">
      <w:pPr>
        <w:numPr>
          <w:ilvl w:val="0"/>
          <w:numId w:val="82"/>
        </w:numPr>
        <w:ind w:left="982" w:hanging="361"/>
      </w:pPr>
      <w:r>
        <w:t>NWTEMC Tribes Police Department</w:t>
      </w:r>
    </w:p>
    <w:p w14:paraId="5B091AFB" w14:textId="77777777" w:rsidR="00AB3D0A" w:rsidRDefault="0082165D">
      <w:pPr>
        <w:numPr>
          <w:ilvl w:val="1"/>
          <w:numId w:val="82"/>
        </w:numPr>
        <w:ind w:hanging="360"/>
      </w:pPr>
      <w:r>
        <w:t xml:space="preserve">Provide traffic control, area security, communications </w:t>
      </w:r>
      <w:proofErr w:type="gramStart"/>
      <w:r>
        <w:t>support</w:t>
      </w:r>
      <w:proofErr w:type="gramEnd"/>
      <w:r>
        <w:t xml:space="preserve"> and evacuation.</w:t>
      </w:r>
    </w:p>
    <w:p w14:paraId="075CECC6" w14:textId="77777777" w:rsidR="00AB3D0A" w:rsidRDefault="0082165D">
      <w:pPr>
        <w:numPr>
          <w:ilvl w:val="1"/>
          <w:numId w:val="82"/>
        </w:numPr>
        <w:ind w:hanging="360"/>
      </w:pPr>
      <w:r>
        <w:t>Act as the Incident Command Agency under RCW 70.136 for activities related to illegal drug labs.</w:t>
      </w:r>
    </w:p>
    <w:p w14:paraId="12F41663" w14:textId="77777777" w:rsidR="00AB3D0A" w:rsidRDefault="0082165D">
      <w:pPr>
        <w:numPr>
          <w:ilvl w:val="0"/>
          <w:numId w:val="82"/>
        </w:numPr>
        <w:ind w:left="982" w:hanging="361"/>
      </w:pPr>
      <w:r>
        <w:t>Snohomish County Health Department</w:t>
      </w:r>
    </w:p>
    <w:p w14:paraId="390B9F1E" w14:textId="77777777" w:rsidR="00AB3D0A" w:rsidRDefault="0082165D">
      <w:pPr>
        <w:numPr>
          <w:ilvl w:val="1"/>
          <w:numId w:val="82"/>
        </w:numPr>
        <w:ind w:hanging="360"/>
      </w:pPr>
      <w:r>
        <w:t xml:space="preserve">Act as an advisor to the Hazardous Materials Incident Command agencies on personnel protection, public health, situation assessment, environmental </w:t>
      </w:r>
      <w:proofErr w:type="gramStart"/>
      <w:r>
        <w:t>impacts</w:t>
      </w:r>
      <w:proofErr w:type="gramEnd"/>
      <w:r>
        <w:t xml:space="preserve"> and identification of unknown products.</w:t>
      </w:r>
    </w:p>
    <w:p w14:paraId="0DE422DC" w14:textId="77777777" w:rsidR="00AB3D0A" w:rsidRDefault="0082165D">
      <w:pPr>
        <w:numPr>
          <w:ilvl w:val="1"/>
          <w:numId w:val="82"/>
        </w:numPr>
        <w:ind w:hanging="360"/>
      </w:pPr>
      <w:r>
        <w:t>Assist the Hazardous Materials Incident Commander with information on handling, cleanup and disposal techniques or contacts for cleanup and disposal contractors.</w:t>
      </w:r>
    </w:p>
    <w:p w14:paraId="041A070D" w14:textId="77777777" w:rsidR="00AB3D0A" w:rsidRDefault="0082165D">
      <w:pPr>
        <w:numPr>
          <w:ilvl w:val="1"/>
          <w:numId w:val="82"/>
        </w:numPr>
        <w:ind w:hanging="360"/>
      </w:pPr>
      <w:r>
        <w:t>May provide public notice for health problems related to hazardous materials spills.</w:t>
      </w:r>
    </w:p>
    <w:p w14:paraId="758D28E1" w14:textId="77777777" w:rsidR="00AB3D0A" w:rsidRDefault="0082165D">
      <w:pPr>
        <w:numPr>
          <w:ilvl w:val="0"/>
          <w:numId w:val="82"/>
        </w:numPr>
        <w:ind w:left="982" w:hanging="361"/>
      </w:pPr>
      <w:r>
        <w:t>Snohomish Fire District #XXXXX</w:t>
      </w:r>
    </w:p>
    <w:p w14:paraId="4366318E" w14:textId="77777777" w:rsidR="00AB3D0A" w:rsidRDefault="0082165D">
      <w:pPr>
        <w:numPr>
          <w:ilvl w:val="1"/>
          <w:numId w:val="82"/>
        </w:numPr>
        <w:ind w:hanging="360"/>
      </w:pPr>
      <w:r>
        <w:t>Act as advisor to the Hazardous Materials Incident Commander on the enforcement of all county codes relating to the storage, use and handling of flammable, explosive, combustible, toxic, corrosive and other hazardous materials.</w:t>
      </w:r>
    </w:p>
    <w:p w14:paraId="4287EB21" w14:textId="77777777" w:rsidR="00AB3D0A" w:rsidRDefault="0082165D">
      <w:pPr>
        <w:numPr>
          <w:ilvl w:val="1"/>
          <w:numId w:val="82"/>
        </w:numPr>
        <w:ind w:hanging="360"/>
      </w:pPr>
      <w:r>
        <w:t>Responsible for the inspection and declaration of unsafe buildings and evacuation of buildings when there is a threat to the occupants' life or safety.</w:t>
      </w:r>
    </w:p>
    <w:p w14:paraId="735422F5" w14:textId="77777777" w:rsidR="00AB3D0A" w:rsidRDefault="0082165D">
      <w:pPr>
        <w:numPr>
          <w:ilvl w:val="0"/>
          <w:numId w:val="82"/>
        </w:numPr>
        <w:ind w:left="982" w:hanging="361"/>
      </w:pPr>
      <w:r>
        <w:t>Fire Services</w:t>
      </w:r>
    </w:p>
    <w:p w14:paraId="7DCE0643" w14:textId="77777777" w:rsidR="00AB3D0A" w:rsidRDefault="0082165D">
      <w:pPr>
        <w:numPr>
          <w:ilvl w:val="1"/>
          <w:numId w:val="82"/>
        </w:numPr>
        <w:ind w:hanging="360"/>
      </w:pPr>
      <w:r>
        <w:t xml:space="preserve">Provide initial efforts of response to and size-up of hazardous </w:t>
      </w:r>
      <w:proofErr w:type="gramStart"/>
      <w:r>
        <w:t>materials incidents, and</w:t>
      </w:r>
      <w:proofErr w:type="gramEnd"/>
      <w:r>
        <w:t xml:space="preserve"> contacting and coordinating proper outside authorities for assistance if necessary.</w:t>
      </w:r>
    </w:p>
    <w:p w14:paraId="63D342E1" w14:textId="77777777" w:rsidR="00AB3D0A" w:rsidRDefault="0082165D">
      <w:pPr>
        <w:numPr>
          <w:ilvl w:val="1"/>
          <w:numId w:val="82"/>
        </w:numPr>
        <w:ind w:hanging="360"/>
      </w:pPr>
      <w:r>
        <w:t>May assume role of On-scene Incident Commander at hazardous material(s) incident(s).</w:t>
      </w:r>
    </w:p>
    <w:p w14:paraId="3AB9AC66" w14:textId="77777777" w:rsidR="00AB3D0A" w:rsidRDefault="0082165D">
      <w:pPr>
        <w:numPr>
          <w:ilvl w:val="0"/>
          <w:numId w:val="82"/>
        </w:numPr>
        <w:ind w:left="982" w:hanging="361"/>
      </w:pPr>
      <w:r>
        <w:t>Facilities - TITLE III</w:t>
      </w:r>
    </w:p>
    <w:p w14:paraId="001785CC" w14:textId="77777777" w:rsidR="00AB3D0A" w:rsidRDefault="0082165D">
      <w:pPr>
        <w:numPr>
          <w:ilvl w:val="1"/>
          <w:numId w:val="82"/>
        </w:numPr>
        <w:ind w:hanging="360"/>
      </w:pPr>
      <w:r>
        <w:t>Designate Facility Emergency Coordinators and notify the Snohomish County LEPC of any changes.</w:t>
      </w:r>
    </w:p>
    <w:p w14:paraId="21749431" w14:textId="77777777" w:rsidR="00AB3D0A" w:rsidRDefault="0082165D">
      <w:pPr>
        <w:numPr>
          <w:ilvl w:val="1"/>
          <w:numId w:val="82"/>
        </w:numPr>
        <w:ind w:hanging="360"/>
      </w:pPr>
      <w:r>
        <w:t>Provide initial and updated emergency contacts, hazard analyses, capability assessments, Tier II information, Material Safety Data Sheets (MSDS) or list of chemicals, and other required information to the LEPC, state Emergency Response Commission, and the local Fire Department as required by the Act.</w:t>
      </w:r>
    </w:p>
    <w:p w14:paraId="1065CE4F" w14:textId="77777777" w:rsidR="00AB3D0A" w:rsidRDefault="0082165D">
      <w:pPr>
        <w:numPr>
          <w:ilvl w:val="1"/>
          <w:numId w:val="82"/>
        </w:numPr>
        <w:ind w:hanging="360"/>
      </w:pPr>
      <w:r>
        <w:t>Update Tier II forms annually to the LEPC, state Emergency Response Commission and the local fire department.</w:t>
      </w:r>
    </w:p>
    <w:p w14:paraId="2CA857C9" w14:textId="77777777" w:rsidR="00AB3D0A" w:rsidRDefault="0082165D">
      <w:pPr>
        <w:numPr>
          <w:ilvl w:val="1"/>
          <w:numId w:val="82"/>
        </w:numPr>
        <w:ind w:hanging="360"/>
      </w:pPr>
      <w:r>
        <w:t>Provide Section 313 information (Form R) to the Environmental Protection Agency, if required.</w:t>
      </w:r>
    </w:p>
    <w:p w14:paraId="513C7E81" w14:textId="77777777" w:rsidR="00AB3D0A" w:rsidRDefault="0082165D">
      <w:pPr>
        <w:numPr>
          <w:ilvl w:val="1"/>
          <w:numId w:val="82"/>
        </w:numPr>
        <w:spacing w:line="249" w:lineRule="auto"/>
        <w:ind w:hanging="360"/>
      </w:pPr>
      <w:r>
        <w:t>Develop procedures for determining if there has been a release of chemicals in accordance with the Act and appropriate on-site response procedures for facility personnel.</w:t>
      </w:r>
    </w:p>
    <w:p w14:paraId="18CDF574" w14:textId="77777777" w:rsidR="00AB3D0A" w:rsidRDefault="0082165D">
      <w:pPr>
        <w:numPr>
          <w:ilvl w:val="1"/>
          <w:numId w:val="82"/>
        </w:numPr>
        <w:ind w:hanging="360"/>
      </w:pPr>
      <w:r>
        <w:t>Provide emergency notification and follow-up written notice of any release in accordance with the Act and this Plan.</w:t>
      </w:r>
    </w:p>
    <w:p w14:paraId="304E2DC5" w14:textId="77777777" w:rsidR="00AB3D0A" w:rsidRDefault="0082165D">
      <w:pPr>
        <w:numPr>
          <w:ilvl w:val="0"/>
          <w:numId w:val="82"/>
        </w:numPr>
        <w:ind w:left="982" w:hanging="361"/>
      </w:pPr>
      <w:r>
        <w:t>Other Departments (as appropriate)</w:t>
      </w:r>
    </w:p>
    <w:p w14:paraId="423EB51C" w14:textId="77777777" w:rsidR="00AB3D0A" w:rsidRDefault="0082165D">
      <w:pPr>
        <w:numPr>
          <w:ilvl w:val="1"/>
          <w:numId w:val="82"/>
        </w:numPr>
        <w:ind w:hanging="360"/>
      </w:pPr>
      <w:proofErr w:type="gramStart"/>
      <w:r>
        <w:t>Provide assistance</w:t>
      </w:r>
      <w:proofErr w:type="gramEnd"/>
      <w:r>
        <w:t xml:space="preserve"> upon </w:t>
      </w:r>
      <w:proofErr w:type="gramStart"/>
      <w:r>
        <w:t>the request</w:t>
      </w:r>
      <w:proofErr w:type="gramEnd"/>
      <w:r>
        <w:t xml:space="preserve"> from DEM in accordance with responsibilities and capabilities as outlined in other parts of this plan.</w:t>
      </w:r>
    </w:p>
    <w:p w14:paraId="7AB6C524" w14:textId="77777777" w:rsidR="00AB3D0A" w:rsidRDefault="00AB3D0A">
      <w:pPr>
        <w:sectPr w:rsidR="00AB3D0A">
          <w:headerReference w:type="even" r:id="rId131"/>
          <w:headerReference w:type="default" r:id="rId132"/>
          <w:footerReference w:type="even" r:id="rId133"/>
          <w:footerReference w:type="default" r:id="rId134"/>
          <w:headerReference w:type="first" r:id="rId135"/>
          <w:footerReference w:type="first" r:id="rId136"/>
          <w:pgSz w:w="12240" w:h="15840"/>
          <w:pgMar w:top="1484" w:right="1435" w:bottom="1499" w:left="1179" w:header="720" w:footer="1011" w:gutter="0"/>
          <w:cols w:space="720"/>
        </w:sectPr>
      </w:pPr>
    </w:p>
    <w:p w14:paraId="50B5EB57" w14:textId="77777777" w:rsidR="00AB3D0A" w:rsidRDefault="0082165D">
      <w:pPr>
        <w:spacing w:after="80" w:line="259" w:lineRule="auto"/>
        <w:ind w:left="4495"/>
        <w:jc w:val="left"/>
      </w:pPr>
      <w:r>
        <w:rPr>
          <w:rFonts w:ascii="Times New Roman" w:eastAsia="Times New Roman" w:hAnsi="Times New Roman" w:cs="Times New Roman"/>
          <w:sz w:val="24"/>
        </w:rPr>
        <w:t xml:space="preserve">113 </w:t>
      </w:r>
    </w:p>
    <w:p w14:paraId="6E124CC8" w14:textId="77777777" w:rsidR="00AB3D0A" w:rsidRDefault="0082165D">
      <w:pPr>
        <w:spacing w:after="142" w:line="259" w:lineRule="auto"/>
        <w:ind w:left="0" w:firstLine="0"/>
        <w:jc w:val="left"/>
      </w:pPr>
      <w:r>
        <w:rPr>
          <w:b/>
        </w:rPr>
        <w:t xml:space="preserve"> </w:t>
      </w:r>
    </w:p>
    <w:p w14:paraId="4F188F3D" w14:textId="77777777" w:rsidR="00AB3D0A" w:rsidRDefault="0082165D">
      <w:pPr>
        <w:pStyle w:val="Heading1"/>
        <w:pBdr>
          <w:top w:val="single" w:sz="4" w:space="0" w:color="000000"/>
          <w:left w:val="single" w:sz="4" w:space="0" w:color="000000"/>
          <w:bottom w:val="single" w:sz="4" w:space="0" w:color="000000"/>
          <w:right w:val="single" w:sz="4" w:space="0" w:color="000000"/>
        </w:pBdr>
        <w:spacing w:line="261" w:lineRule="auto"/>
        <w:ind w:left="273" w:right="263"/>
      </w:pPr>
      <w:bookmarkStart w:id="64" w:name="_Toc181290"/>
      <w:r>
        <w:t xml:space="preserve">ESF 11: Food and Water </w:t>
      </w:r>
      <w:bookmarkEnd w:id="64"/>
    </w:p>
    <w:p w14:paraId="7C3BF74A" w14:textId="77777777" w:rsidR="00AB3D0A" w:rsidRDefault="0082165D">
      <w:pPr>
        <w:spacing w:after="0" w:line="259" w:lineRule="auto"/>
        <w:ind w:left="0" w:firstLine="0"/>
        <w:jc w:val="left"/>
      </w:pPr>
      <w:r>
        <w:rPr>
          <w:b/>
        </w:rPr>
        <w:t xml:space="preserve"> </w:t>
      </w:r>
    </w:p>
    <w:p w14:paraId="238AD3CF" w14:textId="77777777" w:rsidR="00AB3D0A" w:rsidRDefault="0082165D">
      <w:pPr>
        <w:spacing w:after="0" w:line="259" w:lineRule="auto"/>
        <w:ind w:left="0" w:firstLine="0"/>
        <w:jc w:val="left"/>
      </w:pPr>
      <w:r>
        <w:rPr>
          <w:b/>
        </w:rPr>
        <w:t xml:space="preserve"> </w:t>
      </w:r>
    </w:p>
    <w:p w14:paraId="1FEC84D7" w14:textId="77777777" w:rsidR="00AB3D0A" w:rsidRDefault="0082165D">
      <w:pPr>
        <w:numPr>
          <w:ilvl w:val="0"/>
          <w:numId w:val="83"/>
        </w:numPr>
        <w:spacing w:after="13" w:line="249" w:lineRule="auto"/>
        <w:ind w:hanging="721"/>
      </w:pPr>
      <w:r>
        <w:rPr>
          <w:b/>
        </w:rPr>
        <w:t xml:space="preserve">PURPOSE </w:t>
      </w:r>
    </w:p>
    <w:p w14:paraId="4FB10160" w14:textId="77777777" w:rsidR="00AB3D0A" w:rsidRDefault="0082165D">
      <w:pPr>
        <w:spacing w:after="0" w:line="259" w:lineRule="auto"/>
        <w:ind w:left="0" w:firstLine="0"/>
        <w:jc w:val="left"/>
      </w:pPr>
      <w:r>
        <w:t xml:space="preserve"> </w:t>
      </w:r>
    </w:p>
    <w:p w14:paraId="548E8E79" w14:textId="77777777" w:rsidR="00AB3D0A" w:rsidRDefault="0082165D">
      <w:pPr>
        <w:ind w:left="706" w:hanging="720"/>
      </w:pPr>
      <w:r>
        <w:t xml:space="preserve"> The purpose of this Emergency Support Function (ESF) is to provide food and water for mass feeding or distribution, and to provide for the transportation of the food and water during and after an emergency, </w:t>
      </w:r>
      <w:proofErr w:type="gramStart"/>
      <w:r>
        <w:t>disaster</w:t>
      </w:r>
      <w:proofErr w:type="gramEnd"/>
      <w:r>
        <w:t xml:space="preserve"> or catastrophic event. </w:t>
      </w:r>
    </w:p>
    <w:p w14:paraId="7BFCA68C" w14:textId="77777777" w:rsidR="00AB3D0A" w:rsidRDefault="0082165D">
      <w:pPr>
        <w:spacing w:after="1" w:line="259" w:lineRule="auto"/>
        <w:ind w:left="0" w:firstLine="0"/>
        <w:jc w:val="left"/>
      </w:pPr>
      <w:r>
        <w:t xml:space="preserve"> </w:t>
      </w:r>
    </w:p>
    <w:p w14:paraId="268E4CF6" w14:textId="77777777" w:rsidR="00AB3D0A" w:rsidRDefault="0082165D">
      <w:pPr>
        <w:numPr>
          <w:ilvl w:val="0"/>
          <w:numId w:val="83"/>
        </w:numPr>
        <w:spacing w:after="13" w:line="249" w:lineRule="auto"/>
        <w:ind w:hanging="721"/>
      </w:pPr>
      <w:r>
        <w:rPr>
          <w:b/>
        </w:rPr>
        <w:t xml:space="preserve">OPERATIONAL CONCEPTS </w:t>
      </w:r>
    </w:p>
    <w:p w14:paraId="3C2B35D6" w14:textId="77777777" w:rsidR="00AB3D0A" w:rsidRDefault="0082165D">
      <w:pPr>
        <w:spacing w:after="1" w:line="259" w:lineRule="auto"/>
        <w:ind w:left="0" w:firstLine="0"/>
        <w:jc w:val="left"/>
      </w:pPr>
      <w:r>
        <w:t xml:space="preserve"> </w:t>
      </w:r>
    </w:p>
    <w:p w14:paraId="60BD1C9F" w14:textId="77777777" w:rsidR="00AB3D0A" w:rsidRDefault="0082165D">
      <w:pPr>
        <w:numPr>
          <w:ilvl w:val="1"/>
          <w:numId w:val="83"/>
        </w:numPr>
        <w:spacing w:after="13" w:line="249" w:lineRule="auto"/>
        <w:ind w:left="1088" w:hanging="721"/>
      </w:pPr>
      <w:r>
        <w:rPr>
          <w:b/>
        </w:rPr>
        <w:t xml:space="preserve">Food Resources  </w:t>
      </w:r>
    </w:p>
    <w:p w14:paraId="51FFDD59" w14:textId="77777777" w:rsidR="00AB3D0A" w:rsidRDefault="0082165D">
      <w:pPr>
        <w:spacing w:after="0" w:line="259" w:lineRule="auto"/>
        <w:ind w:left="720" w:firstLine="0"/>
        <w:jc w:val="left"/>
      </w:pPr>
      <w:r>
        <w:t xml:space="preserve"> </w:t>
      </w:r>
    </w:p>
    <w:p w14:paraId="5FDB7426" w14:textId="77777777" w:rsidR="00AB3D0A" w:rsidRDefault="0082165D">
      <w:pPr>
        <w:numPr>
          <w:ilvl w:val="2"/>
          <w:numId w:val="91"/>
        </w:numPr>
        <w:ind w:hanging="720"/>
      </w:pPr>
      <w:r>
        <w:t xml:space="preserve">During disaster or hazardous material incident, food resources can become contaminated.  In the event of a major emergency, it is essential to execute emergency s for allocation of food resources to meet emergency needs. </w:t>
      </w:r>
    </w:p>
    <w:p w14:paraId="0103C753" w14:textId="77777777" w:rsidR="00AB3D0A" w:rsidRDefault="0082165D">
      <w:pPr>
        <w:spacing w:after="0" w:line="259" w:lineRule="auto"/>
        <w:ind w:left="0" w:firstLine="0"/>
        <w:jc w:val="left"/>
      </w:pPr>
      <w:r>
        <w:t xml:space="preserve"> </w:t>
      </w:r>
    </w:p>
    <w:p w14:paraId="090275C0" w14:textId="77777777" w:rsidR="00AB3D0A" w:rsidRDefault="0082165D">
      <w:pPr>
        <w:numPr>
          <w:ilvl w:val="2"/>
          <w:numId w:val="91"/>
        </w:numPr>
        <w:ind w:hanging="720"/>
      </w:pPr>
      <w:r>
        <w:t xml:space="preserve">Information regarding food resource needs and preventative measures to be taken to reduce potential contamination of foodstuffs, crops, livestock, and water will be distributed. </w:t>
      </w:r>
    </w:p>
    <w:p w14:paraId="3E6BFBE0" w14:textId="77777777" w:rsidR="00AB3D0A" w:rsidRDefault="0082165D">
      <w:pPr>
        <w:spacing w:after="0" w:line="259" w:lineRule="auto"/>
        <w:ind w:left="0" w:firstLine="0"/>
        <w:jc w:val="left"/>
      </w:pPr>
      <w:r>
        <w:t xml:space="preserve"> </w:t>
      </w:r>
    </w:p>
    <w:p w14:paraId="4FAA9D66" w14:textId="77777777" w:rsidR="00AB3D0A" w:rsidRDefault="0082165D">
      <w:pPr>
        <w:numPr>
          <w:ilvl w:val="2"/>
          <w:numId w:val="91"/>
        </w:numPr>
        <w:ind w:hanging="720"/>
      </w:pPr>
      <w:r>
        <w:t xml:space="preserve">The need for food stocks and other supplies for feeding shall be recognized </w:t>
      </w:r>
      <w:proofErr w:type="gramStart"/>
      <w:r>
        <w:t>in the area of</w:t>
      </w:r>
      <w:proofErr w:type="gramEnd"/>
      <w:r>
        <w:t xml:space="preserve"> Mass Care Feeding and Bulk Food </w:t>
      </w:r>
    </w:p>
    <w:p w14:paraId="5F652C1E" w14:textId="77777777" w:rsidR="00AB3D0A" w:rsidRDefault="0082165D">
      <w:pPr>
        <w:ind w:left="2890"/>
      </w:pPr>
      <w:r>
        <w:t xml:space="preserve">Distribution. </w:t>
      </w:r>
    </w:p>
    <w:p w14:paraId="475A617A" w14:textId="77777777" w:rsidR="00AB3D0A" w:rsidRDefault="0082165D">
      <w:pPr>
        <w:spacing w:after="0" w:line="259" w:lineRule="auto"/>
        <w:ind w:left="0" w:firstLine="0"/>
        <w:jc w:val="left"/>
      </w:pPr>
      <w:r>
        <w:t xml:space="preserve"> </w:t>
      </w:r>
    </w:p>
    <w:p w14:paraId="715A5258" w14:textId="77777777" w:rsidR="00AB3D0A" w:rsidRDefault="0082165D">
      <w:pPr>
        <w:numPr>
          <w:ilvl w:val="2"/>
          <w:numId w:val="91"/>
        </w:numPr>
        <w:ind w:hanging="720"/>
      </w:pPr>
      <w:r>
        <w:t xml:space="preserve">Mass Care feeding provides prepared meals for individuals in shelters, emergency workers, and those whose ability to safely prepare meals has been impacted by the emergency.  </w:t>
      </w:r>
    </w:p>
    <w:p w14:paraId="3115EFAF" w14:textId="77777777" w:rsidR="00AB3D0A" w:rsidRDefault="0082165D">
      <w:pPr>
        <w:spacing w:after="0" w:line="259" w:lineRule="auto"/>
        <w:ind w:left="0" w:firstLine="0"/>
        <w:jc w:val="left"/>
      </w:pPr>
      <w:r>
        <w:t xml:space="preserve"> </w:t>
      </w:r>
    </w:p>
    <w:p w14:paraId="3198CDD7" w14:textId="77777777" w:rsidR="00AB3D0A" w:rsidRDefault="0082165D">
      <w:pPr>
        <w:numPr>
          <w:ilvl w:val="2"/>
          <w:numId w:val="91"/>
        </w:numPr>
        <w:ind w:hanging="720"/>
      </w:pPr>
      <w:r>
        <w:t xml:space="preserve">Bulk Food Distribution provides food stocks to victims whose food supplies have been destroyed or depleted. </w:t>
      </w:r>
    </w:p>
    <w:p w14:paraId="4E1D6C99" w14:textId="77777777" w:rsidR="00AB3D0A" w:rsidRDefault="0082165D">
      <w:pPr>
        <w:spacing w:after="0" w:line="259" w:lineRule="auto"/>
        <w:ind w:left="0" w:firstLine="0"/>
        <w:jc w:val="left"/>
      </w:pPr>
      <w:r>
        <w:t xml:space="preserve"> </w:t>
      </w:r>
    </w:p>
    <w:p w14:paraId="59DC0BF6" w14:textId="77777777" w:rsidR="00AB3D0A" w:rsidRDefault="0082165D">
      <w:pPr>
        <w:numPr>
          <w:ilvl w:val="2"/>
          <w:numId w:val="91"/>
        </w:numPr>
        <w:ind w:hanging="720"/>
      </w:pPr>
      <w:r>
        <w:t xml:space="preserve">Emergency information will be made available regarding the safe preservation of existing food supplies during adverse conditions such as power outages.  Information will also be disseminated regarding times and locations of mass feedings and bulk distributions. </w:t>
      </w:r>
    </w:p>
    <w:p w14:paraId="69C3C929" w14:textId="77777777" w:rsidR="00AB3D0A" w:rsidRDefault="0082165D">
      <w:pPr>
        <w:spacing w:after="0" w:line="259" w:lineRule="auto"/>
        <w:ind w:left="0" w:firstLine="0"/>
        <w:jc w:val="left"/>
      </w:pPr>
      <w:r>
        <w:t xml:space="preserve"> </w:t>
      </w:r>
    </w:p>
    <w:p w14:paraId="17092036" w14:textId="77777777" w:rsidR="00AB3D0A" w:rsidRDefault="0082165D">
      <w:pPr>
        <w:numPr>
          <w:ilvl w:val="2"/>
          <w:numId w:val="91"/>
        </w:numPr>
        <w:ind w:hanging="720"/>
      </w:pPr>
      <w:r>
        <w:t xml:space="preserve">Coordination of food stocks may be made in cooperation with local food banks.  (Appendix 1) </w:t>
      </w:r>
    </w:p>
    <w:p w14:paraId="542563D3" w14:textId="77777777" w:rsidR="00AB3D0A" w:rsidRDefault="0082165D">
      <w:pPr>
        <w:spacing w:after="1" w:line="259" w:lineRule="auto"/>
        <w:ind w:left="0" w:firstLine="0"/>
        <w:jc w:val="left"/>
      </w:pPr>
      <w:r>
        <w:t xml:space="preserve"> </w:t>
      </w:r>
    </w:p>
    <w:p w14:paraId="397375F0" w14:textId="77777777" w:rsidR="00AB3D0A" w:rsidRDefault="0082165D">
      <w:pPr>
        <w:numPr>
          <w:ilvl w:val="1"/>
          <w:numId w:val="83"/>
        </w:numPr>
        <w:spacing w:after="13" w:line="249" w:lineRule="auto"/>
        <w:ind w:left="1088" w:hanging="721"/>
      </w:pPr>
      <w:r>
        <w:rPr>
          <w:b/>
        </w:rPr>
        <w:t xml:space="preserve">Water Resources </w:t>
      </w:r>
    </w:p>
    <w:p w14:paraId="1D803B53" w14:textId="77777777" w:rsidR="00AB3D0A" w:rsidRDefault="0082165D">
      <w:pPr>
        <w:spacing w:after="0" w:line="259" w:lineRule="auto"/>
        <w:ind w:left="0" w:firstLine="0"/>
        <w:jc w:val="left"/>
      </w:pPr>
      <w:r>
        <w:t xml:space="preserve"> </w:t>
      </w:r>
      <w:r>
        <w:tab/>
        <w:t xml:space="preserve"> </w:t>
      </w:r>
      <w:r>
        <w:tab/>
        <w:t xml:space="preserve"> </w:t>
      </w:r>
    </w:p>
    <w:p w14:paraId="5B70AF66" w14:textId="77777777" w:rsidR="00AB3D0A" w:rsidRDefault="0082165D">
      <w:pPr>
        <w:numPr>
          <w:ilvl w:val="2"/>
          <w:numId w:val="92"/>
        </w:numPr>
        <w:ind w:hanging="720"/>
      </w:pPr>
      <w:r>
        <w:t xml:space="preserve">Water is a critical resource and will be needed for drinking, cooking, cleaning, </w:t>
      </w:r>
      <w:proofErr w:type="gramStart"/>
      <w:r>
        <w:t>sanitation</w:t>
      </w:r>
      <w:proofErr w:type="gramEnd"/>
      <w:r>
        <w:t xml:space="preserve"> and </w:t>
      </w:r>
      <w:proofErr w:type="spellStart"/>
      <w:r>
        <w:t>fire fighting</w:t>
      </w:r>
      <w:proofErr w:type="spellEnd"/>
      <w:r>
        <w:t xml:space="preserve">. </w:t>
      </w:r>
    </w:p>
    <w:p w14:paraId="0D05CA81" w14:textId="77777777" w:rsidR="00AB3D0A" w:rsidRDefault="0082165D">
      <w:pPr>
        <w:spacing w:after="0" w:line="259" w:lineRule="auto"/>
        <w:ind w:left="0" w:firstLine="0"/>
        <w:jc w:val="left"/>
      </w:pPr>
      <w:r>
        <w:t xml:space="preserve"> </w:t>
      </w:r>
    </w:p>
    <w:p w14:paraId="3236604D" w14:textId="77777777" w:rsidR="00AB3D0A" w:rsidRDefault="0082165D">
      <w:pPr>
        <w:numPr>
          <w:ilvl w:val="2"/>
          <w:numId w:val="92"/>
        </w:numPr>
        <w:ind w:hanging="720"/>
      </w:pPr>
      <w:r>
        <w:t xml:space="preserve">Snohomish County DEM will coordinate with all major water purveyors through the Everett Water Utilities Coordinating Committee (EWUC).  Member list attached. (Appendix 2) </w:t>
      </w:r>
    </w:p>
    <w:p w14:paraId="6B192E9B" w14:textId="77777777" w:rsidR="00AB3D0A" w:rsidRDefault="0082165D">
      <w:pPr>
        <w:spacing w:after="0" w:line="259" w:lineRule="auto"/>
        <w:ind w:left="0" w:firstLine="0"/>
        <w:jc w:val="left"/>
      </w:pPr>
      <w:r>
        <w:t xml:space="preserve"> </w:t>
      </w:r>
    </w:p>
    <w:p w14:paraId="401DD8D5" w14:textId="77777777" w:rsidR="00AB3D0A" w:rsidRDefault="0082165D">
      <w:pPr>
        <w:numPr>
          <w:ilvl w:val="2"/>
          <w:numId w:val="92"/>
        </w:numPr>
        <w:ind w:hanging="720"/>
      </w:pPr>
      <w:r>
        <w:t xml:space="preserve">The Everett Water Utilities Coordinating Committee (EWUC) will identify and provide designees to the Snohomish County EOC to coordinate water service and resources. </w:t>
      </w:r>
    </w:p>
    <w:p w14:paraId="54144C34" w14:textId="77777777" w:rsidR="00AB3D0A" w:rsidRDefault="0082165D">
      <w:pPr>
        <w:spacing w:after="0" w:line="259" w:lineRule="auto"/>
        <w:ind w:left="0" w:firstLine="0"/>
        <w:jc w:val="left"/>
      </w:pPr>
      <w:r>
        <w:t xml:space="preserve"> </w:t>
      </w:r>
    </w:p>
    <w:p w14:paraId="29BC4527" w14:textId="77777777" w:rsidR="00AB3D0A" w:rsidRDefault="0082165D">
      <w:pPr>
        <w:numPr>
          <w:ilvl w:val="2"/>
          <w:numId w:val="92"/>
        </w:numPr>
        <w:ind w:hanging="720"/>
      </w:pPr>
      <w:r>
        <w:t xml:space="preserve">All emergency public information relating to water purification and appropriate consumption and use procedures will be coordinated with Everett Water Utilities Coordinating Committee (EWUC). </w:t>
      </w:r>
    </w:p>
    <w:p w14:paraId="36B5AFFA" w14:textId="77777777" w:rsidR="00AB3D0A" w:rsidRDefault="0082165D">
      <w:pPr>
        <w:spacing w:after="0" w:line="259" w:lineRule="auto"/>
        <w:ind w:left="0" w:firstLine="0"/>
        <w:jc w:val="left"/>
      </w:pPr>
      <w:r>
        <w:t xml:space="preserve"> </w:t>
      </w:r>
    </w:p>
    <w:p w14:paraId="732CD63F" w14:textId="77777777" w:rsidR="00AB3D0A" w:rsidRDefault="0082165D">
      <w:pPr>
        <w:numPr>
          <w:ilvl w:val="2"/>
          <w:numId w:val="92"/>
        </w:numPr>
        <w:ind w:hanging="720"/>
      </w:pPr>
      <w:r>
        <w:t xml:space="preserve">Snohomish Health District will </w:t>
      </w:r>
      <w:proofErr w:type="gramStart"/>
      <w:r>
        <w:t>insure</w:t>
      </w:r>
      <w:proofErr w:type="gramEnd"/>
      <w:r>
        <w:t xml:space="preserve"> that all small water purveyors meet Health District water standards after </w:t>
      </w:r>
      <w:proofErr w:type="gramStart"/>
      <w:r>
        <w:t>the</w:t>
      </w:r>
      <w:proofErr w:type="gramEnd"/>
      <w:r>
        <w:t xml:space="preserve"> emergency, disaster, or catastrophic event. </w:t>
      </w:r>
    </w:p>
    <w:p w14:paraId="1A241338" w14:textId="77777777" w:rsidR="00AB3D0A" w:rsidRDefault="0082165D">
      <w:pPr>
        <w:spacing w:after="1" w:line="259" w:lineRule="auto"/>
        <w:ind w:left="0" w:firstLine="0"/>
        <w:jc w:val="left"/>
      </w:pPr>
      <w:r>
        <w:t xml:space="preserve"> </w:t>
      </w:r>
    </w:p>
    <w:p w14:paraId="75020735" w14:textId="77777777" w:rsidR="00AB3D0A" w:rsidRDefault="0082165D">
      <w:pPr>
        <w:numPr>
          <w:ilvl w:val="0"/>
          <w:numId w:val="83"/>
        </w:numPr>
        <w:spacing w:after="13" w:line="249" w:lineRule="auto"/>
        <w:ind w:hanging="721"/>
      </w:pPr>
      <w:r>
        <w:rPr>
          <w:b/>
        </w:rPr>
        <w:t xml:space="preserve">RESPONSIBILITIES </w:t>
      </w:r>
    </w:p>
    <w:p w14:paraId="69DB8179" w14:textId="77777777" w:rsidR="00AB3D0A" w:rsidRDefault="0082165D">
      <w:pPr>
        <w:spacing w:after="1" w:line="259" w:lineRule="auto"/>
        <w:ind w:left="0" w:firstLine="0"/>
        <w:jc w:val="left"/>
      </w:pPr>
      <w:r>
        <w:t xml:space="preserve"> </w:t>
      </w:r>
    </w:p>
    <w:p w14:paraId="2502FDAA" w14:textId="77777777" w:rsidR="00AB3D0A" w:rsidRDefault="0082165D">
      <w:pPr>
        <w:numPr>
          <w:ilvl w:val="1"/>
          <w:numId w:val="83"/>
        </w:numPr>
        <w:spacing w:after="13" w:line="249" w:lineRule="auto"/>
        <w:ind w:left="1088" w:hanging="721"/>
      </w:pPr>
      <w:r>
        <w:rPr>
          <w:b/>
        </w:rPr>
        <w:t xml:space="preserve">Food Management </w:t>
      </w:r>
    </w:p>
    <w:p w14:paraId="7ECA1C26" w14:textId="77777777" w:rsidR="00AB3D0A" w:rsidRDefault="0082165D">
      <w:pPr>
        <w:spacing w:after="0" w:line="259" w:lineRule="auto"/>
        <w:ind w:left="720" w:firstLine="0"/>
        <w:jc w:val="left"/>
      </w:pPr>
      <w:r>
        <w:rPr>
          <w:b/>
        </w:rPr>
        <w:t xml:space="preserve"> </w:t>
      </w:r>
    </w:p>
    <w:p w14:paraId="2AA6E341" w14:textId="77777777" w:rsidR="00AB3D0A" w:rsidRDefault="0082165D">
      <w:pPr>
        <w:numPr>
          <w:ilvl w:val="2"/>
          <w:numId w:val="87"/>
        </w:numPr>
        <w:spacing w:after="13" w:line="249" w:lineRule="auto"/>
        <w:ind w:hanging="720"/>
      </w:pPr>
      <w:r>
        <w:rPr>
          <w:b/>
        </w:rPr>
        <w:t xml:space="preserve">Snohomish County Department of Emergency Management </w:t>
      </w:r>
    </w:p>
    <w:p w14:paraId="5F68FB6B" w14:textId="77777777" w:rsidR="00AB3D0A" w:rsidRDefault="0082165D">
      <w:pPr>
        <w:spacing w:after="0" w:line="259" w:lineRule="auto"/>
        <w:ind w:left="0" w:firstLine="0"/>
        <w:jc w:val="left"/>
      </w:pPr>
      <w:r>
        <w:rPr>
          <w:b/>
        </w:rPr>
        <w:t xml:space="preserve"> </w:t>
      </w:r>
    </w:p>
    <w:p w14:paraId="59822AA9" w14:textId="77777777" w:rsidR="00AB3D0A" w:rsidRDefault="0082165D">
      <w:pPr>
        <w:ind w:left="2880" w:hanging="2160"/>
      </w:pPr>
      <w:r>
        <w:t xml:space="preserve"> Coordinates requests for mass care feeding and bulk food distribution.  Snohomish County Department of Emergency </w:t>
      </w:r>
    </w:p>
    <w:p w14:paraId="71AB79B9" w14:textId="77777777" w:rsidR="00AB3D0A" w:rsidRDefault="0082165D">
      <w:pPr>
        <w:ind w:left="2890"/>
      </w:pPr>
      <w:r>
        <w:t xml:space="preserve">Management has primary responsibility for control and distribution of emergency food supplies to meet immediate and urgent needs within their jurisdiction and for alerting the state EOC (State Emergency Management Division) of possible food contamination or shortages. </w:t>
      </w:r>
    </w:p>
    <w:p w14:paraId="5A69905D" w14:textId="77777777" w:rsidR="00AB3D0A" w:rsidRDefault="0082165D">
      <w:pPr>
        <w:spacing w:after="0" w:line="259" w:lineRule="auto"/>
        <w:ind w:left="0" w:firstLine="0"/>
        <w:jc w:val="left"/>
      </w:pPr>
      <w:r>
        <w:t xml:space="preserve"> </w:t>
      </w:r>
    </w:p>
    <w:p w14:paraId="1ED417D4" w14:textId="77777777" w:rsidR="00AB3D0A" w:rsidRDefault="0082165D">
      <w:pPr>
        <w:numPr>
          <w:ilvl w:val="2"/>
          <w:numId w:val="87"/>
        </w:numPr>
        <w:spacing w:after="13" w:line="249" w:lineRule="auto"/>
        <w:ind w:hanging="720"/>
      </w:pPr>
      <w:r>
        <w:rPr>
          <w:b/>
        </w:rPr>
        <w:t xml:space="preserve">Agricultural Agent/County Health Department </w:t>
      </w:r>
    </w:p>
    <w:p w14:paraId="49A2E3E7" w14:textId="77777777" w:rsidR="00AB3D0A" w:rsidRDefault="0082165D">
      <w:pPr>
        <w:spacing w:after="0" w:line="259" w:lineRule="auto"/>
        <w:ind w:left="0" w:firstLine="0"/>
        <w:jc w:val="left"/>
      </w:pPr>
      <w:r>
        <w:rPr>
          <w:b/>
        </w:rPr>
        <w:t xml:space="preserve"> </w:t>
      </w:r>
    </w:p>
    <w:p w14:paraId="090DDE20" w14:textId="77777777" w:rsidR="00AB3D0A" w:rsidRDefault="0082165D">
      <w:pPr>
        <w:numPr>
          <w:ilvl w:val="3"/>
          <w:numId w:val="93"/>
        </w:numPr>
        <w:ind w:hanging="744"/>
      </w:pPr>
      <w:r>
        <w:t xml:space="preserve">Checks food, including milk products, feeds, and other commodities for injurious contamination within processing and distribution areas and facilities. </w:t>
      </w:r>
    </w:p>
    <w:p w14:paraId="740F36DB" w14:textId="77777777" w:rsidR="00AB3D0A" w:rsidRDefault="0082165D">
      <w:pPr>
        <w:spacing w:after="0" w:line="259" w:lineRule="auto"/>
        <w:ind w:left="0" w:firstLine="0"/>
        <w:jc w:val="left"/>
      </w:pPr>
      <w:r>
        <w:t xml:space="preserve"> </w:t>
      </w:r>
    </w:p>
    <w:p w14:paraId="06B86979" w14:textId="77777777" w:rsidR="00AB3D0A" w:rsidRDefault="0082165D">
      <w:pPr>
        <w:numPr>
          <w:ilvl w:val="3"/>
          <w:numId w:val="93"/>
        </w:numPr>
        <w:ind w:hanging="744"/>
      </w:pPr>
      <w:r>
        <w:t xml:space="preserve">Inspects wholesomeness of farm products following disaster. </w:t>
      </w:r>
    </w:p>
    <w:p w14:paraId="6BB2E873" w14:textId="77777777" w:rsidR="00AB3D0A" w:rsidRDefault="0082165D">
      <w:pPr>
        <w:spacing w:after="0" w:line="259" w:lineRule="auto"/>
        <w:ind w:left="0" w:firstLine="0"/>
        <w:jc w:val="left"/>
      </w:pPr>
      <w:r>
        <w:t xml:space="preserve"> </w:t>
      </w:r>
    </w:p>
    <w:p w14:paraId="498C6509" w14:textId="77777777" w:rsidR="00AB3D0A" w:rsidRDefault="0082165D">
      <w:pPr>
        <w:numPr>
          <w:ilvl w:val="3"/>
          <w:numId w:val="93"/>
        </w:numPr>
        <w:ind w:hanging="744"/>
      </w:pPr>
      <w:r>
        <w:t xml:space="preserve">Provides recommendations for the public on precautions necessary to avoid consumption of contaminated foodstuffs and water. </w:t>
      </w:r>
    </w:p>
    <w:p w14:paraId="2A0CDB6B" w14:textId="77777777" w:rsidR="00AB3D0A" w:rsidRDefault="0082165D">
      <w:pPr>
        <w:spacing w:after="0" w:line="259" w:lineRule="auto"/>
        <w:ind w:left="0" w:firstLine="0"/>
        <w:jc w:val="left"/>
      </w:pPr>
      <w:r>
        <w:t xml:space="preserve"> </w:t>
      </w:r>
    </w:p>
    <w:p w14:paraId="4A4A66D8" w14:textId="77777777" w:rsidR="00AB3D0A" w:rsidRDefault="0082165D">
      <w:pPr>
        <w:tabs>
          <w:tab w:val="center" w:pos="720"/>
          <w:tab w:val="center" w:pos="1440"/>
          <w:tab w:val="center" w:pos="2250"/>
          <w:tab w:val="center" w:pos="3936"/>
        </w:tabs>
        <w:spacing w:after="13" w:line="249" w:lineRule="auto"/>
        <w:ind w:left="0" w:firstLine="0"/>
        <w:jc w:val="left"/>
      </w:pPr>
      <w:r>
        <w:t xml:space="preserve"> </w:t>
      </w:r>
      <w:r>
        <w:tab/>
      </w:r>
      <w:r>
        <w:rPr>
          <w:b/>
        </w:rPr>
        <w:t xml:space="preserve"> </w:t>
      </w:r>
      <w:r>
        <w:rPr>
          <w:b/>
        </w:rPr>
        <w:tab/>
        <w:t xml:space="preserve"> </w:t>
      </w:r>
      <w:r>
        <w:rPr>
          <w:b/>
        </w:rPr>
        <w:tab/>
      </w:r>
      <w:r>
        <w:t>3.</w:t>
      </w:r>
      <w:r>
        <w:rPr>
          <w:b/>
        </w:rPr>
        <w:t xml:space="preserve"> </w:t>
      </w:r>
      <w:r>
        <w:rPr>
          <w:b/>
        </w:rPr>
        <w:tab/>
        <w:t xml:space="preserve">American Red Cross </w:t>
      </w:r>
    </w:p>
    <w:p w14:paraId="2358578B" w14:textId="77777777" w:rsidR="00AB3D0A" w:rsidRDefault="0082165D">
      <w:pPr>
        <w:spacing w:after="0" w:line="259" w:lineRule="auto"/>
        <w:ind w:left="0" w:firstLine="0"/>
        <w:jc w:val="left"/>
      </w:pPr>
      <w:r>
        <w:rPr>
          <w:b/>
        </w:rPr>
        <w:t xml:space="preserve"> </w:t>
      </w:r>
    </w:p>
    <w:p w14:paraId="0F2338A1" w14:textId="77777777" w:rsidR="00AB3D0A" w:rsidRDefault="0082165D">
      <w:pPr>
        <w:numPr>
          <w:ilvl w:val="3"/>
          <w:numId w:val="84"/>
        </w:numPr>
        <w:ind w:hanging="743"/>
      </w:pPr>
      <w:r>
        <w:t xml:space="preserve">Responds to requests for mass care feeding from the E.O.C. </w:t>
      </w:r>
    </w:p>
    <w:p w14:paraId="554036C1" w14:textId="77777777" w:rsidR="00AB3D0A" w:rsidRDefault="0082165D">
      <w:pPr>
        <w:spacing w:after="0" w:line="259" w:lineRule="auto"/>
        <w:ind w:left="0" w:firstLine="0"/>
        <w:jc w:val="left"/>
      </w:pPr>
      <w:r>
        <w:t xml:space="preserve"> </w:t>
      </w:r>
    </w:p>
    <w:p w14:paraId="1B8161C8" w14:textId="77777777" w:rsidR="00AB3D0A" w:rsidRDefault="0082165D">
      <w:pPr>
        <w:numPr>
          <w:ilvl w:val="3"/>
          <w:numId w:val="84"/>
        </w:numPr>
        <w:ind w:hanging="743"/>
      </w:pPr>
      <w:r>
        <w:t xml:space="preserve">Coordinates other agencies assisting in food preparation, </w:t>
      </w:r>
      <w:proofErr w:type="gramStart"/>
      <w:r>
        <w:t>distribution</w:t>
      </w:r>
      <w:proofErr w:type="gramEnd"/>
      <w:r>
        <w:t xml:space="preserve"> and service. </w:t>
      </w:r>
    </w:p>
    <w:p w14:paraId="4D90FD10" w14:textId="77777777" w:rsidR="00AB3D0A" w:rsidRDefault="0082165D">
      <w:pPr>
        <w:spacing w:after="0" w:line="259" w:lineRule="auto"/>
        <w:ind w:left="0" w:firstLine="0"/>
        <w:jc w:val="left"/>
      </w:pPr>
      <w:r>
        <w:t xml:space="preserve"> </w:t>
      </w:r>
    </w:p>
    <w:p w14:paraId="4E492C9F" w14:textId="77777777" w:rsidR="00AB3D0A" w:rsidRDefault="0082165D">
      <w:pPr>
        <w:numPr>
          <w:ilvl w:val="3"/>
          <w:numId w:val="84"/>
        </w:numPr>
        <w:ind w:hanging="743"/>
      </w:pPr>
      <w:r>
        <w:t xml:space="preserve">Procures bulk food for mass care feeding purposes. </w:t>
      </w:r>
    </w:p>
    <w:p w14:paraId="6841B97C" w14:textId="77777777" w:rsidR="00AB3D0A" w:rsidRDefault="0082165D">
      <w:pPr>
        <w:spacing w:after="0" w:line="259" w:lineRule="auto"/>
        <w:ind w:left="0" w:firstLine="0"/>
        <w:jc w:val="left"/>
      </w:pPr>
      <w:r>
        <w:t xml:space="preserve"> </w:t>
      </w:r>
    </w:p>
    <w:p w14:paraId="3C75AF33" w14:textId="77777777" w:rsidR="00AB3D0A" w:rsidRDefault="0082165D">
      <w:pPr>
        <w:numPr>
          <w:ilvl w:val="3"/>
          <w:numId w:val="84"/>
        </w:numPr>
        <w:ind w:hanging="743"/>
      </w:pPr>
      <w:r>
        <w:t xml:space="preserve">Coordinates with E.O.C. in the timely release of information regarding mass care feeding locations and times. </w:t>
      </w:r>
    </w:p>
    <w:p w14:paraId="09CF199D" w14:textId="77777777" w:rsidR="00AB3D0A" w:rsidRDefault="0082165D">
      <w:pPr>
        <w:spacing w:after="0" w:line="259" w:lineRule="auto"/>
        <w:ind w:left="0" w:firstLine="0"/>
        <w:jc w:val="left"/>
      </w:pPr>
      <w:r>
        <w:t xml:space="preserve"> </w:t>
      </w:r>
    </w:p>
    <w:p w14:paraId="69164698" w14:textId="77777777" w:rsidR="00AB3D0A" w:rsidRDefault="0082165D">
      <w:pPr>
        <w:numPr>
          <w:ilvl w:val="3"/>
          <w:numId w:val="84"/>
        </w:numPr>
        <w:ind w:hanging="743"/>
      </w:pPr>
      <w:r>
        <w:t xml:space="preserve">Assists victims with the purchase of food supplies during the recovery period. </w:t>
      </w:r>
    </w:p>
    <w:p w14:paraId="169F15A8" w14:textId="77777777" w:rsidR="00AB3D0A" w:rsidRDefault="0082165D">
      <w:pPr>
        <w:spacing w:after="0" w:line="259" w:lineRule="auto"/>
        <w:ind w:left="0" w:firstLine="0"/>
        <w:jc w:val="left"/>
      </w:pPr>
      <w:r>
        <w:t xml:space="preserve"> </w:t>
      </w:r>
    </w:p>
    <w:p w14:paraId="700E78BD" w14:textId="77777777" w:rsidR="00AB3D0A" w:rsidRDefault="0082165D">
      <w:pPr>
        <w:tabs>
          <w:tab w:val="center" w:pos="720"/>
          <w:tab w:val="center" w:pos="1440"/>
          <w:tab w:val="center" w:pos="2250"/>
          <w:tab w:val="center" w:pos="4319"/>
        </w:tabs>
        <w:spacing w:after="13" w:line="249" w:lineRule="auto"/>
        <w:ind w:left="0" w:firstLine="0"/>
        <w:jc w:val="left"/>
      </w:pPr>
      <w:r>
        <w:t xml:space="preserve"> </w:t>
      </w:r>
      <w:r>
        <w:tab/>
        <w:t xml:space="preserve"> </w:t>
      </w:r>
      <w:r>
        <w:tab/>
        <w:t xml:space="preserve"> </w:t>
      </w:r>
      <w:r>
        <w:tab/>
        <w:t>4.</w:t>
      </w:r>
      <w:r>
        <w:rPr>
          <w:b/>
        </w:rPr>
        <w:t xml:space="preserve"> </w:t>
      </w:r>
      <w:r>
        <w:rPr>
          <w:b/>
        </w:rPr>
        <w:tab/>
        <w:t xml:space="preserve">Disaster Assistance Council </w:t>
      </w:r>
    </w:p>
    <w:p w14:paraId="763AD907" w14:textId="77777777" w:rsidR="00AB3D0A" w:rsidRDefault="0082165D">
      <w:pPr>
        <w:spacing w:after="0" w:line="259" w:lineRule="auto"/>
        <w:ind w:left="0" w:firstLine="0"/>
        <w:jc w:val="left"/>
      </w:pPr>
      <w:r>
        <w:rPr>
          <w:b/>
        </w:rPr>
        <w:t xml:space="preserve"> </w:t>
      </w:r>
    </w:p>
    <w:p w14:paraId="4AA4D0D0" w14:textId="77777777" w:rsidR="00AB3D0A" w:rsidRDefault="0082165D">
      <w:pPr>
        <w:numPr>
          <w:ilvl w:val="3"/>
          <w:numId w:val="88"/>
        </w:numPr>
        <w:ind w:hanging="802"/>
      </w:pPr>
      <w:r>
        <w:t xml:space="preserve">Activates the NWTEMC Tribes and Snohomish County food bank coalition (through the Volunteers of America) to arrange for the intake and distribution of bulk food resources, including donated items. </w:t>
      </w:r>
    </w:p>
    <w:p w14:paraId="2FEB8B5D" w14:textId="77777777" w:rsidR="00AB3D0A" w:rsidRDefault="0082165D">
      <w:pPr>
        <w:spacing w:after="0" w:line="259" w:lineRule="auto"/>
        <w:ind w:left="0" w:firstLine="0"/>
        <w:jc w:val="left"/>
      </w:pPr>
      <w:r>
        <w:t xml:space="preserve"> </w:t>
      </w:r>
    </w:p>
    <w:p w14:paraId="7A4E336B" w14:textId="77777777" w:rsidR="00AB3D0A" w:rsidRDefault="0082165D">
      <w:pPr>
        <w:numPr>
          <w:ilvl w:val="3"/>
          <w:numId w:val="88"/>
        </w:numPr>
        <w:ind w:hanging="802"/>
      </w:pPr>
      <w:r>
        <w:t xml:space="preserve">Assists with staffing of mass care feeding and bulk food distribution function. </w:t>
      </w:r>
    </w:p>
    <w:p w14:paraId="25177866" w14:textId="77777777" w:rsidR="00AB3D0A" w:rsidRDefault="0082165D">
      <w:pPr>
        <w:spacing w:after="0" w:line="259" w:lineRule="auto"/>
        <w:ind w:left="0" w:firstLine="0"/>
        <w:jc w:val="left"/>
      </w:pPr>
      <w:r>
        <w:t xml:space="preserve"> </w:t>
      </w:r>
    </w:p>
    <w:p w14:paraId="1072A385" w14:textId="77777777" w:rsidR="00AB3D0A" w:rsidRDefault="0082165D">
      <w:pPr>
        <w:tabs>
          <w:tab w:val="center" w:pos="720"/>
          <w:tab w:val="center" w:pos="1440"/>
          <w:tab w:val="center" w:pos="2250"/>
          <w:tab w:val="center" w:pos="4457"/>
        </w:tabs>
        <w:spacing w:after="13" w:line="249" w:lineRule="auto"/>
        <w:ind w:left="0" w:firstLine="0"/>
        <w:jc w:val="left"/>
      </w:pPr>
      <w:r>
        <w:t xml:space="preserve"> </w:t>
      </w:r>
      <w:r>
        <w:tab/>
        <w:t xml:space="preserve"> </w:t>
      </w:r>
      <w:r>
        <w:tab/>
        <w:t xml:space="preserve"> </w:t>
      </w:r>
      <w:r>
        <w:tab/>
        <w:t>5.</w:t>
      </w:r>
      <w:r>
        <w:rPr>
          <w:b/>
        </w:rPr>
        <w:t xml:space="preserve"> </w:t>
      </w:r>
      <w:r>
        <w:rPr>
          <w:b/>
        </w:rPr>
        <w:tab/>
        <w:t xml:space="preserve">Sheriff/Other Law Enforcement </w:t>
      </w:r>
    </w:p>
    <w:p w14:paraId="18F7DD37" w14:textId="77777777" w:rsidR="00AB3D0A" w:rsidRDefault="0082165D">
      <w:pPr>
        <w:spacing w:after="0" w:line="259" w:lineRule="auto"/>
        <w:ind w:left="0" w:firstLine="0"/>
        <w:jc w:val="left"/>
      </w:pPr>
      <w:r>
        <w:rPr>
          <w:b/>
        </w:rPr>
        <w:t xml:space="preserve"> </w:t>
      </w:r>
    </w:p>
    <w:p w14:paraId="77EE4DC9" w14:textId="77777777" w:rsidR="00AB3D0A" w:rsidRDefault="0082165D">
      <w:pPr>
        <w:ind w:left="2146" w:hanging="2160"/>
      </w:pPr>
      <w:r>
        <w:t xml:space="preserve">   Will provide protection of food storage areas and control at distribution sites if requested. </w:t>
      </w:r>
    </w:p>
    <w:p w14:paraId="0C2B0AD0" w14:textId="77777777" w:rsidR="00AB3D0A" w:rsidRDefault="0082165D">
      <w:pPr>
        <w:spacing w:after="7" w:line="259" w:lineRule="auto"/>
        <w:ind w:left="0" w:firstLine="0"/>
        <w:jc w:val="left"/>
      </w:pPr>
      <w:r>
        <w:rPr>
          <w:b/>
        </w:rPr>
        <w:t xml:space="preserve"> </w:t>
      </w:r>
      <w:r>
        <w:rPr>
          <w:b/>
        </w:rPr>
        <w:tab/>
        <w:t xml:space="preserve"> </w:t>
      </w:r>
    </w:p>
    <w:p w14:paraId="6A4A8B87" w14:textId="77777777" w:rsidR="00AB3D0A" w:rsidRDefault="0082165D">
      <w:pPr>
        <w:numPr>
          <w:ilvl w:val="1"/>
          <w:numId w:val="83"/>
        </w:numPr>
        <w:spacing w:after="13" w:line="249" w:lineRule="auto"/>
        <w:ind w:left="1088" w:hanging="721"/>
      </w:pPr>
      <w:r>
        <w:rPr>
          <w:b/>
        </w:rPr>
        <w:t xml:space="preserve">Water Management </w:t>
      </w:r>
    </w:p>
    <w:p w14:paraId="48D79C33" w14:textId="77777777" w:rsidR="00AB3D0A" w:rsidRDefault="0082165D">
      <w:pPr>
        <w:spacing w:after="0" w:line="259" w:lineRule="auto"/>
        <w:ind w:left="0" w:firstLine="0"/>
        <w:jc w:val="left"/>
      </w:pPr>
      <w:r>
        <w:rPr>
          <w:b/>
        </w:rPr>
        <w:t xml:space="preserve"> </w:t>
      </w:r>
    </w:p>
    <w:p w14:paraId="1290286C" w14:textId="77777777" w:rsidR="00AB3D0A" w:rsidRDefault="0082165D">
      <w:pPr>
        <w:tabs>
          <w:tab w:val="center" w:pos="720"/>
          <w:tab w:val="center" w:pos="1440"/>
          <w:tab w:val="center" w:pos="2250"/>
          <w:tab w:val="center" w:pos="5693"/>
        </w:tabs>
        <w:spacing w:after="13" w:line="249" w:lineRule="auto"/>
        <w:ind w:left="0" w:firstLine="0"/>
        <w:jc w:val="left"/>
      </w:pPr>
      <w:r>
        <w:rPr>
          <w:b/>
        </w:rPr>
        <w:t xml:space="preserve"> </w:t>
      </w:r>
      <w:r>
        <w:rPr>
          <w:b/>
        </w:rPr>
        <w:tab/>
        <w:t xml:space="preserve"> </w:t>
      </w:r>
      <w:r>
        <w:rPr>
          <w:b/>
        </w:rPr>
        <w:tab/>
        <w:t xml:space="preserve"> </w:t>
      </w:r>
      <w:r>
        <w:rPr>
          <w:b/>
        </w:rPr>
        <w:tab/>
      </w:r>
      <w:r>
        <w:t>1.</w:t>
      </w:r>
      <w:r>
        <w:rPr>
          <w:b/>
        </w:rPr>
        <w:t xml:space="preserve"> </w:t>
      </w:r>
      <w:r>
        <w:rPr>
          <w:b/>
        </w:rPr>
        <w:tab/>
        <w:t xml:space="preserve">Everett Water Utilities Coordinating Committee (EWUC) </w:t>
      </w:r>
    </w:p>
    <w:p w14:paraId="3F6B6D2F" w14:textId="77777777" w:rsidR="00AB3D0A" w:rsidRDefault="0082165D">
      <w:pPr>
        <w:spacing w:after="0" w:line="259" w:lineRule="auto"/>
        <w:ind w:left="0" w:firstLine="0"/>
        <w:jc w:val="left"/>
      </w:pPr>
      <w:r>
        <w:rPr>
          <w:b/>
        </w:rPr>
        <w:t xml:space="preserve"> </w:t>
      </w:r>
    </w:p>
    <w:p w14:paraId="17487586" w14:textId="77777777" w:rsidR="00AB3D0A" w:rsidRDefault="0082165D">
      <w:pPr>
        <w:numPr>
          <w:ilvl w:val="3"/>
          <w:numId w:val="89"/>
        </w:numPr>
        <w:ind w:hanging="720"/>
      </w:pPr>
      <w:r>
        <w:t xml:space="preserve">Designate representation for the Snohomish County EOC. </w:t>
      </w:r>
    </w:p>
    <w:p w14:paraId="51D15A2A" w14:textId="77777777" w:rsidR="00AB3D0A" w:rsidRDefault="0082165D">
      <w:pPr>
        <w:spacing w:after="0" w:line="259" w:lineRule="auto"/>
        <w:ind w:left="0" w:firstLine="0"/>
        <w:jc w:val="left"/>
      </w:pPr>
      <w:r>
        <w:t xml:space="preserve"> </w:t>
      </w:r>
    </w:p>
    <w:p w14:paraId="677CD7D8" w14:textId="77777777" w:rsidR="00AB3D0A" w:rsidRDefault="0082165D">
      <w:pPr>
        <w:numPr>
          <w:ilvl w:val="3"/>
          <w:numId w:val="89"/>
        </w:numPr>
        <w:ind w:hanging="720"/>
      </w:pPr>
      <w:r>
        <w:t xml:space="preserve">Coordinate emergency public information relative to water with Snohomish Health District. </w:t>
      </w:r>
    </w:p>
    <w:p w14:paraId="3B716A76" w14:textId="77777777" w:rsidR="00AB3D0A" w:rsidRDefault="0082165D">
      <w:pPr>
        <w:spacing w:after="0" w:line="259" w:lineRule="auto"/>
        <w:ind w:left="0" w:firstLine="0"/>
        <w:jc w:val="left"/>
      </w:pPr>
      <w:r>
        <w:t xml:space="preserve"> </w:t>
      </w:r>
    </w:p>
    <w:p w14:paraId="090E076A" w14:textId="77777777" w:rsidR="00AB3D0A" w:rsidRDefault="0082165D">
      <w:pPr>
        <w:tabs>
          <w:tab w:val="center" w:pos="720"/>
          <w:tab w:val="center" w:pos="1440"/>
          <w:tab w:val="center" w:pos="2250"/>
          <w:tab w:val="center" w:pos="3634"/>
        </w:tabs>
        <w:spacing w:after="13" w:line="249" w:lineRule="auto"/>
        <w:ind w:left="0" w:firstLine="0"/>
        <w:jc w:val="left"/>
      </w:pPr>
      <w:r>
        <w:t xml:space="preserve"> </w:t>
      </w:r>
      <w:r>
        <w:tab/>
        <w:t xml:space="preserve"> </w:t>
      </w:r>
      <w:r>
        <w:tab/>
        <w:t xml:space="preserve"> </w:t>
      </w:r>
      <w:r>
        <w:tab/>
        <w:t>2.</w:t>
      </w:r>
      <w:r>
        <w:rPr>
          <w:b/>
        </w:rPr>
        <w:t xml:space="preserve"> </w:t>
      </w:r>
      <w:r>
        <w:rPr>
          <w:b/>
        </w:rPr>
        <w:tab/>
        <w:t>Water Districts</w:t>
      </w:r>
      <w:r>
        <w:t xml:space="preserve"> </w:t>
      </w:r>
    </w:p>
    <w:p w14:paraId="7A3F191D" w14:textId="77777777" w:rsidR="00AB3D0A" w:rsidRDefault="0082165D">
      <w:pPr>
        <w:spacing w:after="0" w:line="259" w:lineRule="auto"/>
        <w:ind w:left="0" w:firstLine="0"/>
        <w:jc w:val="left"/>
      </w:pPr>
      <w:r>
        <w:t xml:space="preserve"> </w:t>
      </w:r>
    </w:p>
    <w:p w14:paraId="61B362CC" w14:textId="77777777" w:rsidR="00AB3D0A" w:rsidRDefault="0082165D">
      <w:pPr>
        <w:numPr>
          <w:ilvl w:val="3"/>
          <w:numId w:val="90"/>
        </w:numPr>
        <w:ind w:hanging="743"/>
      </w:pPr>
      <w:r>
        <w:t xml:space="preserve">Provide EWUC with current resource information. </w:t>
      </w:r>
    </w:p>
    <w:p w14:paraId="39E2104A" w14:textId="77777777" w:rsidR="00AB3D0A" w:rsidRDefault="0082165D">
      <w:pPr>
        <w:spacing w:after="0" w:line="259" w:lineRule="auto"/>
        <w:ind w:left="0" w:firstLine="0"/>
        <w:jc w:val="left"/>
      </w:pPr>
      <w:r>
        <w:t xml:space="preserve"> </w:t>
      </w:r>
    </w:p>
    <w:p w14:paraId="3097BB1A" w14:textId="77777777" w:rsidR="00AB3D0A" w:rsidRDefault="0082165D">
      <w:pPr>
        <w:numPr>
          <w:ilvl w:val="3"/>
          <w:numId w:val="90"/>
        </w:numPr>
        <w:ind w:hanging="743"/>
      </w:pPr>
      <w:r>
        <w:t xml:space="preserve">Provide EWUC with current list of emergency contacts with 24-hour notification capability. </w:t>
      </w:r>
    </w:p>
    <w:p w14:paraId="47F1B494" w14:textId="77777777" w:rsidR="00AB3D0A" w:rsidRDefault="0082165D">
      <w:pPr>
        <w:spacing w:after="0" w:line="259" w:lineRule="auto"/>
        <w:ind w:left="0" w:firstLine="0"/>
        <w:jc w:val="left"/>
      </w:pPr>
      <w:r>
        <w:t xml:space="preserve"> </w:t>
      </w:r>
    </w:p>
    <w:p w14:paraId="1EA96D55" w14:textId="77777777" w:rsidR="00AB3D0A" w:rsidRDefault="0082165D">
      <w:pPr>
        <w:numPr>
          <w:ilvl w:val="3"/>
          <w:numId w:val="90"/>
        </w:numPr>
        <w:ind w:hanging="743"/>
      </w:pPr>
      <w:r>
        <w:t xml:space="preserve">Conduct timely damage assessment and provide situation reports as requested by the Snohomish County EOC. </w:t>
      </w:r>
    </w:p>
    <w:p w14:paraId="64D40801" w14:textId="77777777" w:rsidR="00AB3D0A" w:rsidRDefault="0082165D">
      <w:pPr>
        <w:spacing w:after="0" w:line="259" w:lineRule="auto"/>
        <w:ind w:left="0" w:firstLine="0"/>
        <w:jc w:val="left"/>
      </w:pPr>
      <w:r>
        <w:t xml:space="preserve"> </w:t>
      </w:r>
    </w:p>
    <w:p w14:paraId="3543FC0F" w14:textId="77777777" w:rsidR="00AB3D0A" w:rsidRDefault="0082165D">
      <w:pPr>
        <w:numPr>
          <w:ilvl w:val="3"/>
          <w:numId w:val="90"/>
        </w:numPr>
        <w:ind w:hanging="743"/>
      </w:pPr>
      <w:r>
        <w:t xml:space="preserve">Additional support and resources will be requested through the representative in the NWTEMC Tribes EOC. </w:t>
      </w:r>
    </w:p>
    <w:p w14:paraId="0C29A24B" w14:textId="77777777" w:rsidR="00AB3D0A" w:rsidRDefault="0082165D">
      <w:pPr>
        <w:spacing w:after="0" w:line="259" w:lineRule="auto"/>
        <w:ind w:left="0" w:firstLine="0"/>
        <w:jc w:val="left"/>
      </w:pPr>
      <w:r>
        <w:t xml:space="preserve"> </w:t>
      </w:r>
    </w:p>
    <w:p w14:paraId="3443DEBB" w14:textId="77777777" w:rsidR="00AB3D0A" w:rsidRDefault="0082165D">
      <w:pPr>
        <w:numPr>
          <w:ilvl w:val="3"/>
          <w:numId w:val="90"/>
        </w:numPr>
        <w:ind w:hanging="743"/>
      </w:pPr>
      <w:r>
        <w:t xml:space="preserve">Will develop and maintain suggested operating procedures to support emergency, </w:t>
      </w:r>
      <w:proofErr w:type="gramStart"/>
      <w:r>
        <w:t>disaster</w:t>
      </w:r>
      <w:proofErr w:type="gramEnd"/>
      <w:r>
        <w:t xml:space="preserve"> and catastrophic events. </w:t>
      </w:r>
    </w:p>
    <w:p w14:paraId="2AC46A5A" w14:textId="77777777" w:rsidR="00AB3D0A" w:rsidRDefault="0082165D">
      <w:pPr>
        <w:tabs>
          <w:tab w:val="center" w:pos="1530"/>
          <w:tab w:val="center" w:pos="4003"/>
        </w:tabs>
        <w:spacing w:after="267" w:line="249" w:lineRule="auto"/>
        <w:ind w:left="0" w:firstLine="0"/>
        <w:jc w:val="left"/>
      </w:pPr>
      <w:r>
        <w:rPr>
          <w:rFonts w:ascii="Calibri" w:eastAsia="Calibri" w:hAnsi="Calibri" w:cs="Calibri"/>
        </w:rPr>
        <w:tab/>
      </w:r>
      <w:r>
        <w:rPr>
          <w:b/>
        </w:rPr>
        <w:t>3.</w:t>
      </w:r>
      <w:r>
        <w:rPr>
          <w:b/>
        </w:rPr>
        <w:tab/>
        <w:t>Fire Departments/Districts/Agencies</w:t>
      </w:r>
    </w:p>
    <w:p w14:paraId="4C30BDEF" w14:textId="77777777" w:rsidR="00AB3D0A" w:rsidRDefault="0082165D">
      <w:pPr>
        <w:numPr>
          <w:ilvl w:val="3"/>
          <w:numId w:val="86"/>
        </w:numPr>
        <w:spacing w:after="262"/>
        <w:ind w:hanging="720"/>
      </w:pPr>
      <w:r>
        <w:t xml:space="preserve">Will provide Snohomish County DEM with </w:t>
      </w:r>
      <w:proofErr w:type="gramStart"/>
      <w:r>
        <w:t>current</w:t>
      </w:r>
      <w:proofErr w:type="gramEnd"/>
      <w:r>
        <w:t xml:space="preserve"> resource list of water tenders capable of transporting and dispensing water.</w:t>
      </w:r>
    </w:p>
    <w:p w14:paraId="04F35F5B" w14:textId="77777777" w:rsidR="00AB3D0A" w:rsidRDefault="0082165D">
      <w:pPr>
        <w:numPr>
          <w:ilvl w:val="3"/>
          <w:numId w:val="86"/>
        </w:numPr>
        <w:spacing w:after="262"/>
        <w:ind w:hanging="720"/>
      </w:pPr>
      <w:r>
        <w:t>Will provide water tender strike teams to respond as directed by the Snohomish County EOC.</w:t>
      </w:r>
    </w:p>
    <w:p w14:paraId="079DDE42" w14:textId="77777777" w:rsidR="00AB3D0A" w:rsidRDefault="0082165D">
      <w:pPr>
        <w:numPr>
          <w:ilvl w:val="0"/>
          <w:numId w:val="83"/>
        </w:numPr>
        <w:spacing w:after="268" w:line="249" w:lineRule="auto"/>
        <w:ind w:hanging="721"/>
      </w:pPr>
      <w:r>
        <w:rPr>
          <w:b/>
        </w:rPr>
        <w:t>APPENDICES</w:t>
      </w:r>
    </w:p>
    <w:p w14:paraId="4E64464B" w14:textId="77777777" w:rsidR="00AB3D0A" w:rsidRDefault="0082165D">
      <w:pPr>
        <w:numPr>
          <w:ilvl w:val="1"/>
          <w:numId w:val="85"/>
        </w:numPr>
        <w:spacing w:after="266"/>
        <w:ind w:hanging="720"/>
      </w:pPr>
      <w:r>
        <w:t>Food Bank Roster</w:t>
      </w:r>
    </w:p>
    <w:p w14:paraId="77E98D8D" w14:textId="77777777" w:rsidR="00AB3D0A" w:rsidRDefault="0082165D">
      <w:pPr>
        <w:numPr>
          <w:ilvl w:val="1"/>
          <w:numId w:val="85"/>
        </w:numPr>
        <w:ind w:hanging="720"/>
      </w:pPr>
      <w:r>
        <w:t>Roster - Everett Water Utility Coordinating Committee</w:t>
      </w:r>
      <w:r>
        <w:br w:type="page"/>
      </w:r>
    </w:p>
    <w:p w14:paraId="55E8400D" w14:textId="77777777" w:rsidR="00AB3D0A" w:rsidRDefault="0082165D">
      <w:pPr>
        <w:pStyle w:val="Heading2"/>
        <w:pBdr>
          <w:top w:val="single" w:sz="4" w:space="0" w:color="000000"/>
          <w:left w:val="single" w:sz="4" w:space="0" w:color="000000"/>
          <w:bottom w:val="single" w:sz="4" w:space="0" w:color="000000"/>
          <w:right w:val="single" w:sz="4" w:space="0" w:color="000000"/>
        </w:pBdr>
        <w:spacing w:after="487" w:line="265" w:lineRule="auto"/>
        <w:ind w:right="2406"/>
        <w:jc w:val="right"/>
      </w:pPr>
      <w:bookmarkStart w:id="65" w:name="_Toc181291"/>
      <w:r>
        <w:rPr>
          <w:sz w:val="24"/>
        </w:rPr>
        <w:t xml:space="preserve">Appendix 1 to ESF 11: Food Bank Roster </w:t>
      </w:r>
      <w:bookmarkEnd w:id="65"/>
    </w:p>
    <w:p w14:paraId="49EE06DE" w14:textId="77777777" w:rsidR="00AB3D0A" w:rsidRDefault="0082165D">
      <w:pPr>
        <w:spacing w:after="0" w:line="259" w:lineRule="auto"/>
        <w:ind w:left="-4"/>
        <w:jc w:val="left"/>
      </w:pPr>
      <w:r>
        <w:rPr>
          <w:u w:val="single" w:color="000000"/>
        </w:rPr>
        <w:t>Edmonds:</w:t>
      </w:r>
      <w:r>
        <w:t xml:space="preserve"> </w:t>
      </w:r>
    </w:p>
    <w:p w14:paraId="4B8A4BD0" w14:textId="77777777" w:rsidR="00AB3D0A" w:rsidRDefault="0082165D">
      <w:pPr>
        <w:ind w:left="-4"/>
      </w:pPr>
      <w:r>
        <w:t xml:space="preserve">United Methodist Church </w:t>
      </w:r>
    </w:p>
    <w:p w14:paraId="138B4A40" w14:textId="77777777" w:rsidR="00AB3D0A" w:rsidRDefault="0082165D">
      <w:pPr>
        <w:ind w:left="-4"/>
      </w:pPr>
      <w:r>
        <w:t xml:space="preserve">282 Casper </w:t>
      </w:r>
    </w:p>
    <w:p w14:paraId="61AC2B00" w14:textId="77777777" w:rsidR="00AB3D0A" w:rsidRDefault="0082165D">
      <w:pPr>
        <w:ind w:left="-4"/>
      </w:pPr>
      <w:r>
        <w:t xml:space="preserve">778-5833 </w:t>
      </w:r>
    </w:p>
    <w:p w14:paraId="24FA9038" w14:textId="77777777" w:rsidR="00AB3D0A" w:rsidRDefault="0082165D">
      <w:pPr>
        <w:ind w:left="-4"/>
      </w:pPr>
      <w:r>
        <w:t xml:space="preserve">Tues - 10:00-1:00 </w:t>
      </w:r>
    </w:p>
    <w:p w14:paraId="3B7B796E" w14:textId="77777777" w:rsidR="00AB3D0A" w:rsidRDefault="0082165D">
      <w:pPr>
        <w:ind w:left="-4"/>
      </w:pPr>
      <w:r>
        <w:t xml:space="preserve">Disabled - Tues 9:00 </w:t>
      </w:r>
    </w:p>
    <w:p w14:paraId="0AEE3693" w14:textId="77777777" w:rsidR="00AB3D0A" w:rsidRDefault="0082165D">
      <w:pPr>
        <w:spacing w:after="241"/>
        <w:ind w:left="-4"/>
      </w:pPr>
      <w:r>
        <w:t xml:space="preserve">Commodities:  3rd Tues - 9:30-11:00 </w:t>
      </w:r>
    </w:p>
    <w:p w14:paraId="6FB04F0F" w14:textId="77777777" w:rsidR="00AB3D0A" w:rsidRDefault="0082165D">
      <w:pPr>
        <w:spacing w:after="0" w:line="259" w:lineRule="auto"/>
        <w:ind w:left="-4"/>
        <w:jc w:val="left"/>
      </w:pPr>
      <w:r>
        <w:rPr>
          <w:u w:val="single" w:color="000000"/>
        </w:rPr>
        <w:t>Everett:</w:t>
      </w:r>
      <w:r>
        <w:t xml:space="preserve"> </w:t>
      </w:r>
    </w:p>
    <w:p w14:paraId="59D5F25A" w14:textId="77777777" w:rsidR="00AB3D0A" w:rsidRDefault="0082165D">
      <w:pPr>
        <w:ind w:left="-4"/>
      </w:pPr>
      <w:r>
        <w:t xml:space="preserve">Volunteers of America </w:t>
      </w:r>
    </w:p>
    <w:p w14:paraId="7FBF42EE" w14:textId="77777777" w:rsidR="00AB3D0A" w:rsidRDefault="0082165D">
      <w:pPr>
        <w:ind w:left="-4"/>
      </w:pPr>
      <w:r>
        <w:t xml:space="preserve">2726 Lombard </w:t>
      </w:r>
    </w:p>
    <w:p w14:paraId="6777954D" w14:textId="77777777" w:rsidR="00AB3D0A" w:rsidRDefault="0082165D">
      <w:pPr>
        <w:ind w:left="-4"/>
      </w:pPr>
      <w:r>
        <w:t xml:space="preserve">259-3191 </w:t>
      </w:r>
    </w:p>
    <w:p w14:paraId="71A79A17" w14:textId="77777777" w:rsidR="00AB3D0A" w:rsidRDefault="0082165D">
      <w:pPr>
        <w:ind w:left="-4"/>
      </w:pPr>
      <w:r>
        <w:t xml:space="preserve">Mon, Wed, Fri - 9:00-12:00, 12:30-4:00 </w:t>
      </w:r>
    </w:p>
    <w:p w14:paraId="45CF4C81" w14:textId="77777777" w:rsidR="00AB3D0A" w:rsidRDefault="0082165D">
      <w:pPr>
        <w:ind w:left="-4"/>
      </w:pPr>
      <w:r>
        <w:t xml:space="preserve">Tues - 9:00-12:00 </w:t>
      </w:r>
    </w:p>
    <w:p w14:paraId="3CB6DD49" w14:textId="77777777" w:rsidR="00AB3D0A" w:rsidRDefault="0082165D">
      <w:pPr>
        <w:spacing w:after="244"/>
        <w:ind w:left="-4" w:right="4082"/>
      </w:pPr>
      <w:r>
        <w:t xml:space="preserve">Thurs - 9:00-12:00, 12:30-4:00, 4:30-7:00 Commodities:  Mon, Wed, Fri - 9:00-12:00, 12:30-4:00 </w:t>
      </w:r>
    </w:p>
    <w:p w14:paraId="4E540CFD" w14:textId="77777777" w:rsidR="00AB3D0A" w:rsidRDefault="0082165D">
      <w:pPr>
        <w:ind w:left="-4" w:right="7335"/>
      </w:pPr>
      <w:r>
        <w:rPr>
          <w:u w:val="single" w:color="000000"/>
        </w:rPr>
        <w:t>Lynnwood:</w:t>
      </w:r>
      <w:r>
        <w:t xml:space="preserve"> Nazarene Church </w:t>
      </w:r>
    </w:p>
    <w:p w14:paraId="09832D17" w14:textId="77777777" w:rsidR="00AB3D0A" w:rsidRDefault="0082165D">
      <w:pPr>
        <w:ind w:left="-4"/>
      </w:pPr>
      <w:r>
        <w:t xml:space="preserve">5326 - 176th SW </w:t>
      </w:r>
    </w:p>
    <w:p w14:paraId="08658368" w14:textId="77777777" w:rsidR="00AB3D0A" w:rsidRDefault="0082165D">
      <w:pPr>
        <w:ind w:left="-4"/>
      </w:pPr>
      <w:r>
        <w:t xml:space="preserve">745-1886 </w:t>
      </w:r>
    </w:p>
    <w:p w14:paraId="396EDB2A" w14:textId="77777777" w:rsidR="00AB3D0A" w:rsidRDefault="0082165D">
      <w:pPr>
        <w:ind w:left="-4"/>
      </w:pPr>
      <w:r>
        <w:t xml:space="preserve">Wed - 5:30-7:00 </w:t>
      </w:r>
    </w:p>
    <w:p w14:paraId="6CDA9E71" w14:textId="77777777" w:rsidR="00AB3D0A" w:rsidRDefault="0082165D">
      <w:pPr>
        <w:spacing w:after="241"/>
        <w:ind w:left="-4"/>
      </w:pPr>
      <w:r>
        <w:t xml:space="preserve">Commodities:  3rd Tues each month - 10:00-11:30 </w:t>
      </w:r>
    </w:p>
    <w:p w14:paraId="19FD3A22" w14:textId="77777777" w:rsidR="00AB3D0A" w:rsidRDefault="0082165D">
      <w:pPr>
        <w:ind w:left="-4" w:right="6262"/>
      </w:pPr>
      <w:r>
        <w:rPr>
          <w:u w:val="single" w:color="000000"/>
        </w:rPr>
        <w:t>Mountlake Terrace:</w:t>
      </w:r>
      <w:r>
        <w:t xml:space="preserve"> Presbyterian Church </w:t>
      </w:r>
    </w:p>
    <w:p w14:paraId="22ABDF2E" w14:textId="77777777" w:rsidR="00AB3D0A" w:rsidRDefault="0082165D">
      <w:pPr>
        <w:ind w:left="-4"/>
      </w:pPr>
      <w:r>
        <w:t xml:space="preserve">4700 - 228th SW </w:t>
      </w:r>
    </w:p>
    <w:p w14:paraId="369D9D5C" w14:textId="77777777" w:rsidR="00AB3D0A" w:rsidRDefault="0082165D">
      <w:pPr>
        <w:ind w:left="-4"/>
      </w:pPr>
      <w:r>
        <w:t xml:space="preserve">778-7227 </w:t>
      </w:r>
    </w:p>
    <w:p w14:paraId="57AAAE5C" w14:textId="77777777" w:rsidR="00AB3D0A" w:rsidRDefault="0082165D">
      <w:pPr>
        <w:ind w:left="-4"/>
      </w:pPr>
      <w:r>
        <w:t xml:space="preserve">Tues - 10:00-11:30 </w:t>
      </w:r>
    </w:p>
    <w:p w14:paraId="49EFD464" w14:textId="77777777" w:rsidR="00AB3D0A" w:rsidRDefault="0082165D">
      <w:pPr>
        <w:spacing w:after="241"/>
        <w:ind w:left="-4"/>
      </w:pPr>
      <w:r>
        <w:t xml:space="preserve">Commodities:  3rd Tues each month 10:00-11:30 </w:t>
      </w:r>
    </w:p>
    <w:p w14:paraId="10B3D96C" w14:textId="77777777" w:rsidR="00AB3D0A" w:rsidRDefault="0082165D">
      <w:pPr>
        <w:spacing w:after="0" w:line="259" w:lineRule="auto"/>
        <w:ind w:left="-4"/>
        <w:jc w:val="left"/>
      </w:pPr>
      <w:proofErr w:type="gramStart"/>
      <w:r>
        <w:rPr>
          <w:u w:val="single" w:color="000000"/>
        </w:rPr>
        <w:t>NWTEMC  :</w:t>
      </w:r>
      <w:proofErr w:type="gramEnd"/>
      <w:r>
        <w:t xml:space="preserve"> </w:t>
      </w:r>
    </w:p>
    <w:p w14:paraId="5EA8B696" w14:textId="77777777" w:rsidR="00AB3D0A" w:rsidRDefault="0082165D">
      <w:pPr>
        <w:ind w:left="-4"/>
      </w:pPr>
      <w:r>
        <w:t xml:space="preserve">Presbyterian Church </w:t>
      </w:r>
    </w:p>
    <w:p w14:paraId="097174BC" w14:textId="77777777" w:rsidR="00AB3D0A" w:rsidRDefault="0082165D">
      <w:pPr>
        <w:ind w:left="-4"/>
      </w:pPr>
      <w:r>
        <w:t xml:space="preserve">822 - 3rd Street </w:t>
      </w:r>
    </w:p>
    <w:p w14:paraId="6097F469" w14:textId="77777777" w:rsidR="00AB3D0A" w:rsidRDefault="0082165D">
      <w:pPr>
        <w:ind w:left="-4"/>
      </w:pPr>
      <w:r>
        <w:t xml:space="preserve">355-2802 </w:t>
      </w:r>
    </w:p>
    <w:p w14:paraId="40884F1D" w14:textId="77777777" w:rsidR="00AB3D0A" w:rsidRDefault="0082165D">
      <w:pPr>
        <w:ind w:left="-4"/>
      </w:pPr>
      <w:r>
        <w:t xml:space="preserve">2nd and 4th Tues - 9:00-10:30 </w:t>
      </w:r>
    </w:p>
    <w:p w14:paraId="484FE5C0" w14:textId="77777777" w:rsidR="00AB3D0A" w:rsidRDefault="0082165D">
      <w:pPr>
        <w:ind w:left="-4"/>
      </w:pPr>
      <w:r>
        <w:t xml:space="preserve">Commodities:  2nd and 4th Tues - 9:00-10:30 </w:t>
      </w:r>
    </w:p>
    <w:p w14:paraId="3C2DC4E7" w14:textId="77777777" w:rsidR="00AB3D0A" w:rsidRDefault="00AB3D0A">
      <w:pPr>
        <w:sectPr w:rsidR="00AB3D0A">
          <w:headerReference w:type="even" r:id="rId137"/>
          <w:headerReference w:type="default" r:id="rId138"/>
          <w:footerReference w:type="even" r:id="rId139"/>
          <w:footerReference w:type="default" r:id="rId140"/>
          <w:headerReference w:type="first" r:id="rId141"/>
          <w:footerReference w:type="first" r:id="rId142"/>
          <w:pgSz w:w="12240" w:h="15840"/>
          <w:pgMar w:top="1484" w:right="1437" w:bottom="1011" w:left="1440" w:header="720" w:footer="720" w:gutter="0"/>
          <w:cols w:space="720"/>
          <w:titlePg/>
        </w:sectPr>
      </w:pPr>
    </w:p>
    <w:p w14:paraId="42E796B4" w14:textId="77777777" w:rsidR="00AB3D0A" w:rsidRDefault="0082165D">
      <w:pPr>
        <w:pStyle w:val="Heading1"/>
        <w:ind w:left="273" w:right="0"/>
      </w:pPr>
      <w:bookmarkStart w:id="66" w:name="_Toc181292"/>
      <w:r>
        <w:t xml:space="preserve">ESF 12: Energy and Utilities </w:t>
      </w:r>
      <w:bookmarkEnd w:id="66"/>
    </w:p>
    <w:p w14:paraId="498D477D" w14:textId="77777777" w:rsidR="00AB3D0A" w:rsidRDefault="0082165D">
      <w:pPr>
        <w:spacing w:after="299" w:line="259" w:lineRule="auto"/>
        <w:ind w:left="142" w:right="-118" w:firstLine="0"/>
        <w:jc w:val="left"/>
      </w:pPr>
      <w:r>
        <w:rPr>
          <w:rFonts w:ascii="Calibri" w:eastAsia="Calibri" w:hAnsi="Calibri" w:cs="Calibri"/>
          <w:noProof/>
        </w:rPr>
        <mc:AlternateContent>
          <mc:Choice Requires="wpg">
            <w:drawing>
              <wp:inline distT="0" distB="0" distL="0" distR="0" wp14:anchorId="0001F607" wp14:editId="66480FDB">
                <wp:extent cx="6094476" cy="6096"/>
                <wp:effectExtent l="0" t="0" r="0" b="0"/>
                <wp:docPr id="166583" name="Group 166583"/>
                <wp:cNvGraphicFramePr/>
                <a:graphic xmlns:a="http://schemas.openxmlformats.org/drawingml/2006/main">
                  <a:graphicData uri="http://schemas.microsoft.com/office/word/2010/wordprocessingGroup">
                    <wpg:wgp>
                      <wpg:cNvGrpSpPr/>
                      <wpg:grpSpPr>
                        <a:xfrm>
                          <a:off x="0" y="0"/>
                          <a:ext cx="6094476" cy="6096"/>
                          <a:chOff x="0" y="0"/>
                          <a:chExt cx="6094476" cy="6096"/>
                        </a:xfrm>
                      </wpg:grpSpPr>
                      <wps:wsp>
                        <wps:cNvPr id="183727" name="Shape 183727"/>
                        <wps:cNvSpPr/>
                        <wps:spPr>
                          <a:xfrm>
                            <a:off x="0" y="0"/>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28" name="Shape 183728"/>
                        <wps:cNvSpPr/>
                        <wps:spPr>
                          <a:xfrm>
                            <a:off x="60883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583" style="width:479.88pt;height:0.47998pt;mso-position-horizontal-relative:char;mso-position-vertical-relative:line" coordsize="60944,60">
                <v:shape id="Shape 183729" style="position:absolute;width:60944;height:91;left:0;top:0;" coordsize="6094476,9144" path="m0,0l6094476,0l6094476,9144l0,9144l0,0">
                  <v:stroke weight="0pt" endcap="flat" joinstyle="miter" miterlimit="10" on="false" color="#000000" opacity="0"/>
                  <v:fill on="true" color="#000000"/>
                </v:shape>
                <v:shape id="Shape 183730" style="position:absolute;width:91;height:91;left:60883;top:0;" coordsize="9144,9144" path="m0,0l9144,0l9144,9144l0,9144l0,0">
                  <v:stroke weight="0pt" endcap="flat" joinstyle="miter" miterlimit="10" on="false" color="#000000" opacity="0"/>
                  <v:fill on="true" color="#000000"/>
                </v:shape>
              </v:group>
            </w:pict>
          </mc:Fallback>
        </mc:AlternateContent>
      </w:r>
    </w:p>
    <w:p w14:paraId="4BFC66EB" w14:textId="77777777" w:rsidR="00AB3D0A" w:rsidRDefault="0082165D">
      <w:pPr>
        <w:numPr>
          <w:ilvl w:val="0"/>
          <w:numId w:val="94"/>
        </w:numPr>
        <w:spacing w:after="13" w:line="249" w:lineRule="auto"/>
        <w:ind w:hanging="621"/>
      </w:pPr>
      <w:r>
        <w:rPr>
          <w:b/>
        </w:rPr>
        <w:t>GENERAL INFORMATION</w:t>
      </w:r>
    </w:p>
    <w:p w14:paraId="2D051D6A" w14:textId="77777777" w:rsidR="00AB3D0A" w:rsidRDefault="0082165D">
      <w:pPr>
        <w:numPr>
          <w:ilvl w:val="1"/>
          <w:numId w:val="94"/>
        </w:numPr>
        <w:ind w:hanging="360"/>
      </w:pPr>
      <w:r>
        <w:t>Purpose</w:t>
      </w:r>
    </w:p>
    <w:p w14:paraId="38462F65" w14:textId="77777777" w:rsidR="00AB3D0A" w:rsidRDefault="0082165D">
      <w:pPr>
        <w:numPr>
          <w:ilvl w:val="2"/>
          <w:numId w:val="94"/>
        </w:numPr>
        <w:ind w:hanging="360"/>
      </w:pPr>
      <w:r>
        <w:t>To provide guidance for emergency coordination with providers of power, water, natural gas, petroleum, sanitation, and telecommunication resources to meet the essential needs of NWTEMC Tribes during an emergency or disaster.</w:t>
      </w:r>
    </w:p>
    <w:p w14:paraId="7794FEE5" w14:textId="77777777" w:rsidR="00AB3D0A" w:rsidRDefault="0082165D">
      <w:pPr>
        <w:numPr>
          <w:ilvl w:val="1"/>
          <w:numId w:val="94"/>
        </w:numPr>
        <w:ind w:hanging="360"/>
      </w:pPr>
      <w:r>
        <w:t>Scope</w:t>
      </w:r>
    </w:p>
    <w:p w14:paraId="2A0382CA" w14:textId="77777777" w:rsidR="00AB3D0A" w:rsidRDefault="0082165D">
      <w:pPr>
        <w:numPr>
          <w:ilvl w:val="2"/>
          <w:numId w:val="94"/>
        </w:numPr>
        <w:ind w:hanging="360"/>
      </w:pPr>
      <w:r>
        <w:t>This ESF:</w:t>
      </w:r>
    </w:p>
    <w:p w14:paraId="63BD52ED" w14:textId="77777777" w:rsidR="00AB3D0A" w:rsidRDefault="0082165D">
      <w:pPr>
        <w:numPr>
          <w:ilvl w:val="3"/>
          <w:numId w:val="94"/>
        </w:numPr>
        <w:ind w:hanging="360"/>
      </w:pPr>
      <w:r>
        <w:t>Addresses the coordination of energy systems and utilities assessments for damage, supply, demand, and requirements to restore such systems.</w:t>
      </w:r>
    </w:p>
    <w:p w14:paraId="71233C3D" w14:textId="77777777" w:rsidR="00AB3D0A" w:rsidRDefault="0082165D">
      <w:pPr>
        <w:numPr>
          <w:ilvl w:val="3"/>
          <w:numId w:val="94"/>
        </w:numPr>
        <w:ind w:hanging="360"/>
      </w:pPr>
      <w:r>
        <w:t>Assists NWTEMC Tribes departments and agencies obtain fuel for transportation, communications, emergency operations, and other critical functions.</w:t>
      </w:r>
    </w:p>
    <w:p w14:paraId="6FCAF0CF" w14:textId="77777777" w:rsidR="00AB3D0A" w:rsidRDefault="0082165D">
      <w:pPr>
        <w:numPr>
          <w:ilvl w:val="3"/>
          <w:numId w:val="94"/>
        </w:numPr>
        <w:spacing w:after="263"/>
        <w:ind w:hanging="360"/>
      </w:pPr>
      <w:r>
        <w:t>Helps energy suppliers and utilities obtain equipment, specialized labor, and transportation to repair or restore energy systems.</w:t>
      </w:r>
    </w:p>
    <w:p w14:paraId="578530C1" w14:textId="77777777" w:rsidR="00AB3D0A" w:rsidRDefault="0082165D">
      <w:pPr>
        <w:numPr>
          <w:ilvl w:val="0"/>
          <w:numId w:val="94"/>
        </w:numPr>
        <w:spacing w:after="13" w:line="249" w:lineRule="auto"/>
        <w:ind w:hanging="621"/>
      </w:pPr>
      <w:r>
        <w:rPr>
          <w:b/>
        </w:rPr>
        <w:t>POLICIES</w:t>
      </w:r>
    </w:p>
    <w:p w14:paraId="2BAC4A2F" w14:textId="77777777" w:rsidR="00AB3D0A" w:rsidRDefault="0082165D">
      <w:pPr>
        <w:numPr>
          <w:ilvl w:val="1"/>
          <w:numId w:val="94"/>
        </w:numPr>
        <w:spacing w:after="265" w:line="249" w:lineRule="auto"/>
        <w:ind w:hanging="360"/>
      </w:pPr>
      <w:r>
        <w:rPr>
          <w:b/>
        </w:rPr>
        <w:t>It is the policy of NWTEMC Tribes that all utilities, whether publicly or privately owned, be prepared to respond to needs caused by an emergency or disaster. The NWTEMC Tribes Department of Emergency Management (DEM) may establish liaison with such utility providers to coordinate disaster and emergency needs and services.</w:t>
      </w:r>
    </w:p>
    <w:p w14:paraId="0BA6C066" w14:textId="77777777" w:rsidR="00AB3D0A" w:rsidRDefault="0082165D">
      <w:pPr>
        <w:numPr>
          <w:ilvl w:val="0"/>
          <w:numId w:val="94"/>
        </w:numPr>
        <w:spacing w:after="13" w:line="249" w:lineRule="auto"/>
        <w:ind w:hanging="621"/>
      </w:pPr>
      <w:r>
        <w:rPr>
          <w:b/>
        </w:rPr>
        <w:t>SITUATION</w:t>
      </w:r>
    </w:p>
    <w:p w14:paraId="172FBBEF" w14:textId="77777777" w:rsidR="00AB3D0A" w:rsidRDefault="0082165D">
      <w:pPr>
        <w:numPr>
          <w:ilvl w:val="1"/>
          <w:numId w:val="94"/>
        </w:numPr>
        <w:ind w:hanging="360"/>
      </w:pPr>
      <w:r>
        <w:t>Emergency/Disaster Conditions and Hazards</w:t>
      </w:r>
    </w:p>
    <w:p w14:paraId="1D49801D" w14:textId="77777777" w:rsidR="00AB3D0A" w:rsidRDefault="0082165D">
      <w:pPr>
        <w:numPr>
          <w:ilvl w:val="2"/>
          <w:numId w:val="94"/>
        </w:numPr>
        <w:ind w:hanging="360"/>
      </w:pPr>
      <w:r>
        <w:t>Refer to the Snohomish County Hazard Identification and Vulnerability Analysis</w:t>
      </w:r>
    </w:p>
    <w:p w14:paraId="27C4AC88" w14:textId="77777777" w:rsidR="00AB3D0A" w:rsidRDefault="0082165D">
      <w:pPr>
        <w:numPr>
          <w:ilvl w:val="1"/>
          <w:numId w:val="94"/>
        </w:numPr>
        <w:ind w:hanging="360"/>
      </w:pPr>
      <w:r>
        <w:t>Planning Assumptions</w:t>
      </w:r>
    </w:p>
    <w:p w14:paraId="3F1BA8A2" w14:textId="77777777" w:rsidR="00AB3D0A" w:rsidRDefault="0082165D">
      <w:pPr>
        <w:numPr>
          <w:ilvl w:val="2"/>
          <w:numId w:val="94"/>
        </w:numPr>
        <w:ind w:hanging="360"/>
      </w:pPr>
      <w:r>
        <w:t xml:space="preserve">A severe natural disaster or other significant event can sever energy and utility lifelines, hindering supplies in impacted areas, or in areas with supply links to impacted areas, </w:t>
      </w:r>
      <w:proofErr w:type="gramStart"/>
      <w:r>
        <w:t>and also</w:t>
      </w:r>
      <w:proofErr w:type="gramEnd"/>
      <w:r>
        <w:t xml:space="preserve"> affect firefighting, transportation, communication and other lifelines needed for public health and safety.</w:t>
      </w:r>
    </w:p>
    <w:p w14:paraId="232136C7" w14:textId="77777777" w:rsidR="00AB3D0A" w:rsidRDefault="0082165D">
      <w:pPr>
        <w:numPr>
          <w:ilvl w:val="2"/>
          <w:numId w:val="94"/>
        </w:numPr>
        <w:ind w:hanging="360"/>
      </w:pPr>
      <w:r>
        <w:t xml:space="preserve">There may be widespread and/or prolonged electric power failure. With no electric power, communications, transportation, health care, business, </w:t>
      </w:r>
      <w:proofErr w:type="gramStart"/>
      <w:r>
        <w:t>education</w:t>
      </w:r>
      <w:proofErr w:type="gramEnd"/>
      <w:r>
        <w:t xml:space="preserve"> and infrastructure will be greatly impeded.</w:t>
      </w:r>
    </w:p>
    <w:p w14:paraId="4C3F47A9" w14:textId="77777777" w:rsidR="00AB3D0A" w:rsidRDefault="0082165D">
      <w:pPr>
        <w:numPr>
          <w:ilvl w:val="2"/>
          <w:numId w:val="94"/>
        </w:numPr>
        <w:ind w:hanging="360"/>
      </w:pPr>
      <w:r>
        <w:t xml:space="preserve">There may be extensive pipeline failure in water, wastewater, and gas utilities. It may take an extended </w:t>
      </w:r>
      <w:proofErr w:type="gramStart"/>
      <w:r>
        <w:t>period of time</w:t>
      </w:r>
      <w:proofErr w:type="gramEnd"/>
      <w:r>
        <w:t xml:space="preserve"> to repair.</w:t>
      </w:r>
    </w:p>
    <w:p w14:paraId="32ACF04B" w14:textId="77777777" w:rsidR="00AB3D0A" w:rsidRDefault="0082165D">
      <w:pPr>
        <w:numPr>
          <w:ilvl w:val="2"/>
          <w:numId w:val="94"/>
        </w:numPr>
        <w:ind w:hanging="360"/>
      </w:pPr>
      <w:r>
        <w:t>Natural gas lines may break and may erupt in fire.</w:t>
      </w:r>
    </w:p>
    <w:p w14:paraId="2F8B352E" w14:textId="77777777" w:rsidR="00AB3D0A" w:rsidRDefault="0082165D">
      <w:pPr>
        <w:numPr>
          <w:ilvl w:val="2"/>
          <w:numId w:val="94"/>
        </w:numPr>
        <w:spacing w:after="263"/>
        <w:ind w:hanging="360"/>
      </w:pPr>
      <w:r>
        <w:t>Water pressure may be low, hampering firefighting and impairing sewer system function.</w:t>
      </w:r>
    </w:p>
    <w:p w14:paraId="0A83E794" w14:textId="77777777" w:rsidR="00AB3D0A" w:rsidRDefault="0082165D">
      <w:pPr>
        <w:numPr>
          <w:ilvl w:val="0"/>
          <w:numId w:val="94"/>
        </w:numPr>
        <w:spacing w:after="13" w:line="249" w:lineRule="auto"/>
        <w:ind w:hanging="621"/>
      </w:pPr>
      <w:r>
        <w:rPr>
          <w:b/>
        </w:rPr>
        <w:t>CONCEPT OF OPERATIONS</w:t>
      </w:r>
    </w:p>
    <w:p w14:paraId="0157BF48" w14:textId="77777777" w:rsidR="00AB3D0A" w:rsidRDefault="0082165D">
      <w:pPr>
        <w:numPr>
          <w:ilvl w:val="1"/>
          <w:numId w:val="94"/>
        </w:numPr>
        <w:ind w:hanging="360"/>
      </w:pPr>
      <w:r>
        <w:t>It is expected that public and private utility providers, such as those which provide power, water, natural gas, petroleum, sanitation, or communications services, will develop internal organizational procedures which will guide operations after a major event. These procedures should facilitate the basic assessment of what happened, what can be done about it and what is needed. If appropriate, this information should be provided to the NWTEMC Tribes Emergency Operations Center (EOC) as soon as possible.</w:t>
      </w:r>
    </w:p>
    <w:p w14:paraId="1E51EE92" w14:textId="77777777" w:rsidR="00AB3D0A" w:rsidRDefault="0082165D">
      <w:pPr>
        <w:numPr>
          <w:ilvl w:val="1"/>
          <w:numId w:val="94"/>
        </w:numPr>
        <w:ind w:hanging="360"/>
      </w:pPr>
      <w:r>
        <w:t xml:space="preserve">Contact with utility providers may be established by the EOC to coordinate resources, establish priorities, </w:t>
      </w:r>
      <w:proofErr w:type="gramStart"/>
      <w:r>
        <w:t>assess</w:t>
      </w:r>
      <w:proofErr w:type="gramEnd"/>
      <w:r>
        <w:t xml:space="preserve"> and document damages and provide information to the public. The EOC may initiate information programs to keep the public informed of utility status and any restrictions.</w:t>
      </w:r>
    </w:p>
    <w:p w14:paraId="483A2078" w14:textId="77777777" w:rsidR="00AB3D0A" w:rsidRDefault="0082165D">
      <w:pPr>
        <w:numPr>
          <w:ilvl w:val="1"/>
          <w:numId w:val="94"/>
        </w:numPr>
        <w:ind w:hanging="360"/>
      </w:pPr>
      <w:r>
        <w:t>Utility providers shall send a liaison to the EOC to facilitate coordination and shall provide communications equipment to be in contact with field units, when requested.</w:t>
      </w:r>
    </w:p>
    <w:p w14:paraId="78FC813B" w14:textId="77777777" w:rsidR="00AB3D0A" w:rsidRDefault="0082165D">
      <w:pPr>
        <w:numPr>
          <w:ilvl w:val="1"/>
          <w:numId w:val="94"/>
        </w:numPr>
        <w:ind w:hanging="360"/>
      </w:pPr>
      <w:r>
        <w:t>Requests for assistance are primarily made by utility providers through existing mutual aid agreements with other providers. The DEM or the EOC may assist with coordinating outside resources, upon request.</w:t>
      </w:r>
    </w:p>
    <w:p w14:paraId="09F6B0AB" w14:textId="77777777" w:rsidR="00AB3D0A" w:rsidRDefault="0082165D">
      <w:pPr>
        <w:numPr>
          <w:ilvl w:val="1"/>
          <w:numId w:val="94"/>
        </w:numPr>
        <w:ind w:hanging="360"/>
      </w:pPr>
      <w:r>
        <w:t>The DEM may advise public utilities operating in NWTEMC Tribes of Federal or state restrictions, or any emergency restrictions or operating policies established by Tribal government. The DEM may also coordinate with the Emergency Resources</w:t>
      </w:r>
    </w:p>
    <w:p w14:paraId="57E449E4" w14:textId="77777777" w:rsidR="00AB3D0A" w:rsidRDefault="0082165D">
      <w:pPr>
        <w:spacing w:after="260"/>
        <w:ind w:left="991"/>
      </w:pPr>
      <w:r>
        <w:t>Management Organization if activated by the Governor.</w:t>
      </w:r>
    </w:p>
    <w:p w14:paraId="6BF38B63" w14:textId="77777777" w:rsidR="00AB3D0A" w:rsidRDefault="0082165D">
      <w:pPr>
        <w:numPr>
          <w:ilvl w:val="0"/>
          <w:numId w:val="94"/>
        </w:numPr>
        <w:spacing w:after="13" w:line="249" w:lineRule="auto"/>
        <w:ind w:hanging="621"/>
      </w:pPr>
      <w:r>
        <w:rPr>
          <w:b/>
        </w:rPr>
        <w:t>RESPONSIBILITIES</w:t>
      </w:r>
    </w:p>
    <w:p w14:paraId="793753D1" w14:textId="77777777" w:rsidR="00AB3D0A" w:rsidRDefault="0082165D">
      <w:pPr>
        <w:numPr>
          <w:ilvl w:val="1"/>
          <w:numId w:val="94"/>
        </w:numPr>
        <w:ind w:hanging="360"/>
      </w:pPr>
      <w:r>
        <w:t>Primary Agency</w:t>
      </w:r>
    </w:p>
    <w:p w14:paraId="5A9766B2" w14:textId="77777777" w:rsidR="00AB3D0A" w:rsidRDefault="0082165D">
      <w:pPr>
        <w:numPr>
          <w:ilvl w:val="2"/>
          <w:numId w:val="94"/>
        </w:numPr>
        <w:ind w:hanging="360"/>
      </w:pPr>
      <w:r>
        <w:t>Energy and Utility Providers</w:t>
      </w:r>
    </w:p>
    <w:p w14:paraId="7D4B988C" w14:textId="77777777" w:rsidR="00AB3D0A" w:rsidRDefault="0082165D">
      <w:pPr>
        <w:numPr>
          <w:ilvl w:val="3"/>
          <w:numId w:val="94"/>
        </w:numPr>
        <w:ind w:hanging="360"/>
      </w:pPr>
      <w:r>
        <w:t>Lead agency for the assessment, provision, and restoration of electric power, water resources, and telecommunications, natural gas, and petroleum products to meet the needs of NWTEMC Tribes.</w:t>
      </w:r>
    </w:p>
    <w:p w14:paraId="5828238D" w14:textId="77777777" w:rsidR="00AB3D0A" w:rsidRDefault="0082165D">
      <w:pPr>
        <w:numPr>
          <w:ilvl w:val="3"/>
          <w:numId w:val="94"/>
        </w:numPr>
        <w:ind w:hanging="360"/>
      </w:pPr>
      <w:r>
        <w:t>Operate in the tradition of self-help and mutual aid.</w:t>
      </w:r>
    </w:p>
    <w:p w14:paraId="16E8B942" w14:textId="77777777" w:rsidR="00AB3D0A" w:rsidRDefault="0082165D">
      <w:pPr>
        <w:numPr>
          <w:ilvl w:val="3"/>
          <w:numId w:val="94"/>
        </w:numPr>
        <w:ind w:hanging="360"/>
      </w:pPr>
      <w:r>
        <w:t>Comply with the requirements relating to curtailment of customer demands, restoration of services and provision of emergency services.</w:t>
      </w:r>
    </w:p>
    <w:p w14:paraId="7917D511" w14:textId="77777777" w:rsidR="00AB3D0A" w:rsidRDefault="0082165D">
      <w:pPr>
        <w:numPr>
          <w:ilvl w:val="1"/>
          <w:numId w:val="94"/>
        </w:numPr>
        <w:ind w:hanging="360"/>
      </w:pPr>
      <w:r>
        <w:t>Support Agencies</w:t>
      </w:r>
    </w:p>
    <w:p w14:paraId="2255E0F1" w14:textId="77777777" w:rsidR="00AB3D0A" w:rsidRDefault="0082165D">
      <w:pPr>
        <w:numPr>
          <w:ilvl w:val="2"/>
          <w:numId w:val="94"/>
        </w:numPr>
        <w:ind w:hanging="360"/>
      </w:pPr>
      <w:r>
        <w:t>NWTEMC Tribes Departments</w:t>
      </w:r>
    </w:p>
    <w:p w14:paraId="53A34974" w14:textId="77777777" w:rsidR="00AB3D0A" w:rsidRDefault="0082165D">
      <w:pPr>
        <w:numPr>
          <w:ilvl w:val="3"/>
          <w:numId w:val="94"/>
        </w:numPr>
        <w:ind w:hanging="360"/>
      </w:pPr>
      <w:r>
        <w:t>Emergency Management</w:t>
      </w:r>
    </w:p>
    <w:p w14:paraId="3A45C10E" w14:textId="77777777" w:rsidR="00AB3D0A" w:rsidRDefault="0082165D">
      <w:pPr>
        <w:numPr>
          <w:ilvl w:val="4"/>
          <w:numId w:val="94"/>
        </w:numPr>
        <w:ind w:hanging="360"/>
      </w:pPr>
      <w:r>
        <w:t>Liaison and coordinate with utility and energy providers.</w:t>
      </w:r>
    </w:p>
    <w:p w14:paraId="210C0EBA" w14:textId="77777777" w:rsidR="00AB3D0A" w:rsidRDefault="0082165D">
      <w:pPr>
        <w:numPr>
          <w:ilvl w:val="4"/>
          <w:numId w:val="94"/>
        </w:numPr>
        <w:ind w:hanging="360"/>
      </w:pPr>
      <w:r>
        <w:t xml:space="preserve">Coordinate with providers for compliance with any restrictions or limitations placed on utilities by the local, </w:t>
      </w:r>
      <w:proofErr w:type="gramStart"/>
      <w:r>
        <w:t>state</w:t>
      </w:r>
      <w:proofErr w:type="gramEnd"/>
      <w:r>
        <w:t xml:space="preserve"> or Federal government.</w:t>
      </w:r>
    </w:p>
    <w:p w14:paraId="669DCAD6" w14:textId="77777777" w:rsidR="00AB3D0A" w:rsidRDefault="0082165D">
      <w:pPr>
        <w:numPr>
          <w:ilvl w:val="3"/>
          <w:numId w:val="94"/>
        </w:numPr>
        <w:ind w:hanging="360"/>
      </w:pPr>
      <w:r>
        <w:t>9-1-1 Administration - maintain coordination with telephone service providers and assist with the coordination of the restoration of 9-1-1 services.</w:t>
      </w:r>
    </w:p>
    <w:p w14:paraId="4E7B68B4" w14:textId="77777777" w:rsidR="00AB3D0A" w:rsidRDefault="0082165D">
      <w:pPr>
        <w:numPr>
          <w:ilvl w:val="3"/>
          <w:numId w:val="94"/>
        </w:numPr>
        <w:spacing w:after="264"/>
        <w:ind w:hanging="360"/>
      </w:pPr>
      <w:r>
        <w:t>Environmental Services Division, Public Works maintain liaison with water purveyors and support efforts in preparedness and response to water shortage emergencies.</w:t>
      </w:r>
    </w:p>
    <w:p w14:paraId="6F6CAFFB" w14:textId="77777777" w:rsidR="00AB3D0A" w:rsidRDefault="0082165D">
      <w:pPr>
        <w:numPr>
          <w:ilvl w:val="0"/>
          <w:numId w:val="94"/>
        </w:numPr>
        <w:spacing w:after="13" w:line="249" w:lineRule="auto"/>
        <w:ind w:hanging="621"/>
      </w:pPr>
      <w:r>
        <w:rPr>
          <w:b/>
        </w:rPr>
        <w:t>ANNEX</w:t>
      </w:r>
    </w:p>
    <w:p w14:paraId="37A83448" w14:textId="77777777" w:rsidR="00AB3D0A" w:rsidRDefault="0082165D">
      <w:pPr>
        <w:ind w:left="271"/>
      </w:pPr>
      <w:r>
        <w:t>Annex 1 - Utility Providers Summary</w:t>
      </w:r>
    </w:p>
    <w:p w14:paraId="4AEA90FC" w14:textId="77777777" w:rsidR="00AB3D0A" w:rsidRDefault="0082165D">
      <w:pPr>
        <w:pStyle w:val="Heading1"/>
        <w:ind w:right="1757"/>
        <w:jc w:val="right"/>
      </w:pPr>
      <w:bookmarkStart w:id="67" w:name="_Toc181293"/>
      <w:r>
        <w:t xml:space="preserve">ESF 13: Public Safety and Security </w:t>
      </w:r>
      <w:bookmarkEnd w:id="67"/>
    </w:p>
    <w:p w14:paraId="23C903CB" w14:textId="77777777" w:rsidR="00AB3D0A" w:rsidRDefault="0082165D">
      <w:pPr>
        <w:spacing w:after="303" w:line="259" w:lineRule="auto"/>
        <w:ind w:left="142" w:right="-118" w:firstLine="0"/>
        <w:jc w:val="left"/>
      </w:pPr>
      <w:r>
        <w:rPr>
          <w:rFonts w:ascii="Calibri" w:eastAsia="Calibri" w:hAnsi="Calibri" w:cs="Calibri"/>
          <w:noProof/>
        </w:rPr>
        <mc:AlternateContent>
          <mc:Choice Requires="wpg">
            <w:drawing>
              <wp:inline distT="0" distB="0" distL="0" distR="0" wp14:anchorId="75952FEE" wp14:editId="775CB053">
                <wp:extent cx="6094476" cy="6096"/>
                <wp:effectExtent l="0" t="0" r="0" b="0"/>
                <wp:docPr id="166737" name="Group 166737"/>
                <wp:cNvGraphicFramePr/>
                <a:graphic xmlns:a="http://schemas.openxmlformats.org/drawingml/2006/main">
                  <a:graphicData uri="http://schemas.microsoft.com/office/word/2010/wordprocessingGroup">
                    <wpg:wgp>
                      <wpg:cNvGrpSpPr/>
                      <wpg:grpSpPr>
                        <a:xfrm>
                          <a:off x="0" y="0"/>
                          <a:ext cx="6094476" cy="6096"/>
                          <a:chOff x="0" y="0"/>
                          <a:chExt cx="6094476" cy="6096"/>
                        </a:xfrm>
                      </wpg:grpSpPr>
                      <wps:wsp>
                        <wps:cNvPr id="183745" name="Shape 183745"/>
                        <wps:cNvSpPr/>
                        <wps:spPr>
                          <a:xfrm>
                            <a:off x="0" y="0"/>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46" name="Shape 183746"/>
                        <wps:cNvSpPr/>
                        <wps:spPr>
                          <a:xfrm>
                            <a:off x="60883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737" style="width:479.88pt;height:0.47998pt;mso-position-horizontal-relative:char;mso-position-vertical-relative:line" coordsize="60944,60">
                <v:shape id="Shape 183747" style="position:absolute;width:60944;height:91;left:0;top:0;" coordsize="6094476,9144" path="m0,0l6094476,0l6094476,9144l0,9144l0,0">
                  <v:stroke weight="0pt" endcap="flat" joinstyle="miter" miterlimit="10" on="false" color="#000000" opacity="0"/>
                  <v:fill on="true" color="#000000"/>
                </v:shape>
                <v:shape id="Shape 183748" style="position:absolute;width:91;height:91;left:60883;top:0;" coordsize="9144,9144" path="m0,0l9144,0l9144,9144l0,9144l0,0">
                  <v:stroke weight="0pt" endcap="flat" joinstyle="miter" miterlimit="10" on="false" color="#000000" opacity="0"/>
                  <v:fill on="true" color="#000000"/>
                </v:shape>
              </v:group>
            </w:pict>
          </mc:Fallback>
        </mc:AlternateContent>
      </w:r>
    </w:p>
    <w:p w14:paraId="71A339F7" w14:textId="77777777" w:rsidR="00AB3D0A" w:rsidRDefault="0082165D">
      <w:pPr>
        <w:numPr>
          <w:ilvl w:val="0"/>
          <w:numId w:val="95"/>
        </w:numPr>
        <w:spacing w:after="240" w:line="259" w:lineRule="auto"/>
        <w:ind w:hanging="593"/>
        <w:jc w:val="left"/>
      </w:pPr>
      <w:r>
        <w:rPr>
          <w:b/>
          <w:sz w:val="24"/>
        </w:rPr>
        <w:t>Purpose</w:t>
      </w:r>
    </w:p>
    <w:p w14:paraId="1DF3B3EA" w14:textId="77777777" w:rsidR="00AB3D0A" w:rsidRDefault="0082165D">
      <w:pPr>
        <w:numPr>
          <w:ilvl w:val="0"/>
          <w:numId w:val="95"/>
        </w:numPr>
        <w:spacing w:after="239" w:line="259" w:lineRule="auto"/>
        <w:ind w:hanging="593"/>
        <w:jc w:val="left"/>
      </w:pPr>
      <w:r>
        <w:rPr>
          <w:b/>
          <w:sz w:val="24"/>
        </w:rPr>
        <w:t>Operational Concepts</w:t>
      </w:r>
    </w:p>
    <w:p w14:paraId="2949E32A" w14:textId="77777777" w:rsidR="00AB3D0A" w:rsidRDefault="0082165D">
      <w:pPr>
        <w:numPr>
          <w:ilvl w:val="0"/>
          <w:numId w:val="95"/>
        </w:numPr>
        <w:spacing w:after="3" w:line="259" w:lineRule="auto"/>
        <w:ind w:hanging="593"/>
        <w:jc w:val="left"/>
      </w:pPr>
      <w:r>
        <w:rPr>
          <w:b/>
          <w:sz w:val="24"/>
        </w:rPr>
        <w:t>Responsibilities</w:t>
      </w:r>
      <w:r>
        <w:br w:type="page"/>
      </w:r>
    </w:p>
    <w:p w14:paraId="129C7CDB" w14:textId="77777777" w:rsidR="00AB3D0A" w:rsidRDefault="0082165D">
      <w:pPr>
        <w:pStyle w:val="Heading1"/>
        <w:pBdr>
          <w:top w:val="single" w:sz="4" w:space="0" w:color="000000"/>
          <w:left w:val="single" w:sz="4" w:space="0" w:color="000000"/>
          <w:bottom w:val="single" w:sz="4" w:space="0" w:color="000000"/>
          <w:right w:val="single" w:sz="4" w:space="0" w:color="000000"/>
        </w:pBdr>
        <w:spacing w:after="139" w:line="261" w:lineRule="auto"/>
        <w:ind w:left="141" w:right="357"/>
        <w:jc w:val="right"/>
      </w:pPr>
      <w:bookmarkStart w:id="68" w:name="_Toc181294"/>
      <w:r>
        <w:t xml:space="preserve">ESF 14: Long Term Economic Stabilization and Mitigation </w:t>
      </w:r>
      <w:bookmarkEnd w:id="68"/>
    </w:p>
    <w:p w14:paraId="186E92AF" w14:textId="77777777" w:rsidR="00AB3D0A" w:rsidRDefault="0082165D">
      <w:pPr>
        <w:numPr>
          <w:ilvl w:val="0"/>
          <w:numId w:val="96"/>
        </w:numPr>
        <w:spacing w:after="240" w:line="259" w:lineRule="auto"/>
        <w:ind w:hanging="593"/>
        <w:jc w:val="left"/>
      </w:pPr>
      <w:r>
        <w:rPr>
          <w:b/>
          <w:sz w:val="24"/>
        </w:rPr>
        <w:t>Purpose</w:t>
      </w:r>
    </w:p>
    <w:p w14:paraId="64FE1518" w14:textId="77777777" w:rsidR="00AB3D0A" w:rsidRDefault="0082165D">
      <w:pPr>
        <w:numPr>
          <w:ilvl w:val="0"/>
          <w:numId w:val="96"/>
        </w:numPr>
        <w:spacing w:after="239" w:line="259" w:lineRule="auto"/>
        <w:ind w:hanging="593"/>
        <w:jc w:val="left"/>
      </w:pPr>
      <w:r>
        <w:rPr>
          <w:b/>
          <w:sz w:val="24"/>
        </w:rPr>
        <w:t>Operational Concepts</w:t>
      </w:r>
    </w:p>
    <w:p w14:paraId="027C2B8A" w14:textId="77777777" w:rsidR="00AB3D0A" w:rsidRDefault="0082165D">
      <w:pPr>
        <w:numPr>
          <w:ilvl w:val="0"/>
          <w:numId w:val="96"/>
        </w:numPr>
        <w:spacing w:after="3" w:line="259" w:lineRule="auto"/>
        <w:ind w:hanging="593"/>
        <w:jc w:val="left"/>
      </w:pPr>
      <w:r>
        <w:rPr>
          <w:b/>
          <w:sz w:val="24"/>
        </w:rPr>
        <w:t>Responsibilities</w:t>
      </w:r>
      <w:r>
        <w:br w:type="page"/>
      </w:r>
    </w:p>
    <w:p w14:paraId="709EFD3C" w14:textId="77777777" w:rsidR="00AB3D0A" w:rsidRDefault="0082165D">
      <w:pPr>
        <w:pStyle w:val="Heading1"/>
        <w:ind w:right="2676"/>
        <w:jc w:val="right"/>
      </w:pPr>
      <w:bookmarkStart w:id="69" w:name="_Toc181295"/>
      <w:r>
        <w:t xml:space="preserve">ESF 15: External Affairs </w:t>
      </w:r>
      <w:bookmarkEnd w:id="69"/>
    </w:p>
    <w:p w14:paraId="1E65D82B" w14:textId="77777777" w:rsidR="00AB3D0A" w:rsidRDefault="0082165D">
      <w:pPr>
        <w:spacing w:after="303" w:line="259" w:lineRule="auto"/>
        <w:ind w:left="142" w:right="-118" w:firstLine="0"/>
        <w:jc w:val="left"/>
      </w:pPr>
      <w:r>
        <w:rPr>
          <w:rFonts w:ascii="Calibri" w:eastAsia="Calibri" w:hAnsi="Calibri" w:cs="Calibri"/>
          <w:noProof/>
        </w:rPr>
        <mc:AlternateContent>
          <mc:Choice Requires="wpg">
            <w:drawing>
              <wp:inline distT="0" distB="0" distL="0" distR="0" wp14:anchorId="39E54B86" wp14:editId="2C8F38C2">
                <wp:extent cx="6094476" cy="6096"/>
                <wp:effectExtent l="0" t="0" r="0" b="0"/>
                <wp:docPr id="171306" name="Group 171306"/>
                <wp:cNvGraphicFramePr/>
                <a:graphic xmlns:a="http://schemas.openxmlformats.org/drawingml/2006/main">
                  <a:graphicData uri="http://schemas.microsoft.com/office/word/2010/wordprocessingGroup">
                    <wpg:wgp>
                      <wpg:cNvGrpSpPr/>
                      <wpg:grpSpPr>
                        <a:xfrm>
                          <a:off x="0" y="0"/>
                          <a:ext cx="6094476" cy="6096"/>
                          <a:chOff x="0" y="0"/>
                          <a:chExt cx="6094476" cy="6096"/>
                        </a:xfrm>
                      </wpg:grpSpPr>
                      <wps:wsp>
                        <wps:cNvPr id="183749" name="Shape 183749"/>
                        <wps:cNvSpPr/>
                        <wps:spPr>
                          <a:xfrm>
                            <a:off x="0" y="0"/>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50" name="Shape 183750"/>
                        <wps:cNvSpPr/>
                        <wps:spPr>
                          <a:xfrm>
                            <a:off x="60883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1306" style="width:479.88pt;height:0.47998pt;mso-position-horizontal-relative:char;mso-position-vertical-relative:line" coordsize="60944,60">
                <v:shape id="Shape 183751" style="position:absolute;width:60944;height:91;left:0;top:0;" coordsize="6094476,9144" path="m0,0l6094476,0l6094476,9144l0,9144l0,0">
                  <v:stroke weight="0pt" endcap="flat" joinstyle="miter" miterlimit="10" on="false" color="#000000" opacity="0"/>
                  <v:fill on="true" color="#000000"/>
                </v:shape>
                <v:shape id="Shape 183752" style="position:absolute;width:91;height:91;left:60883;top:0;" coordsize="9144,9144" path="m0,0l9144,0l9144,9144l0,9144l0,0">
                  <v:stroke weight="0pt" endcap="flat" joinstyle="miter" miterlimit="10" on="false" color="#000000" opacity="0"/>
                  <v:fill on="true" color="#000000"/>
                </v:shape>
              </v:group>
            </w:pict>
          </mc:Fallback>
        </mc:AlternateContent>
      </w:r>
    </w:p>
    <w:p w14:paraId="4422AD48" w14:textId="77777777" w:rsidR="00AB3D0A" w:rsidRDefault="0082165D">
      <w:pPr>
        <w:numPr>
          <w:ilvl w:val="0"/>
          <w:numId w:val="97"/>
        </w:numPr>
        <w:spacing w:after="240" w:line="259" w:lineRule="auto"/>
        <w:ind w:hanging="593"/>
        <w:jc w:val="left"/>
      </w:pPr>
      <w:r>
        <w:rPr>
          <w:b/>
          <w:sz w:val="24"/>
        </w:rPr>
        <w:t>Purpose</w:t>
      </w:r>
    </w:p>
    <w:p w14:paraId="015E7DD3" w14:textId="77777777" w:rsidR="00AB3D0A" w:rsidRDefault="0082165D">
      <w:pPr>
        <w:numPr>
          <w:ilvl w:val="0"/>
          <w:numId w:val="97"/>
        </w:numPr>
        <w:spacing w:after="239" w:line="259" w:lineRule="auto"/>
        <w:ind w:hanging="593"/>
        <w:jc w:val="left"/>
      </w:pPr>
      <w:r>
        <w:rPr>
          <w:b/>
          <w:sz w:val="24"/>
        </w:rPr>
        <w:t>Operational Concepts</w:t>
      </w:r>
    </w:p>
    <w:p w14:paraId="210DB2E3" w14:textId="77777777" w:rsidR="00AB3D0A" w:rsidRDefault="0082165D">
      <w:pPr>
        <w:numPr>
          <w:ilvl w:val="0"/>
          <w:numId w:val="97"/>
        </w:numPr>
        <w:spacing w:after="3" w:line="259" w:lineRule="auto"/>
        <w:ind w:hanging="593"/>
        <w:jc w:val="left"/>
      </w:pPr>
      <w:r>
        <w:rPr>
          <w:b/>
          <w:sz w:val="24"/>
        </w:rPr>
        <w:t>Responsibilities</w:t>
      </w:r>
    </w:p>
    <w:p w14:paraId="259480E4" w14:textId="77777777" w:rsidR="00AB3D0A" w:rsidRDefault="00AB3D0A">
      <w:pPr>
        <w:sectPr w:rsidR="00AB3D0A">
          <w:headerReference w:type="even" r:id="rId143"/>
          <w:headerReference w:type="default" r:id="rId144"/>
          <w:footerReference w:type="even" r:id="rId145"/>
          <w:footerReference w:type="default" r:id="rId146"/>
          <w:headerReference w:type="first" r:id="rId147"/>
          <w:footerReference w:type="first" r:id="rId148"/>
          <w:pgSz w:w="12240" w:h="15840"/>
          <w:pgMar w:top="1484" w:right="1439" w:bottom="1787" w:left="1179" w:header="720" w:footer="1011" w:gutter="0"/>
          <w:cols w:space="720"/>
        </w:sectPr>
      </w:pPr>
    </w:p>
    <w:p w14:paraId="4D216250" w14:textId="77777777" w:rsidR="00AB3D0A" w:rsidRDefault="0082165D">
      <w:pPr>
        <w:pStyle w:val="Heading1"/>
        <w:ind w:left="2618" w:right="0" w:firstLine="0"/>
        <w:jc w:val="left"/>
      </w:pPr>
      <w:bookmarkStart w:id="70" w:name="_Toc181296"/>
      <w:r>
        <w:t xml:space="preserve">ESF 16: Reserved – Federal </w:t>
      </w:r>
      <w:bookmarkEnd w:id="70"/>
    </w:p>
    <w:p w14:paraId="14C57118" w14:textId="77777777" w:rsidR="00AB3D0A" w:rsidRDefault="0082165D">
      <w:pPr>
        <w:spacing w:after="74" w:line="259" w:lineRule="auto"/>
        <w:ind w:left="142" w:right="-116" w:firstLine="0"/>
        <w:jc w:val="left"/>
      </w:pPr>
      <w:r>
        <w:rPr>
          <w:rFonts w:ascii="Calibri" w:eastAsia="Calibri" w:hAnsi="Calibri" w:cs="Calibri"/>
          <w:noProof/>
        </w:rPr>
        <mc:AlternateContent>
          <mc:Choice Requires="wpg">
            <w:drawing>
              <wp:inline distT="0" distB="0" distL="0" distR="0" wp14:anchorId="0D814598" wp14:editId="335786E6">
                <wp:extent cx="6094476" cy="6096"/>
                <wp:effectExtent l="0" t="0" r="0" b="0"/>
                <wp:docPr id="171576" name="Group 171576"/>
                <wp:cNvGraphicFramePr/>
                <a:graphic xmlns:a="http://schemas.openxmlformats.org/drawingml/2006/main">
                  <a:graphicData uri="http://schemas.microsoft.com/office/word/2010/wordprocessingGroup">
                    <wpg:wgp>
                      <wpg:cNvGrpSpPr/>
                      <wpg:grpSpPr>
                        <a:xfrm>
                          <a:off x="0" y="0"/>
                          <a:ext cx="6094476" cy="6096"/>
                          <a:chOff x="0" y="0"/>
                          <a:chExt cx="6094476" cy="6096"/>
                        </a:xfrm>
                      </wpg:grpSpPr>
                      <wps:wsp>
                        <wps:cNvPr id="183753" name="Shape 183753"/>
                        <wps:cNvSpPr/>
                        <wps:spPr>
                          <a:xfrm>
                            <a:off x="0" y="0"/>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54" name="Shape 183754"/>
                        <wps:cNvSpPr/>
                        <wps:spPr>
                          <a:xfrm>
                            <a:off x="60883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1576" style="width:479.88pt;height:0.47998pt;mso-position-horizontal-relative:char;mso-position-vertical-relative:line" coordsize="60944,60">
                <v:shape id="Shape 183755" style="position:absolute;width:60944;height:91;left:0;top:0;" coordsize="6094476,9144" path="m0,0l6094476,0l6094476,9144l0,9144l0,0">
                  <v:stroke weight="0pt" endcap="flat" joinstyle="miter" miterlimit="10" on="false" color="#000000" opacity="0"/>
                  <v:fill on="true" color="#000000"/>
                </v:shape>
                <v:shape id="Shape 183756" style="position:absolute;width:91;height:91;left:60883;top:0;" coordsize="9144,9144" path="m0,0l9144,0l9144,9144l0,9144l0,0">
                  <v:stroke weight="0pt" endcap="flat" joinstyle="miter" miterlimit="10" on="false" color="#000000" opacity="0"/>
                  <v:fill on="true" color="#000000"/>
                </v:shape>
              </v:group>
            </w:pict>
          </mc:Fallback>
        </mc:AlternateContent>
      </w:r>
    </w:p>
    <w:p w14:paraId="75904F3A" w14:textId="77777777" w:rsidR="00AB3D0A" w:rsidRDefault="0082165D">
      <w:pPr>
        <w:spacing w:after="0" w:line="259" w:lineRule="auto"/>
        <w:ind w:left="358" w:firstLine="0"/>
        <w:jc w:val="center"/>
      </w:pPr>
      <w:r>
        <w:rPr>
          <w:b/>
          <w:color w:val="FF0000"/>
          <w:sz w:val="36"/>
        </w:rPr>
        <w:t xml:space="preserve"> </w:t>
      </w:r>
    </w:p>
    <w:p w14:paraId="3C3C5609" w14:textId="77777777" w:rsidR="00AB3D0A" w:rsidRDefault="0082165D">
      <w:pPr>
        <w:pStyle w:val="Heading1"/>
        <w:pBdr>
          <w:top w:val="single" w:sz="4" w:space="0" w:color="000000"/>
          <w:left w:val="single" w:sz="4" w:space="0" w:color="000000"/>
          <w:bottom w:val="single" w:sz="4" w:space="0" w:color="000000"/>
          <w:right w:val="single" w:sz="4" w:space="0" w:color="000000"/>
        </w:pBdr>
        <w:spacing w:after="3"/>
        <w:ind w:left="2613" w:right="0"/>
        <w:jc w:val="left"/>
      </w:pPr>
      <w:bookmarkStart w:id="71" w:name="_Toc181297"/>
      <w:r>
        <w:t xml:space="preserve">ESF 17: Reserved – Federal </w:t>
      </w:r>
      <w:bookmarkEnd w:id="71"/>
    </w:p>
    <w:p w14:paraId="71BD7BBF" w14:textId="77777777" w:rsidR="00AB3D0A" w:rsidRDefault="0082165D">
      <w:pPr>
        <w:spacing w:after="0" w:line="259" w:lineRule="auto"/>
        <w:ind w:left="358" w:firstLine="0"/>
        <w:jc w:val="center"/>
      </w:pPr>
      <w:r>
        <w:rPr>
          <w:b/>
          <w:color w:val="FF0000"/>
          <w:sz w:val="36"/>
        </w:rPr>
        <w:t xml:space="preserve"> </w:t>
      </w:r>
    </w:p>
    <w:p w14:paraId="0D413E7C" w14:textId="77777777" w:rsidR="00AB3D0A" w:rsidRDefault="0082165D">
      <w:pPr>
        <w:pStyle w:val="Heading1"/>
        <w:pBdr>
          <w:top w:val="single" w:sz="4" w:space="0" w:color="000000"/>
          <w:left w:val="single" w:sz="4" w:space="0" w:color="000000"/>
          <w:bottom w:val="single" w:sz="4" w:space="0" w:color="000000"/>
          <w:right w:val="single" w:sz="4" w:space="0" w:color="000000"/>
        </w:pBdr>
        <w:spacing w:after="3"/>
        <w:ind w:left="2613" w:right="0"/>
        <w:jc w:val="left"/>
      </w:pPr>
      <w:bookmarkStart w:id="72" w:name="_Toc181298"/>
      <w:r>
        <w:t xml:space="preserve">ESF 18: Reserved – Federal </w:t>
      </w:r>
      <w:bookmarkEnd w:id="72"/>
    </w:p>
    <w:p w14:paraId="1B06C456" w14:textId="77777777" w:rsidR="00AB3D0A" w:rsidRDefault="0082165D">
      <w:pPr>
        <w:spacing w:after="0" w:line="259" w:lineRule="auto"/>
        <w:ind w:left="358" w:firstLine="0"/>
        <w:jc w:val="center"/>
      </w:pPr>
      <w:r>
        <w:rPr>
          <w:b/>
          <w:color w:val="FF0000"/>
          <w:sz w:val="36"/>
        </w:rPr>
        <w:t xml:space="preserve"> </w:t>
      </w:r>
    </w:p>
    <w:p w14:paraId="6DA6CDF0" w14:textId="77777777" w:rsidR="00AB3D0A" w:rsidRDefault="0082165D">
      <w:pPr>
        <w:pStyle w:val="Heading1"/>
        <w:pBdr>
          <w:top w:val="single" w:sz="4" w:space="0" w:color="000000"/>
          <w:left w:val="single" w:sz="4" w:space="0" w:color="000000"/>
          <w:bottom w:val="single" w:sz="4" w:space="0" w:color="000000"/>
          <w:right w:val="single" w:sz="4" w:space="0" w:color="000000"/>
        </w:pBdr>
        <w:spacing w:after="3"/>
        <w:ind w:left="2613" w:right="0"/>
        <w:jc w:val="left"/>
      </w:pPr>
      <w:bookmarkStart w:id="73" w:name="_Toc181299"/>
      <w:r>
        <w:t xml:space="preserve">ESF 19: Reserved – Federal </w:t>
      </w:r>
      <w:r>
        <w:br w:type="page"/>
      </w:r>
      <w:bookmarkEnd w:id="73"/>
    </w:p>
    <w:p w14:paraId="333760F5" w14:textId="77777777" w:rsidR="00AB3D0A" w:rsidRDefault="0082165D">
      <w:pPr>
        <w:pStyle w:val="Heading1"/>
        <w:ind w:right="1001"/>
        <w:jc w:val="right"/>
      </w:pPr>
      <w:bookmarkStart w:id="74" w:name="_Toc181300"/>
      <w:r>
        <w:t xml:space="preserve">ESF 20: Military Support to Civil Authorities </w:t>
      </w:r>
      <w:bookmarkEnd w:id="74"/>
    </w:p>
    <w:p w14:paraId="6E8F58B7" w14:textId="77777777" w:rsidR="00AB3D0A" w:rsidRDefault="0082165D">
      <w:pPr>
        <w:spacing w:after="45" w:line="259" w:lineRule="auto"/>
        <w:ind w:left="142" w:right="-116" w:firstLine="0"/>
        <w:jc w:val="left"/>
      </w:pPr>
      <w:r>
        <w:rPr>
          <w:rFonts w:ascii="Calibri" w:eastAsia="Calibri" w:hAnsi="Calibri" w:cs="Calibri"/>
          <w:noProof/>
        </w:rPr>
        <mc:AlternateContent>
          <mc:Choice Requires="wpg">
            <w:drawing>
              <wp:inline distT="0" distB="0" distL="0" distR="0" wp14:anchorId="3FDF059D" wp14:editId="69E72CA1">
                <wp:extent cx="6094476" cy="6096"/>
                <wp:effectExtent l="0" t="0" r="0" b="0"/>
                <wp:docPr id="167880" name="Group 167880"/>
                <wp:cNvGraphicFramePr/>
                <a:graphic xmlns:a="http://schemas.openxmlformats.org/drawingml/2006/main">
                  <a:graphicData uri="http://schemas.microsoft.com/office/word/2010/wordprocessingGroup">
                    <wpg:wgp>
                      <wpg:cNvGrpSpPr/>
                      <wpg:grpSpPr>
                        <a:xfrm>
                          <a:off x="0" y="0"/>
                          <a:ext cx="6094476" cy="6096"/>
                          <a:chOff x="0" y="0"/>
                          <a:chExt cx="6094476" cy="6096"/>
                        </a:xfrm>
                      </wpg:grpSpPr>
                      <wps:wsp>
                        <wps:cNvPr id="183757" name="Shape 183757"/>
                        <wps:cNvSpPr/>
                        <wps:spPr>
                          <a:xfrm>
                            <a:off x="0" y="0"/>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58" name="Shape 183758"/>
                        <wps:cNvSpPr/>
                        <wps:spPr>
                          <a:xfrm>
                            <a:off x="60883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7880" style="width:479.88pt;height:0.47998pt;mso-position-horizontal-relative:char;mso-position-vertical-relative:line" coordsize="60944,60">
                <v:shape id="Shape 183759" style="position:absolute;width:60944;height:91;left:0;top:0;" coordsize="6094476,9144" path="m0,0l6094476,0l6094476,9144l0,9144l0,0">
                  <v:stroke weight="0pt" endcap="flat" joinstyle="miter" miterlimit="10" on="false" color="#000000" opacity="0"/>
                  <v:fill on="true" color="#000000"/>
                </v:shape>
                <v:shape id="Shape 183760" style="position:absolute;width:91;height:91;left:60883;top:0;" coordsize="9144,9144" path="m0,0l9144,0l9144,9144l0,9144l0,0">
                  <v:stroke weight="0pt" endcap="flat" joinstyle="miter" miterlimit="10" on="false" color="#000000" opacity="0"/>
                  <v:fill on="true" color="#000000"/>
                </v:shape>
              </v:group>
            </w:pict>
          </mc:Fallback>
        </mc:AlternateContent>
      </w:r>
    </w:p>
    <w:p w14:paraId="0C4B49C9" w14:textId="77777777" w:rsidR="00AB3D0A" w:rsidRDefault="0082165D">
      <w:pPr>
        <w:spacing w:after="7" w:line="259" w:lineRule="auto"/>
        <w:ind w:left="260" w:firstLine="0"/>
        <w:jc w:val="left"/>
      </w:pPr>
      <w:r>
        <w:rPr>
          <w:b/>
        </w:rPr>
        <w:t xml:space="preserve"> </w:t>
      </w:r>
    </w:p>
    <w:p w14:paraId="3F5A6DAD" w14:textId="77777777" w:rsidR="00AB3D0A" w:rsidRDefault="0082165D">
      <w:pPr>
        <w:numPr>
          <w:ilvl w:val="0"/>
          <w:numId w:val="98"/>
        </w:numPr>
        <w:spacing w:after="3" w:line="259" w:lineRule="auto"/>
        <w:ind w:hanging="620"/>
        <w:jc w:val="left"/>
      </w:pPr>
      <w:r>
        <w:rPr>
          <w:b/>
          <w:sz w:val="24"/>
        </w:rPr>
        <w:t>Purpose</w:t>
      </w:r>
      <w:r>
        <w:rPr>
          <w:b/>
        </w:rPr>
        <w:t xml:space="preserve"> </w:t>
      </w:r>
    </w:p>
    <w:p w14:paraId="0B2E4E88" w14:textId="77777777" w:rsidR="00AB3D0A" w:rsidRDefault="0082165D">
      <w:pPr>
        <w:spacing w:line="259" w:lineRule="auto"/>
        <w:ind w:left="260" w:firstLine="0"/>
        <w:jc w:val="left"/>
      </w:pPr>
      <w:r>
        <w:rPr>
          <w:b/>
        </w:rPr>
        <w:t xml:space="preserve"> </w:t>
      </w:r>
    </w:p>
    <w:p w14:paraId="0A87723B" w14:textId="77777777" w:rsidR="00AB3D0A" w:rsidRDefault="0082165D">
      <w:pPr>
        <w:numPr>
          <w:ilvl w:val="0"/>
          <w:numId w:val="98"/>
        </w:numPr>
        <w:spacing w:after="3" w:line="259" w:lineRule="auto"/>
        <w:ind w:hanging="620"/>
        <w:jc w:val="left"/>
      </w:pPr>
      <w:r>
        <w:rPr>
          <w:b/>
          <w:sz w:val="24"/>
        </w:rPr>
        <w:t>Operational Concepts</w:t>
      </w:r>
      <w:r>
        <w:rPr>
          <w:b/>
        </w:rPr>
        <w:t xml:space="preserve"> </w:t>
      </w:r>
    </w:p>
    <w:p w14:paraId="0935E51A" w14:textId="77777777" w:rsidR="00AB3D0A" w:rsidRDefault="0082165D">
      <w:pPr>
        <w:spacing w:after="4" w:line="259" w:lineRule="auto"/>
        <w:ind w:left="260" w:firstLine="0"/>
        <w:jc w:val="left"/>
      </w:pPr>
      <w:r>
        <w:rPr>
          <w:b/>
        </w:rPr>
        <w:t xml:space="preserve"> </w:t>
      </w:r>
    </w:p>
    <w:p w14:paraId="73A2DB9A" w14:textId="77777777" w:rsidR="00AB3D0A" w:rsidRDefault="0082165D">
      <w:pPr>
        <w:numPr>
          <w:ilvl w:val="0"/>
          <w:numId w:val="98"/>
        </w:numPr>
        <w:spacing w:after="3" w:line="259" w:lineRule="auto"/>
        <w:ind w:hanging="620"/>
        <w:jc w:val="left"/>
      </w:pPr>
      <w:r>
        <w:rPr>
          <w:b/>
          <w:sz w:val="24"/>
        </w:rPr>
        <w:t>Responsibilities</w:t>
      </w:r>
      <w:r>
        <w:rPr>
          <w:b/>
        </w:rPr>
        <w:t xml:space="preserve"> </w:t>
      </w:r>
    </w:p>
    <w:p w14:paraId="49CF95E3" w14:textId="77777777" w:rsidR="00AB3D0A" w:rsidRDefault="0082165D">
      <w:pPr>
        <w:spacing w:after="0" w:line="259" w:lineRule="auto"/>
        <w:ind w:left="260" w:firstLine="0"/>
        <w:jc w:val="left"/>
      </w:pPr>
      <w:r>
        <w:rPr>
          <w:sz w:val="24"/>
        </w:rPr>
        <w:t xml:space="preserve"> </w:t>
      </w:r>
    </w:p>
    <w:p w14:paraId="3BB5F185" w14:textId="77777777" w:rsidR="00AB3D0A" w:rsidRDefault="0082165D">
      <w:pPr>
        <w:spacing w:after="0" w:line="259" w:lineRule="auto"/>
        <w:ind w:left="260" w:firstLine="0"/>
        <w:jc w:val="left"/>
      </w:pPr>
      <w:r>
        <w:rPr>
          <w:sz w:val="24"/>
        </w:rPr>
        <w:t xml:space="preserve"> </w:t>
      </w:r>
    </w:p>
    <w:p w14:paraId="4DFF3CCE" w14:textId="77777777" w:rsidR="00AB3D0A" w:rsidRDefault="0082165D">
      <w:pPr>
        <w:spacing w:after="0" w:line="259" w:lineRule="auto"/>
        <w:ind w:left="260" w:firstLine="0"/>
        <w:jc w:val="left"/>
      </w:pPr>
      <w:r>
        <w:rPr>
          <w:sz w:val="24"/>
        </w:rPr>
        <w:t xml:space="preserve"> </w:t>
      </w:r>
    </w:p>
    <w:p w14:paraId="53CC7B3C" w14:textId="77777777" w:rsidR="00AB3D0A" w:rsidRDefault="0082165D">
      <w:pPr>
        <w:spacing w:after="0" w:line="259" w:lineRule="auto"/>
        <w:ind w:left="260" w:firstLine="0"/>
        <w:jc w:val="left"/>
      </w:pPr>
      <w:r>
        <w:rPr>
          <w:sz w:val="24"/>
        </w:rPr>
        <w:t xml:space="preserve"> </w:t>
      </w:r>
    </w:p>
    <w:p w14:paraId="66A082D0" w14:textId="77777777" w:rsidR="00AB3D0A" w:rsidRDefault="0082165D">
      <w:pPr>
        <w:spacing w:after="0" w:line="259" w:lineRule="auto"/>
        <w:ind w:left="260" w:firstLine="0"/>
        <w:jc w:val="left"/>
      </w:pPr>
      <w:r>
        <w:rPr>
          <w:sz w:val="24"/>
        </w:rPr>
        <w:t xml:space="preserve"> </w:t>
      </w:r>
    </w:p>
    <w:p w14:paraId="36C7537C" w14:textId="77777777" w:rsidR="00AB3D0A" w:rsidRDefault="0082165D">
      <w:pPr>
        <w:spacing w:after="0" w:line="259" w:lineRule="auto"/>
        <w:ind w:left="260" w:firstLine="0"/>
        <w:jc w:val="left"/>
      </w:pPr>
      <w:r>
        <w:rPr>
          <w:sz w:val="24"/>
        </w:rPr>
        <w:t xml:space="preserve"> </w:t>
      </w:r>
    </w:p>
    <w:p w14:paraId="17DA816F" w14:textId="77777777" w:rsidR="00AB3D0A" w:rsidRDefault="0082165D">
      <w:pPr>
        <w:spacing w:after="0" w:line="259" w:lineRule="auto"/>
        <w:ind w:left="260" w:firstLine="0"/>
        <w:jc w:val="left"/>
      </w:pPr>
      <w:r>
        <w:rPr>
          <w:sz w:val="24"/>
        </w:rPr>
        <w:t xml:space="preserve"> </w:t>
      </w:r>
    </w:p>
    <w:p w14:paraId="34A43A72" w14:textId="77777777" w:rsidR="00AB3D0A" w:rsidRDefault="0082165D">
      <w:pPr>
        <w:spacing w:after="0" w:line="259" w:lineRule="auto"/>
        <w:ind w:left="260" w:firstLine="0"/>
        <w:jc w:val="left"/>
      </w:pPr>
      <w:r>
        <w:rPr>
          <w:sz w:val="24"/>
        </w:rPr>
        <w:t xml:space="preserve"> </w:t>
      </w:r>
    </w:p>
    <w:p w14:paraId="1B62E6F5" w14:textId="77777777" w:rsidR="00AB3D0A" w:rsidRDefault="0082165D">
      <w:pPr>
        <w:spacing w:after="0" w:line="259" w:lineRule="auto"/>
        <w:ind w:left="260" w:firstLine="0"/>
        <w:jc w:val="left"/>
      </w:pPr>
      <w:r>
        <w:rPr>
          <w:sz w:val="24"/>
        </w:rPr>
        <w:t xml:space="preserve"> </w:t>
      </w:r>
    </w:p>
    <w:p w14:paraId="3C42F9AE" w14:textId="77777777" w:rsidR="00AB3D0A" w:rsidRDefault="0082165D">
      <w:pPr>
        <w:spacing w:after="0" w:line="259" w:lineRule="auto"/>
        <w:ind w:left="260" w:firstLine="0"/>
        <w:jc w:val="left"/>
      </w:pPr>
      <w:r>
        <w:rPr>
          <w:sz w:val="24"/>
        </w:rPr>
        <w:t xml:space="preserve"> </w:t>
      </w:r>
    </w:p>
    <w:p w14:paraId="70715649" w14:textId="77777777" w:rsidR="00AB3D0A" w:rsidRDefault="0082165D">
      <w:pPr>
        <w:spacing w:after="0" w:line="259" w:lineRule="auto"/>
        <w:ind w:left="260" w:firstLine="0"/>
        <w:jc w:val="left"/>
      </w:pPr>
      <w:r>
        <w:rPr>
          <w:sz w:val="24"/>
        </w:rPr>
        <w:t xml:space="preserve"> </w:t>
      </w:r>
    </w:p>
    <w:p w14:paraId="470812B3" w14:textId="77777777" w:rsidR="00AB3D0A" w:rsidRDefault="0082165D">
      <w:pPr>
        <w:spacing w:after="0" w:line="259" w:lineRule="auto"/>
        <w:ind w:left="260" w:firstLine="0"/>
        <w:jc w:val="left"/>
      </w:pPr>
      <w:r>
        <w:rPr>
          <w:sz w:val="24"/>
        </w:rPr>
        <w:t xml:space="preserve"> </w:t>
      </w:r>
    </w:p>
    <w:p w14:paraId="1BC23153" w14:textId="77777777" w:rsidR="00AB3D0A" w:rsidRDefault="0082165D">
      <w:pPr>
        <w:spacing w:after="0" w:line="259" w:lineRule="auto"/>
        <w:ind w:left="260" w:firstLine="0"/>
        <w:jc w:val="left"/>
      </w:pPr>
      <w:r>
        <w:rPr>
          <w:sz w:val="24"/>
        </w:rPr>
        <w:t xml:space="preserve"> </w:t>
      </w:r>
    </w:p>
    <w:p w14:paraId="03EAFDE5" w14:textId="77777777" w:rsidR="00AB3D0A" w:rsidRDefault="0082165D">
      <w:pPr>
        <w:spacing w:after="0" w:line="259" w:lineRule="auto"/>
        <w:ind w:left="260" w:firstLine="0"/>
        <w:jc w:val="left"/>
      </w:pPr>
      <w:r>
        <w:rPr>
          <w:sz w:val="24"/>
        </w:rPr>
        <w:t xml:space="preserve"> </w:t>
      </w:r>
    </w:p>
    <w:p w14:paraId="691AEB44" w14:textId="77777777" w:rsidR="00AB3D0A" w:rsidRDefault="0082165D">
      <w:pPr>
        <w:spacing w:after="0" w:line="259" w:lineRule="auto"/>
        <w:ind w:left="260" w:firstLine="0"/>
        <w:jc w:val="left"/>
      </w:pPr>
      <w:r>
        <w:rPr>
          <w:sz w:val="24"/>
        </w:rPr>
        <w:t xml:space="preserve"> </w:t>
      </w:r>
    </w:p>
    <w:p w14:paraId="48C08EEE" w14:textId="77777777" w:rsidR="00AB3D0A" w:rsidRDefault="0082165D">
      <w:pPr>
        <w:spacing w:after="0" w:line="259" w:lineRule="auto"/>
        <w:ind w:left="260" w:firstLine="0"/>
        <w:jc w:val="left"/>
      </w:pPr>
      <w:r>
        <w:rPr>
          <w:sz w:val="24"/>
        </w:rPr>
        <w:t xml:space="preserve"> </w:t>
      </w:r>
    </w:p>
    <w:p w14:paraId="1E382AA3" w14:textId="77777777" w:rsidR="00AB3D0A" w:rsidRDefault="0082165D">
      <w:pPr>
        <w:spacing w:after="0" w:line="259" w:lineRule="auto"/>
        <w:ind w:left="260" w:firstLine="0"/>
        <w:jc w:val="left"/>
      </w:pPr>
      <w:r>
        <w:rPr>
          <w:sz w:val="24"/>
        </w:rPr>
        <w:t xml:space="preserve"> </w:t>
      </w:r>
    </w:p>
    <w:p w14:paraId="6BC87173" w14:textId="77777777" w:rsidR="00AB3D0A" w:rsidRDefault="0082165D">
      <w:pPr>
        <w:spacing w:after="0" w:line="259" w:lineRule="auto"/>
        <w:ind w:left="260" w:firstLine="0"/>
        <w:jc w:val="left"/>
      </w:pPr>
      <w:r>
        <w:rPr>
          <w:sz w:val="24"/>
        </w:rPr>
        <w:t xml:space="preserve"> </w:t>
      </w:r>
    </w:p>
    <w:p w14:paraId="03B53880" w14:textId="77777777" w:rsidR="00AB3D0A" w:rsidRDefault="0082165D">
      <w:pPr>
        <w:spacing w:after="0" w:line="259" w:lineRule="auto"/>
        <w:ind w:left="260" w:firstLine="0"/>
        <w:jc w:val="left"/>
      </w:pPr>
      <w:r>
        <w:rPr>
          <w:sz w:val="24"/>
        </w:rPr>
        <w:t xml:space="preserve"> </w:t>
      </w:r>
    </w:p>
    <w:p w14:paraId="5A453361" w14:textId="77777777" w:rsidR="00AB3D0A" w:rsidRDefault="0082165D">
      <w:pPr>
        <w:spacing w:after="0" w:line="259" w:lineRule="auto"/>
        <w:ind w:left="260" w:firstLine="0"/>
        <w:jc w:val="left"/>
      </w:pPr>
      <w:r>
        <w:rPr>
          <w:sz w:val="24"/>
        </w:rPr>
        <w:t xml:space="preserve"> </w:t>
      </w:r>
    </w:p>
    <w:p w14:paraId="2BD108E0" w14:textId="77777777" w:rsidR="00AB3D0A" w:rsidRDefault="0082165D">
      <w:pPr>
        <w:spacing w:after="0" w:line="259" w:lineRule="auto"/>
        <w:ind w:left="260" w:firstLine="0"/>
        <w:jc w:val="left"/>
      </w:pPr>
      <w:r>
        <w:rPr>
          <w:sz w:val="24"/>
        </w:rPr>
        <w:t xml:space="preserve"> </w:t>
      </w:r>
    </w:p>
    <w:p w14:paraId="0D4E3DCA" w14:textId="77777777" w:rsidR="00AB3D0A" w:rsidRDefault="0082165D">
      <w:pPr>
        <w:spacing w:after="0" w:line="259" w:lineRule="auto"/>
        <w:ind w:left="260" w:firstLine="0"/>
        <w:jc w:val="left"/>
      </w:pPr>
      <w:r>
        <w:rPr>
          <w:sz w:val="24"/>
        </w:rPr>
        <w:t xml:space="preserve"> </w:t>
      </w:r>
    </w:p>
    <w:p w14:paraId="0DA51BA5" w14:textId="77777777" w:rsidR="00AB3D0A" w:rsidRDefault="0082165D">
      <w:pPr>
        <w:spacing w:after="0" w:line="259" w:lineRule="auto"/>
        <w:ind w:left="260" w:firstLine="0"/>
        <w:jc w:val="left"/>
      </w:pPr>
      <w:r>
        <w:rPr>
          <w:sz w:val="24"/>
        </w:rPr>
        <w:t xml:space="preserve"> </w:t>
      </w:r>
    </w:p>
    <w:p w14:paraId="12223155" w14:textId="77777777" w:rsidR="00AB3D0A" w:rsidRDefault="0082165D">
      <w:pPr>
        <w:spacing w:after="0" w:line="259" w:lineRule="auto"/>
        <w:ind w:left="260" w:firstLine="0"/>
        <w:jc w:val="left"/>
      </w:pPr>
      <w:r>
        <w:rPr>
          <w:sz w:val="24"/>
        </w:rPr>
        <w:t xml:space="preserve"> </w:t>
      </w:r>
    </w:p>
    <w:p w14:paraId="44CB39AF" w14:textId="77777777" w:rsidR="00AB3D0A" w:rsidRDefault="0082165D">
      <w:pPr>
        <w:spacing w:after="0" w:line="259" w:lineRule="auto"/>
        <w:ind w:left="260" w:firstLine="0"/>
        <w:jc w:val="left"/>
      </w:pPr>
      <w:r>
        <w:rPr>
          <w:sz w:val="24"/>
        </w:rPr>
        <w:t xml:space="preserve"> </w:t>
      </w:r>
    </w:p>
    <w:p w14:paraId="4370C411" w14:textId="77777777" w:rsidR="00AB3D0A" w:rsidRDefault="0082165D">
      <w:pPr>
        <w:spacing w:after="0" w:line="259" w:lineRule="auto"/>
        <w:ind w:left="260" w:firstLine="0"/>
        <w:jc w:val="left"/>
      </w:pPr>
      <w:r>
        <w:rPr>
          <w:sz w:val="24"/>
        </w:rPr>
        <w:t xml:space="preserve"> </w:t>
      </w:r>
    </w:p>
    <w:p w14:paraId="581EA3AE" w14:textId="77777777" w:rsidR="00AB3D0A" w:rsidRDefault="0082165D">
      <w:pPr>
        <w:spacing w:after="0" w:line="259" w:lineRule="auto"/>
        <w:ind w:left="260" w:firstLine="0"/>
        <w:jc w:val="left"/>
      </w:pPr>
      <w:r>
        <w:rPr>
          <w:sz w:val="24"/>
        </w:rPr>
        <w:t xml:space="preserve"> </w:t>
      </w:r>
    </w:p>
    <w:p w14:paraId="2A7A2C72" w14:textId="77777777" w:rsidR="00AB3D0A" w:rsidRDefault="0082165D">
      <w:pPr>
        <w:spacing w:after="0" w:line="259" w:lineRule="auto"/>
        <w:ind w:left="260" w:firstLine="0"/>
        <w:jc w:val="left"/>
      </w:pPr>
      <w:r>
        <w:rPr>
          <w:sz w:val="24"/>
        </w:rPr>
        <w:t xml:space="preserve"> </w:t>
      </w:r>
    </w:p>
    <w:p w14:paraId="2C07C9E9" w14:textId="77777777" w:rsidR="00AB3D0A" w:rsidRDefault="0082165D">
      <w:pPr>
        <w:spacing w:after="0" w:line="259" w:lineRule="auto"/>
        <w:ind w:left="260" w:firstLine="0"/>
        <w:jc w:val="left"/>
      </w:pPr>
      <w:r>
        <w:rPr>
          <w:sz w:val="24"/>
        </w:rPr>
        <w:t xml:space="preserve"> </w:t>
      </w:r>
    </w:p>
    <w:p w14:paraId="41D9C7D6" w14:textId="77777777" w:rsidR="00AB3D0A" w:rsidRDefault="0082165D">
      <w:pPr>
        <w:spacing w:after="0" w:line="259" w:lineRule="auto"/>
        <w:ind w:left="260" w:firstLine="0"/>
        <w:jc w:val="left"/>
      </w:pPr>
      <w:r>
        <w:rPr>
          <w:sz w:val="24"/>
        </w:rPr>
        <w:t xml:space="preserve"> </w:t>
      </w:r>
    </w:p>
    <w:p w14:paraId="5AD42E90" w14:textId="77777777" w:rsidR="00AB3D0A" w:rsidRDefault="0082165D">
      <w:pPr>
        <w:spacing w:after="0" w:line="259" w:lineRule="auto"/>
        <w:ind w:left="260" w:firstLine="0"/>
        <w:jc w:val="left"/>
      </w:pPr>
      <w:r>
        <w:rPr>
          <w:sz w:val="24"/>
        </w:rPr>
        <w:t xml:space="preserve"> </w:t>
      </w:r>
    </w:p>
    <w:p w14:paraId="190B31A4" w14:textId="77777777" w:rsidR="00AB3D0A" w:rsidRDefault="0082165D">
      <w:pPr>
        <w:spacing w:after="0" w:line="259" w:lineRule="auto"/>
        <w:ind w:left="260" w:firstLine="0"/>
        <w:jc w:val="left"/>
      </w:pPr>
      <w:r>
        <w:rPr>
          <w:sz w:val="24"/>
        </w:rPr>
        <w:t xml:space="preserve"> </w:t>
      </w:r>
    </w:p>
    <w:p w14:paraId="5D7C268F" w14:textId="77777777" w:rsidR="00AB3D0A" w:rsidRDefault="0082165D">
      <w:pPr>
        <w:spacing w:after="0" w:line="259" w:lineRule="auto"/>
        <w:ind w:left="260" w:firstLine="0"/>
        <w:jc w:val="left"/>
      </w:pPr>
      <w:r>
        <w:rPr>
          <w:sz w:val="24"/>
        </w:rPr>
        <w:t xml:space="preserve"> </w:t>
      </w:r>
    </w:p>
    <w:p w14:paraId="7EE02ED0" w14:textId="77777777" w:rsidR="00AB3D0A" w:rsidRDefault="0082165D">
      <w:pPr>
        <w:spacing w:after="0" w:line="259" w:lineRule="auto"/>
        <w:ind w:left="260" w:firstLine="0"/>
        <w:jc w:val="left"/>
      </w:pPr>
      <w:r>
        <w:rPr>
          <w:sz w:val="24"/>
        </w:rPr>
        <w:t xml:space="preserve"> </w:t>
      </w:r>
    </w:p>
    <w:p w14:paraId="7970CCDB" w14:textId="77777777" w:rsidR="00AB3D0A" w:rsidRDefault="0082165D">
      <w:pPr>
        <w:spacing w:after="0" w:line="259" w:lineRule="auto"/>
        <w:ind w:left="260" w:firstLine="0"/>
        <w:jc w:val="left"/>
      </w:pPr>
      <w:r>
        <w:rPr>
          <w:sz w:val="24"/>
        </w:rPr>
        <w:t xml:space="preserve"> </w:t>
      </w:r>
    </w:p>
    <w:p w14:paraId="776FF1F4" w14:textId="77777777" w:rsidR="00AB3D0A" w:rsidRDefault="0082165D">
      <w:pPr>
        <w:spacing w:after="0" w:line="259" w:lineRule="auto"/>
        <w:ind w:left="260" w:firstLine="0"/>
        <w:jc w:val="left"/>
      </w:pPr>
      <w:r>
        <w:rPr>
          <w:sz w:val="24"/>
        </w:rPr>
        <w:t xml:space="preserve"> </w:t>
      </w:r>
    </w:p>
    <w:p w14:paraId="1CA21C59" w14:textId="77777777" w:rsidR="00AB3D0A" w:rsidRDefault="0082165D">
      <w:pPr>
        <w:spacing w:after="0" w:line="259" w:lineRule="auto"/>
        <w:ind w:left="260" w:firstLine="0"/>
        <w:jc w:val="left"/>
      </w:pPr>
      <w:r>
        <w:rPr>
          <w:sz w:val="24"/>
        </w:rPr>
        <w:t xml:space="preserve"> </w:t>
      </w:r>
    </w:p>
    <w:p w14:paraId="12263BCE" w14:textId="77777777" w:rsidR="00AB3D0A" w:rsidRDefault="0082165D">
      <w:pPr>
        <w:spacing w:after="0" w:line="259" w:lineRule="auto"/>
        <w:ind w:left="260" w:firstLine="0"/>
        <w:jc w:val="left"/>
      </w:pPr>
      <w:r>
        <w:rPr>
          <w:sz w:val="24"/>
        </w:rPr>
        <w:t xml:space="preserve"> </w:t>
      </w:r>
    </w:p>
    <w:p w14:paraId="5FD10D86" w14:textId="77777777" w:rsidR="00AB3D0A" w:rsidRDefault="0082165D">
      <w:pPr>
        <w:spacing w:after="0" w:line="259" w:lineRule="auto"/>
        <w:ind w:left="260" w:firstLine="0"/>
        <w:jc w:val="left"/>
      </w:pPr>
      <w:r>
        <w:t xml:space="preserve"> </w:t>
      </w:r>
    </w:p>
    <w:p w14:paraId="7200B6A7" w14:textId="77777777" w:rsidR="00AB3D0A" w:rsidRDefault="0082165D">
      <w:pPr>
        <w:spacing w:after="142" w:line="259" w:lineRule="auto"/>
        <w:ind w:left="260" w:firstLine="0"/>
        <w:jc w:val="left"/>
      </w:pPr>
      <w:r>
        <w:rPr>
          <w:b/>
        </w:rPr>
        <w:t xml:space="preserve"> </w:t>
      </w:r>
    </w:p>
    <w:p w14:paraId="206C10DE" w14:textId="77777777" w:rsidR="00AB3D0A" w:rsidRDefault="0082165D">
      <w:pPr>
        <w:pStyle w:val="Heading1"/>
        <w:pBdr>
          <w:top w:val="single" w:sz="4" w:space="0" w:color="000000"/>
          <w:left w:val="single" w:sz="4" w:space="0" w:color="000000"/>
          <w:bottom w:val="single" w:sz="4" w:space="0" w:color="000000"/>
          <w:right w:val="single" w:sz="4" w:space="0" w:color="000000"/>
        </w:pBdr>
        <w:spacing w:after="3"/>
        <w:ind w:left="491" w:right="0"/>
        <w:jc w:val="left"/>
      </w:pPr>
      <w:bookmarkStart w:id="75" w:name="_Toc181301"/>
      <w:r>
        <w:t xml:space="preserve">ESF 21: Response and Recovery Operations Reports </w:t>
      </w:r>
      <w:bookmarkEnd w:id="75"/>
    </w:p>
    <w:p w14:paraId="6CCFD336" w14:textId="77777777" w:rsidR="00AB3D0A" w:rsidRDefault="0082165D">
      <w:pPr>
        <w:spacing w:after="0" w:line="259" w:lineRule="auto"/>
        <w:ind w:left="260" w:firstLine="0"/>
        <w:jc w:val="left"/>
      </w:pPr>
      <w:r>
        <w:rPr>
          <w:b/>
        </w:rPr>
        <w:t xml:space="preserve"> </w:t>
      </w:r>
    </w:p>
    <w:p w14:paraId="7BE6B227" w14:textId="77777777" w:rsidR="00AB3D0A" w:rsidRDefault="0082165D">
      <w:pPr>
        <w:spacing w:after="0" w:line="259" w:lineRule="auto"/>
        <w:ind w:left="260" w:firstLine="0"/>
        <w:jc w:val="left"/>
      </w:pPr>
      <w:r>
        <w:rPr>
          <w:b/>
        </w:rPr>
        <w:t xml:space="preserve"> </w:t>
      </w:r>
    </w:p>
    <w:p w14:paraId="5C4D85F7" w14:textId="77777777" w:rsidR="00AB3D0A" w:rsidRDefault="0082165D">
      <w:pPr>
        <w:numPr>
          <w:ilvl w:val="0"/>
          <w:numId w:val="99"/>
        </w:numPr>
        <w:spacing w:after="13" w:line="249" w:lineRule="auto"/>
        <w:ind w:hanging="721"/>
      </w:pPr>
      <w:r>
        <w:rPr>
          <w:b/>
        </w:rPr>
        <w:t>PURPOSE</w:t>
      </w:r>
      <w:r>
        <w:t xml:space="preserve"> </w:t>
      </w:r>
    </w:p>
    <w:p w14:paraId="2519420E" w14:textId="77777777" w:rsidR="00AB3D0A" w:rsidRDefault="0082165D">
      <w:pPr>
        <w:spacing w:after="0" w:line="259" w:lineRule="auto"/>
        <w:ind w:left="260" w:firstLine="0"/>
        <w:jc w:val="left"/>
      </w:pPr>
      <w:r>
        <w:t xml:space="preserve"> </w:t>
      </w:r>
    </w:p>
    <w:p w14:paraId="5507C716" w14:textId="77777777" w:rsidR="00AB3D0A" w:rsidRDefault="0082165D">
      <w:pPr>
        <w:ind w:left="980" w:hanging="720"/>
      </w:pPr>
      <w:r>
        <w:t xml:space="preserve"> To provide a standardized system to collect, report, and evaluate information related to the </w:t>
      </w:r>
      <w:proofErr w:type="gramStart"/>
      <w:r>
        <w:t>emergency situation</w:t>
      </w:r>
      <w:proofErr w:type="gramEnd"/>
      <w:r>
        <w:t xml:space="preserve"> to facilitate warning, emergency response, emergency public information, disaster analysis, emergency, disaster, and catastrophic event declarations, damage assessment and recovery efforts. </w:t>
      </w:r>
    </w:p>
    <w:p w14:paraId="266D7315" w14:textId="77777777" w:rsidR="00AB3D0A" w:rsidRDefault="0082165D">
      <w:pPr>
        <w:spacing w:after="1" w:line="259" w:lineRule="auto"/>
        <w:ind w:left="260" w:firstLine="0"/>
        <w:jc w:val="left"/>
      </w:pPr>
      <w:r>
        <w:t xml:space="preserve"> </w:t>
      </w:r>
    </w:p>
    <w:p w14:paraId="4FE4A92C" w14:textId="77777777" w:rsidR="00AB3D0A" w:rsidRDefault="0082165D">
      <w:pPr>
        <w:numPr>
          <w:ilvl w:val="0"/>
          <w:numId w:val="99"/>
        </w:numPr>
        <w:spacing w:after="13" w:line="249" w:lineRule="auto"/>
        <w:ind w:hanging="721"/>
      </w:pPr>
      <w:r>
        <w:rPr>
          <w:b/>
        </w:rPr>
        <w:t xml:space="preserve">OPERATIONAL CONCEPTS </w:t>
      </w:r>
    </w:p>
    <w:p w14:paraId="123ACDD6" w14:textId="77777777" w:rsidR="00AB3D0A" w:rsidRDefault="0082165D">
      <w:pPr>
        <w:spacing w:after="0" w:line="259" w:lineRule="auto"/>
        <w:ind w:left="260" w:firstLine="0"/>
        <w:jc w:val="left"/>
      </w:pPr>
      <w:r>
        <w:t xml:space="preserve"> </w:t>
      </w:r>
    </w:p>
    <w:p w14:paraId="74F73DD7" w14:textId="77777777" w:rsidR="00AB3D0A" w:rsidRDefault="0082165D">
      <w:pPr>
        <w:numPr>
          <w:ilvl w:val="1"/>
          <w:numId w:val="99"/>
        </w:numPr>
        <w:ind w:left="1700" w:hanging="720"/>
      </w:pPr>
      <w:r>
        <w:t xml:space="preserve">The capability to respond to and recover from any emergency or disaster is dependent upon the timely receipt of accurate information.  This information is used to determine priorities based on needs and the availability of resources. </w:t>
      </w:r>
    </w:p>
    <w:p w14:paraId="4C0C5CA9" w14:textId="77777777" w:rsidR="00AB3D0A" w:rsidRDefault="0082165D">
      <w:pPr>
        <w:spacing w:after="0" w:line="259" w:lineRule="auto"/>
        <w:ind w:left="260" w:firstLine="0"/>
        <w:jc w:val="left"/>
      </w:pPr>
      <w:r>
        <w:t xml:space="preserve"> </w:t>
      </w:r>
    </w:p>
    <w:p w14:paraId="114BAD78" w14:textId="77777777" w:rsidR="00AB3D0A" w:rsidRDefault="0082165D">
      <w:pPr>
        <w:numPr>
          <w:ilvl w:val="1"/>
          <w:numId w:val="99"/>
        </w:numPr>
        <w:ind w:left="1700" w:hanging="720"/>
      </w:pPr>
      <w:r>
        <w:t xml:space="preserve">All response and support agencies/departments shall be prepared to furnish situation reports, damage assessment information, periodic update reports and other such reports as may be requested by Snohomish County DEM. </w:t>
      </w:r>
    </w:p>
    <w:p w14:paraId="1F4A818E" w14:textId="77777777" w:rsidR="00AB3D0A" w:rsidRDefault="0082165D">
      <w:pPr>
        <w:spacing w:after="0" w:line="259" w:lineRule="auto"/>
        <w:ind w:left="260" w:firstLine="0"/>
        <w:jc w:val="left"/>
      </w:pPr>
      <w:r>
        <w:t xml:space="preserve"> </w:t>
      </w:r>
    </w:p>
    <w:p w14:paraId="0858D777" w14:textId="77777777" w:rsidR="00AB3D0A" w:rsidRDefault="0082165D">
      <w:pPr>
        <w:numPr>
          <w:ilvl w:val="1"/>
          <w:numId w:val="99"/>
        </w:numPr>
        <w:ind w:left="1700" w:hanging="720"/>
      </w:pPr>
      <w:r>
        <w:t xml:space="preserve">All reports will be furnished to Snohomish County DEM in the format that conforms with State Emergency Management Division (EMD) formats as provided by Snohomish County DEM. </w:t>
      </w:r>
    </w:p>
    <w:p w14:paraId="534EB085" w14:textId="77777777" w:rsidR="00AB3D0A" w:rsidRDefault="0082165D">
      <w:pPr>
        <w:spacing w:after="0" w:line="259" w:lineRule="auto"/>
        <w:ind w:left="260" w:firstLine="0"/>
        <w:jc w:val="left"/>
      </w:pPr>
      <w:r>
        <w:t xml:space="preserve"> </w:t>
      </w:r>
    </w:p>
    <w:p w14:paraId="0CD6B251" w14:textId="77777777" w:rsidR="00AB3D0A" w:rsidRDefault="0082165D">
      <w:pPr>
        <w:numPr>
          <w:ilvl w:val="1"/>
          <w:numId w:val="99"/>
        </w:numPr>
        <w:ind w:left="1700" w:hanging="720"/>
      </w:pPr>
      <w:r>
        <w:t xml:space="preserve">The NWTEMC Tribes EMC will coordinate all requests for assistance from the State and Federal government if local resources are not adequate and the following criteria has been met: </w:t>
      </w:r>
    </w:p>
    <w:p w14:paraId="2383724B" w14:textId="77777777" w:rsidR="00AB3D0A" w:rsidRDefault="0082165D">
      <w:pPr>
        <w:spacing w:after="0" w:line="259" w:lineRule="auto"/>
        <w:ind w:left="260" w:firstLine="0"/>
        <w:jc w:val="left"/>
      </w:pPr>
      <w:r>
        <w:t xml:space="preserve"> </w:t>
      </w:r>
    </w:p>
    <w:p w14:paraId="04C468D0" w14:textId="77777777" w:rsidR="00AB3D0A" w:rsidRDefault="0082165D">
      <w:pPr>
        <w:numPr>
          <w:ilvl w:val="2"/>
          <w:numId w:val="99"/>
        </w:numPr>
        <w:ind w:hanging="720"/>
      </w:pPr>
      <w:r>
        <w:t xml:space="preserve">A declaration of emergency or disaster has been promulgated. </w:t>
      </w:r>
    </w:p>
    <w:p w14:paraId="7DF5A490" w14:textId="77777777" w:rsidR="00AB3D0A" w:rsidRDefault="0082165D">
      <w:pPr>
        <w:spacing w:after="0" w:line="259" w:lineRule="auto"/>
        <w:ind w:left="260" w:firstLine="0"/>
        <w:jc w:val="left"/>
      </w:pPr>
      <w:r>
        <w:t xml:space="preserve"> </w:t>
      </w:r>
    </w:p>
    <w:p w14:paraId="53B72092" w14:textId="77777777" w:rsidR="00AB3D0A" w:rsidRDefault="0082165D">
      <w:pPr>
        <w:numPr>
          <w:ilvl w:val="2"/>
          <w:numId w:val="99"/>
        </w:numPr>
        <w:ind w:hanging="720"/>
      </w:pPr>
      <w:r>
        <w:t xml:space="preserve">Local resources are being </w:t>
      </w:r>
      <w:proofErr w:type="gramStart"/>
      <w:r>
        <w:t>used to the fullest extent</w:t>
      </w:r>
      <w:proofErr w:type="gramEnd"/>
      <w:r>
        <w:t xml:space="preserve"> possible. </w:t>
      </w:r>
    </w:p>
    <w:p w14:paraId="33696F69" w14:textId="77777777" w:rsidR="00AB3D0A" w:rsidRDefault="0082165D">
      <w:pPr>
        <w:spacing w:after="0" w:line="259" w:lineRule="auto"/>
        <w:ind w:left="260" w:firstLine="0"/>
        <w:jc w:val="left"/>
      </w:pPr>
      <w:r>
        <w:t xml:space="preserve"> </w:t>
      </w:r>
    </w:p>
    <w:p w14:paraId="6EE3D7F9" w14:textId="77777777" w:rsidR="00AB3D0A" w:rsidRDefault="0082165D">
      <w:pPr>
        <w:numPr>
          <w:ilvl w:val="2"/>
          <w:numId w:val="99"/>
        </w:numPr>
        <w:ind w:hanging="720"/>
      </w:pPr>
      <w:r>
        <w:t xml:space="preserve">Local government will assume reasonable financial responsibilities. </w:t>
      </w:r>
    </w:p>
    <w:p w14:paraId="35E15A94" w14:textId="77777777" w:rsidR="00AB3D0A" w:rsidRDefault="0082165D">
      <w:pPr>
        <w:spacing w:after="0" w:line="259" w:lineRule="auto"/>
        <w:ind w:left="260" w:firstLine="0"/>
        <w:jc w:val="left"/>
      </w:pPr>
      <w:r>
        <w:t xml:space="preserve"> </w:t>
      </w:r>
    </w:p>
    <w:p w14:paraId="215CA1A1" w14:textId="77777777" w:rsidR="00AB3D0A" w:rsidRDefault="0082165D">
      <w:pPr>
        <w:numPr>
          <w:ilvl w:val="2"/>
          <w:numId w:val="99"/>
        </w:numPr>
        <w:ind w:hanging="720"/>
      </w:pPr>
      <w:r>
        <w:t xml:space="preserve">The situation is or will soon be beyond the capability of local agencies. </w:t>
      </w:r>
    </w:p>
    <w:p w14:paraId="79B16A5D" w14:textId="77777777" w:rsidR="00AB3D0A" w:rsidRDefault="0082165D">
      <w:pPr>
        <w:spacing w:after="0" w:line="259" w:lineRule="auto"/>
        <w:ind w:left="260" w:firstLine="0"/>
        <w:jc w:val="left"/>
      </w:pPr>
      <w:r>
        <w:t xml:space="preserve"> </w:t>
      </w:r>
    </w:p>
    <w:p w14:paraId="264A5990" w14:textId="77777777" w:rsidR="00AB3D0A" w:rsidRDefault="0082165D">
      <w:pPr>
        <w:numPr>
          <w:ilvl w:val="2"/>
          <w:numId w:val="99"/>
        </w:numPr>
        <w:ind w:hanging="720"/>
      </w:pPr>
      <w:r>
        <w:t xml:space="preserve">Specific assistance is necessary from the State (an identifiable service). </w:t>
      </w:r>
    </w:p>
    <w:p w14:paraId="0D5AB2D2" w14:textId="77777777" w:rsidR="00AB3D0A" w:rsidRDefault="00AB3D0A">
      <w:pPr>
        <w:sectPr w:rsidR="00AB3D0A">
          <w:headerReference w:type="even" r:id="rId149"/>
          <w:headerReference w:type="default" r:id="rId150"/>
          <w:footerReference w:type="even" r:id="rId151"/>
          <w:footerReference w:type="default" r:id="rId152"/>
          <w:headerReference w:type="first" r:id="rId153"/>
          <w:footerReference w:type="first" r:id="rId154"/>
          <w:pgSz w:w="12240" w:h="15840"/>
          <w:pgMar w:top="1485" w:right="1437" w:bottom="1601" w:left="1180" w:header="720" w:footer="1011" w:gutter="0"/>
          <w:cols w:space="720"/>
          <w:titlePg/>
        </w:sectPr>
      </w:pPr>
    </w:p>
    <w:p w14:paraId="6B8ADD08" w14:textId="77777777" w:rsidR="00AB3D0A" w:rsidRDefault="0082165D">
      <w:pPr>
        <w:numPr>
          <w:ilvl w:val="0"/>
          <w:numId w:val="99"/>
        </w:numPr>
        <w:spacing w:after="268" w:line="249" w:lineRule="auto"/>
        <w:ind w:hanging="721"/>
      </w:pPr>
      <w:r>
        <w:rPr>
          <w:b/>
        </w:rPr>
        <w:t>RESPONSIBILITIES</w:t>
      </w:r>
    </w:p>
    <w:p w14:paraId="494E6555" w14:textId="77777777" w:rsidR="00AB3D0A" w:rsidRDefault="0082165D">
      <w:pPr>
        <w:numPr>
          <w:ilvl w:val="1"/>
          <w:numId w:val="99"/>
        </w:numPr>
        <w:spacing w:after="268" w:line="249" w:lineRule="auto"/>
        <w:ind w:left="1700" w:hanging="720"/>
      </w:pPr>
      <w:r>
        <w:rPr>
          <w:b/>
        </w:rPr>
        <w:t>Local Jurisdictions</w:t>
      </w:r>
    </w:p>
    <w:p w14:paraId="5F92373B" w14:textId="77777777" w:rsidR="00AB3D0A" w:rsidRDefault="0082165D">
      <w:pPr>
        <w:numPr>
          <w:ilvl w:val="2"/>
          <w:numId w:val="99"/>
        </w:numPr>
        <w:spacing w:after="261"/>
        <w:ind w:hanging="720"/>
      </w:pPr>
      <w:r>
        <w:t>Will collect, evaluate and forward timely situation reports to the Snohomish County Department of Emergency Management (DEM) using Washington State Emergency Management Division's Situation Report (Form 105A).</w:t>
      </w:r>
    </w:p>
    <w:p w14:paraId="075DCBF9" w14:textId="77777777" w:rsidR="00AB3D0A" w:rsidRDefault="0082165D">
      <w:pPr>
        <w:numPr>
          <w:ilvl w:val="2"/>
          <w:numId w:val="99"/>
        </w:numPr>
        <w:spacing w:after="261"/>
        <w:ind w:hanging="720"/>
      </w:pPr>
      <w:r>
        <w:t xml:space="preserve">Develop and process the local resolution or ordinance that is the </w:t>
      </w:r>
      <w:r>
        <w:rPr>
          <w:color w:val="FF0000"/>
          <w:u w:val="single" w:color="FF0000"/>
        </w:rPr>
        <w:t>Proclamation of Emergency</w:t>
      </w:r>
      <w:r>
        <w:t xml:space="preserve"> when a disaster occurs requiring action beyond normal capabilities to protect life and property.  Notify and/or forward </w:t>
      </w:r>
      <w:r>
        <w:rPr>
          <w:color w:val="FF0000"/>
          <w:u w:val="single" w:color="FF0000"/>
        </w:rPr>
        <w:t>Proclamation of Emergency</w:t>
      </w:r>
      <w:r>
        <w:t xml:space="preserve"> document to Snohomish County DEM as soon as it is completed. </w:t>
      </w:r>
    </w:p>
    <w:p w14:paraId="3466B466" w14:textId="77777777" w:rsidR="00AB3D0A" w:rsidRDefault="0082165D">
      <w:pPr>
        <w:numPr>
          <w:ilvl w:val="2"/>
          <w:numId w:val="99"/>
        </w:numPr>
        <w:spacing w:after="243"/>
        <w:ind w:hanging="720"/>
      </w:pPr>
      <w:r>
        <w:t>Refer to the Revised Code of Washington sections that deal with emergency powers for local governments as follows:</w:t>
      </w:r>
    </w:p>
    <w:p w14:paraId="63237595" w14:textId="77777777" w:rsidR="00AB3D0A" w:rsidRDefault="0082165D">
      <w:pPr>
        <w:numPr>
          <w:ilvl w:val="3"/>
          <w:numId w:val="99"/>
        </w:numPr>
        <w:spacing w:after="7" w:line="253" w:lineRule="auto"/>
        <w:ind w:hanging="141"/>
      </w:pPr>
      <w:r>
        <w:t>Cities under 300,000 population -- RCW 35.33.081</w:t>
      </w:r>
    </w:p>
    <w:p w14:paraId="6262CEBC" w14:textId="77777777" w:rsidR="00AB3D0A" w:rsidRDefault="0082165D">
      <w:pPr>
        <w:numPr>
          <w:ilvl w:val="3"/>
          <w:numId w:val="99"/>
        </w:numPr>
        <w:ind w:hanging="141"/>
      </w:pPr>
      <w:r>
        <w:t>Counties -- RCW 36.40.180</w:t>
      </w:r>
    </w:p>
    <w:p w14:paraId="03A1FAEF" w14:textId="77777777" w:rsidR="00AB3D0A" w:rsidRDefault="0082165D">
      <w:pPr>
        <w:numPr>
          <w:ilvl w:val="3"/>
          <w:numId w:val="99"/>
        </w:numPr>
        <w:spacing w:after="267"/>
        <w:ind w:hanging="141"/>
      </w:pPr>
      <w:r>
        <w:t>All political subdivisions -- RCW 38.52.070(2)</w:t>
      </w:r>
    </w:p>
    <w:p w14:paraId="7824673B" w14:textId="77777777" w:rsidR="00AB3D0A" w:rsidRDefault="0082165D">
      <w:pPr>
        <w:numPr>
          <w:ilvl w:val="2"/>
          <w:numId w:val="99"/>
        </w:numPr>
        <w:spacing w:after="261"/>
        <w:ind w:hanging="720"/>
      </w:pPr>
      <w:r>
        <w:t>Convey all requests for state and federal assistance through Snohomish County DEM.</w:t>
      </w:r>
    </w:p>
    <w:p w14:paraId="27993C6B" w14:textId="77777777" w:rsidR="00AB3D0A" w:rsidRDefault="0082165D">
      <w:pPr>
        <w:numPr>
          <w:ilvl w:val="2"/>
          <w:numId w:val="99"/>
        </w:numPr>
        <w:spacing w:after="262"/>
        <w:ind w:hanging="720"/>
      </w:pPr>
      <w:r>
        <w:t xml:space="preserve">Collecting, </w:t>
      </w:r>
      <w:proofErr w:type="gramStart"/>
      <w:r>
        <w:t>evaluating</w:t>
      </w:r>
      <w:proofErr w:type="gramEnd"/>
      <w:r>
        <w:t xml:space="preserve"> and forwarding timely damage assessment reports to Snohomish County DEM.  Damage assessment data should be collected, </w:t>
      </w:r>
      <w:proofErr w:type="gramStart"/>
      <w:r>
        <w:t>assimilated</w:t>
      </w:r>
      <w:proofErr w:type="gramEnd"/>
      <w:r>
        <w:t xml:space="preserve"> and reported using forms DEM 129 and DEM 130.</w:t>
      </w:r>
    </w:p>
    <w:p w14:paraId="3CAFA39F" w14:textId="77777777" w:rsidR="00AB3D0A" w:rsidRDefault="0082165D">
      <w:pPr>
        <w:numPr>
          <w:ilvl w:val="2"/>
          <w:numId w:val="99"/>
        </w:numPr>
        <w:spacing w:after="267"/>
        <w:ind w:hanging="720"/>
      </w:pPr>
      <w:r>
        <w:t>Maintain supply of forms DCD/EMD 105A, DEM 129, and DEM 130.</w:t>
      </w:r>
    </w:p>
    <w:p w14:paraId="3924E0EE" w14:textId="77777777" w:rsidR="00AB3D0A" w:rsidRDefault="0082165D">
      <w:pPr>
        <w:numPr>
          <w:ilvl w:val="1"/>
          <w:numId w:val="99"/>
        </w:numPr>
        <w:spacing w:after="268" w:line="249" w:lineRule="auto"/>
        <w:ind w:left="1700" w:hanging="720"/>
      </w:pPr>
      <w:r>
        <w:rPr>
          <w:b/>
        </w:rPr>
        <w:t>First Response and Support Agencies</w:t>
      </w:r>
    </w:p>
    <w:p w14:paraId="56D5DFF4" w14:textId="77777777" w:rsidR="00AB3D0A" w:rsidRDefault="0082165D">
      <w:pPr>
        <w:numPr>
          <w:ilvl w:val="2"/>
          <w:numId w:val="99"/>
        </w:numPr>
        <w:spacing w:after="261"/>
        <w:ind w:hanging="720"/>
      </w:pPr>
      <w:r>
        <w:t>When requested by Snohomish County DEM, provide situation reports, periodic update reports, and other such reports as necessary.</w:t>
      </w:r>
    </w:p>
    <w:p w14:paraId="65FD7725" w14:textId="77777777" w:rsidR="00AB3D0A" w:rsidRDefault="0082165D">
      <w:pPr>
        <w:numPr>
          <w:ilvl w:val="2"/>
          <w:numId w:val="99"/>
        </w:numPr>
        <w:ind w:hanging="720"/>
      </w:pPr>
      <w:r>
        <w:t xml:space="preserve">Collecting, </w:t>
      </w:r>
      <w:proofErr w:type="gramStart"/>
      <w:r>
        <w:t>evaluating</w:t>
      </w:r>
      <w:proofErr w:type="gramEnd"/>
      <w:r>
        <w:t xml:space="preserve"> and forwarding timely damage assessment reports to DEM.  Damage assessment data relating to the </w:t>
      </w:r>
      <w:proofErr w:type="gramStart"/>
      <w:r>
        <w:t>agencies</w:t>
      </w:r>
      <w:proofErr w:type="gramEnd"/>
      <w:r>
        <w:t xml:space="preserve"> facilities, equipment, etc. should be collected, assimilated and reported using forms DEM 129 and DEM 130.</w:t>
      </w:r>
    </w:p>
    <w:p w14:paraId="47D0A8AC" w14:textId="77777777" w:rsidR="00AB3D0A" w:rsidRDefault="0082165D">
      <w:pPr>
        <w:numPr>
          <w:ilvl w:val="0"/>
          <w:numId w:val="100"/>
        </w:numPr>
        <w:spacing w:after="267" w:line="249" w:lineRule="auto"/>
        <w:ind w:hanging="720"/>
      </w:pPr>
      <w:r>
        <w:rPr>
          <w:b/>
        </w:rPr>
        <w:t>Snohomish County</w:t>
      </w:r>
      <w:r>
        <w:t xml:space="preserve"> </w:t>
      </w:r>
      <w:r>
        <w:rPr>
          <w:b/>
        </w:rPr>
        <w:t>DEM</w:t>
      </w:r>
    </w:p>
    <w:p w14:paraId="2AE3AD58" w14:textId="77777777" w:rsidR="00AB3D0A" w:rsidRDefault="0082165D">
      <w:pPr>
        <w:numPr>
          <w:ilvl w:val="1"/>
          <w:numId w:val="100"/>
        </w:numPr>
        <w:spacing w:after="262"/>
        <w:ind w:hanging="720"/>
      </w:pPr>
      <w:r>
        <w:t xml:space="preserve">Snohomish County DEM will </w:t>
      </w:r>
      <w:proofErr w:type="gramStart"/>
      <w:r>
        <w:t>insure</w:t>
      </w:r>
      <w:proofErr w:type="gramEnd"/>
      <w:r>
        <w:t xml:space="preserve"> that a proclamation of emergency/disaster has been issued in accordance with RCW 35.33.081 or 36.40.180 and RCW 38.52.070(2).</w:t>
      </w:r>
    </w:p>
    <w:p w14:paraId="7B7DE128" w14:textId="77777777" w:rsidR="00AB3D0A" w:rsidRDefault="0082165D">
      <w:pPr>
        <w:numPr>
          <w:ilvl w:val="1"/>
          <w:numId w:val="100"/>
        </w:numPr>
        <w:spacing w:after="263"/>
        <w:ind w:hanging="720"/>
      </w:pPr>
      <w:r>
        <w:t xml:space="preserve">Snohomish County DEM is responsible for submitting requests for assistance to the State and Federal government in accordance with the </w:t>
      </w:r>
      <w:r>
        <w:rPr>
          <w:color w:val="0000FF"/>
          <w:u w:val="single" w:color="0000FF"/>
        </w:rPr>
        <w:t>Disaster Recovery and Assistance Operating Procedures</w:t>
      </w:r>
      <w:r>
        <w:t xml:space="preserve"> appendix to this.</w:t>
      </w:r>
    </w:p>
    <w:p w14:paraId="2733B3B8" w14:textId="77777777" w:rsidR="00AB3D0A" w:rsidRDefault="0082165D">
      <w:pPr>
        <w:numPr>
          <w:ilvl w:val="1"/>
          <w:numId w:val="100"/>
        </w:numPr>
        <w:ind w:hanging="720"/>
      </w:pPr>
      <w:r>
        <w:t xml:space="preserve">Compiles and transmits data related to the situation reports, update reports, emergency proclamations, </w:t>
      </w:r>
      <w:proofErr w:type="gramStart"/>
      <w:r>
        <w:t>and  assessment</w:t>
      </w:r>
      <w:proofErr w:type="gramEnd"/>
      <w:r>
        <w:t xml:space="preserve"> reports received from agencies and jurisdictions to the Washington State Emergency Management Division.</w:t>
      </w:r>
    </w:p>
    <w:p w14:paraId="05825ACF" w14:textId="77777777" w:rsidR="00AB3D0A" w:rsidRDefault="0082165D">
      <w:pPr>
        <w:numPr>
          <w:ilvl w:val="1"/>
          <w:numId w:val="100"/>
        </w:numPr>
        <w:spacing w:after="262"/>
        <w:ind w:hanging="720"/>
      </w:pPr>
      <w:r>
        <w:t xml:space="preserve">Maintains the </w:t>
      </w:r>
      <w:r>
        <w:rPr>
          <w:color w:val="0000FF"/>
          <w:u w:val="single" w:color="0000FF"/>
        </w:rPr>
        <w:t>Disaster Recovery and Assistance Operating Procedures</w:t>
      </w:r>
      <w:r>
        <w:t xml:space="preserve"> and provides related training to jurisdictions and agencies.</w:t>
      </w:r>
    </w:p>
    <w:p w14:paraId="74E27D2E" w14:textId="77777777" w:rsidR="00AB3D0A" w:rsidRDefault="0082165D">
      <w:pPr>
        <w:numPr>
          <w:ilvl w:val="1"/>
          <w:numId w:val="100"/>
        </w:numPr>
        <w:spacing w:after="262"/>
        <w:ind w:hanging="720"/>
      </w:pPr>
      <w:r>
        <w:t>Conducts initial assessment of damage to homes, businesses, farms, and personal property.  Completes damage assessment forms for the private sector, DEM Form 140.</w:t>
      </w:r>
    </w:p>
    <w:p w14:paraId="2FE94094" w14:textId="77777777" w:rsidR="00AB3D0A" w:rsidRDefault="0082165D">
      <w:pPr>
        <w:numPr>
          <w:ilvl w:val="1"/>
          <w:numId w:val="100"/>
        </w:numPr>
        <w:spacing w:after="262"/>
        <w:ind w:hanging="720"/>
      </w:pPr>
      <w:r>
        <w:t>Supports activities of Individual Preliminary Damage Assessment Teams and Public Preliminary Damage Assessment Teams.</w:t>
      </w:r>
    </w:p>
    <w:p w14:paraId="225F32C7" w14:textId="77777777" w:rsidR="00AB3D0A" w:rsidRDefault="0082165D">
      <w:pPr>
        <w:numPr>
          <w:ilvl w:val="1"/>
          <w:numId w:val="100"/>
        </w:numPr>
        <w:spacing w:after="262"/>
        <w:ind w:hanging="720"/>
      </w:pPr>
      <w:r>
        <w:t>Complete Supplemental Justification for Presidential Declaration Request as needed.</w:t>
      </w:r>
    </w:p>
    <w:p w14:paraId="392BBAEF" w14:textId="77777777" w:rsidR="00AB3D0A" w:rsidRDefault="0082165D">
      <w:pPr>
        <w:numPr>
          <w:ilvl w:val="1"/>
          <w:numId w:val="100"/>
        </w:numPr>
        <w:spacing w:after="261"/>
        <w:ind w:hanging="720"/>
      </w:pPr>
      <w:r>
        <w:t>Support location selection and local staffing for Disaster Application Centers.</w:t>
      </w:r>
    </w:p>
    <w:p w14:paraId="5DAF36F8" w14:textId="77777777" w:rsidR="00AB3D0A" w:rsidRDefault="0082165D">
      <w:pPr>
        <w:numPr>
          <w:ilvl w:val="1"/>
          <w:numId w:val="100"/>
        </w:numPr>
        <w:spacing w:after="262"/>
        <w:ind w:hanging="720"/>
      </w:pPr>
      <w:r>
        <w:t>Maintains a supply of forms DCD/EMD 105A, DEM 129, DEM 130, and DEM 140.</w:t>
      </w:r>
    </w:p>
    <w:p w14:paraId="25DCA143" w14:textId="77777777" w:rsidR="00AB3D0A" w:rsidRDefault="0082165D">
      <w:pPr>
        <w:numPr>
          <w:ilvl w:val="1"/>
          <w:numId w:val="100"/>
        </w:numPr>
        <w:spacing w:after="268"/>
        <w:ind w:hanging="720"/>
      </w:pPr>
      <w:r>
        <w:t>Compiles after action reports.</w:t>
      </w:r>
    </w:p>
    <w:p w14:paraId="1C2340AA" w14:textId="77777777" w:rsidR="00AB3D0A" w:rsidRDefault="0082165D">
      <w:pPr>
        <w:numPr>
          <w:ilvl w:val="0"/>
          <w:numId w:val="100"/>
        </w:numPr>
        <w:spacing w:after="267" w:line="249" w:lineRule="auto"/>
        <w:ind w:hanging="720"/>
      </w:pPr>
      <w:r>
        <w:rPr>
          <w:b/>
        </w:rPr>
        <w:t>Disaster Assistance Council</w:t>
      </w:r>
    </w:p>
    <w:p w14:paraId="0F746B83" w14:textId="77777777" w:rsidR="00AB3D0A" w:rsidRDefault="0082165D">
      <w:pPr>
        <w:numPr>
          <w:ilvl w:val="1"/>
          <w:numId w:val="100"/>
        </w:numPr>
        <w:ind w:hanging="720"/>
      </w:pPr>
      <w:r>
        <w:t>Member agencies of the Snohomish County Disaster Assistance Council provide damage/impact assessment reports based upon their activities to assist disaster victims.</w:t>
      </w:r>
    </w:p>
    <w:p w14:paraId="004D4B73" w14:textId="77777777" w:rsidR="00AB3D0A" w:rsidRDefault="0082165D">
      <w:pPr>
        <w:spacing w:after="0" w:line="259" w:lineRule="auto"/>
        <w:ind w:left="233" w:firstLine="0"/>
        <w:jc w:val="left"/>
      </w:pPr>
      <w:r>
        <w:rPr>
          <w:b/>
        </w:rPr>
        <w:t xml:space="preserve"> </w:t>
      </w:r>
    </w:p>
    <w:p w14:paraId="30541980" w14:textId="77777777" w:rsidR="00AB3D0A" w:rsidRDefault="0082165D">
      <w:pPr>
        <w:spacing w:after="30" w:line="259" w:lineRule="auto"/>
        <w:ind w:left="233" w:firstLine="0"/>
        <w:jc w:val="left"/>
      </w:pPr>
      <w:r>
        <w:rPr>
          <w:b/>
        </w:rPr>
        <w:t xml:space="preserve"> </w:t>
      </w:r>
    </w:p>
    <w:p w14:paraId="2563091D" w14:textId="77777777" w:rsidR="00AB3D0A" w:rsidRDefault="0082165D">
      <w:pPr>
        <w:pStyle w:val="Heading2"/>
        <w:pBdr>
          <w:top w:val="single" w:sz="4" w:space="0" w:color="000000"/>
          <w:left w:val="single" w:sz="4" w:space="0" w:color="000000"/>
          <w:bottom w:val="single" w:sz="4" w:space="0" w:color="000000"/>
          <w:right w:val="single" w:sz="4" w:space="0" w:color="000000"/>
        </w:pBdr>
        <w:spacing w:after="0" w:line="259" w:lineRule="auto"/>
        <w:ind w:left="243" w:right="1"/>
        <w:jc w:val="center"/>
      </w:pPr>
      <w:bookmarkStart w:id="76" w:name="_Toc181302"/>
      <w:r>
        <w:rPr>
          <w:sz w:val="24"/>
        </w:rPr>
        <w:t xml:space="preserve">Annex A to ESF 21: Situation Reporting and Analysis </w:t>
      </w:r>
      <w:bookmarkEnd w:id="76"/>
    </w:p>
    <w:p w14:paraId="63615594" w14:textId="77777777" w:rsidR="00AB3D0A" w:rsidRDefault="0082165D">
      <w:pPr>
        <w:spacing w:after="0" w:line="259" w:lineRule="auto"/>
        <w:ind w:left="233" w:firstLine="0"/>
        <w:jc w:val="left"/>
      </w:pPr>
      <w:r>
        <w:rPr>
          <w:b/>
        </w:rPr>
        <w:t xml:space="preserve"> </w:t>
      </w:r>
    </w:p>
    <w:p w14:paraId="281D09E0" w14:textId="77777777" w:rsidR="00AB3D0A" w:rsidRDefault="0082165D">
      <w:pPr>
        <w:ind w:left="243"/>
      </w:pPr>
      <w:r>
        <w:t xml:space="preserve">Situation reporting and analysis is the process of collecting, reporting, and evaluating </w:t>
      </w:r>
      <w:proofErr w:type="spellStart"/>
      <w:proofErr w:type="gramStart"/>
      <w:r>
        <w:t>disasterrelated</w:t>
      </w:r>
      <w:proofErr w:type="spellEnd"/>
      <w:proofErr w:type="gramEnd"/>
      <w:r>
        <w:t xml:space="preserve"> information.  Such processed information is used by decision-makers and operations personnel in the Snohomish County and Washington State Emergency Operations Center (EOC) for the following purposes: </w:t>
      </w:r>
    </w:p>
    <w:p w14:paraId="7D109A8E" w14:textId="77777777" w:rsidR="00AB3D0A" w:rsidRDefault="0082165D">
      <w:pPr>
        <w:spacing w:after="0" w:line="259" w:lineRule="auto"/>
        <w:ind w:left="233" w:firstLine="0"/>
        <w:jc w:val="left"/>
      </w:pPr>
      <w:r>
        <w:t xml:space="preserve"> </w:t>
      </w:r>
    </w:p>
    <w:p w14:paraId="01064508" w14:textId="77777777" w:rsidR="00AB3D0A" w:rsidRDefault="0082165D">
      <w:pPr>
        <w:numPr>
          <w:ilvl w:val="0"/>
          <w:numId w:val="101"/>
        </w:numPr>
        <w:ind w:hanging="720"/>
      </w:pPr>
      <w:r>
        <w:t xml:space="preserve">An overview to determine the magnitude and impact of the </w:t>
      </w:r>
      <w:proofErr w:type="gramStart"/>
      <w:r>
        <w:t>disaster;</w:t>
      </w:r>
      <w:proofErr w:type="gramEnd"/>
      <w:r>
        <w:t xml:space="preserve"> </w:t>
      </w:r>
    </w:p>
    <w:p w14:paraId="6892F8BB" w14:textId="77777777" w:rsidR="00AB3D0A" w:rsidRDefault="0082165D">
      <w:pPr>
        <w:spacing w:after="0" w:line="259" w:lineRule="auto"/>
        <w:ind w:left="233" w:firstLine="0"/>
        <w:jc w:val="left"/>
      </w:pPr>
      <w:r>
        <w:t xml:space="preserve"> </w:t>
      </w:r>
    </w:p>
    <w:p w14:paraId="695CF9F2" w14:textId="77777777" w:rsidR="00AB3D0A" w:rsidRDefault="0082165D">
      <w:pPr>
        <w:numPr>
          <w:ilvl w:val="0"/>
          <w:numId w:val="101"/>
        </w:numPr>
        <w:ind w:hanging="720"/>
      </w:pPr>
      <w:r>
        <w:t xml:space="preserve">Identification of the problem </w:t>
      </w:r>
      <w:proofErr w:type="gramStart"/>
      <w:r>
        <w:t>areas;</w:t>
      </w:r>
      <w:proofErr w:type="gramEnd"/>
      <w:r>
        <w:t xml:space="preserve"> </w:t>
      </w:r>
    </w:p>
    <w:p w14:paraId="2EEDA051" w14:textId="77777777" w:rsidR="00AB3D0A" w:rsidRDefault="0082165D">
      <w:pPr>
        <w:spacing w:after="0" w:line="259" w:lineRule="auto"/>
        <w:ind w:left="233" w:firstLine="0"/>
        <w:jc w:val="left"/>
      </w:pPr>
      <w:r>
        <w:t xml:space="preserve"> </w:t>
      </w:r>
    </w:p>
    <w:p w14:paraId="6D2C1060" w14:textId="77777777" w:rsidR="00AB3D0A" w:rsidRDefault="0082165D">
      <w:pPr>
        <w:numPr>
          <w:ilvl w:val="0"/>
          <w:numId w:val="101"/>
        </w:numPr>
        <w:ind w:hanging="720"/>
      </w:pPr>
      <w:r>
        <w:t xml:space="preserve">Warning of further </w:t>
      </w:r>
      <w:proofErr w:type="gramStart"/>
      <w:r>
        <w:t>hazards;</w:t>
      </w:r>
      <w:proofErr w:type="gramEnd"/>
      <w:r>
        <w:t xml:space="preserve"> </w:t>
      </w:r>
    </w:p>
    <w:p w14:paraId="4E7D219E" w14:textId="77777777" w:rsidR="00AB3D0A" w:rsidRDefault="0082165D">
      <w:pPr>
        <w:spacing w:after="0" w:line="259" w:lineRule="auto"/>
        <w:ind w:left="233" w:firstLine="0"/>
        <w:jc w:val="left"/>
      </w:pPr>
      <w:r>
        <w:t xml:space="preserve"> </w:t>
      </w:r>
    </w:p>
    <w:p w14:paraId="317F9639" w14:textId="77777777" w:rsidR="00AB3D0A" w:rsidRDefault="0082165D">
      <w:pPr>
        <w:numPr>
          <w:ilvl w:val="0"/>
          <w:numId w:val="101"/>
        </w:numPr>
        <w:ind w:hanging="720"/>
      </w:pPr>
      <w:r>
        <w:t xml:space="preserve">Analysis of disaster-related needs compared to local response; and </w:t>
      </w:r>
    </w:p>
    <w:p w14:paraId="06B2CACC" w14:textId="77777777" w:rsidR="00AB3D0A" w:rsidRDefault="0082165D">
      <w:pPr>
        <w:spacing w:after="0" w:line="259" w:lineRule="auto"/>
        <w:ind w:left="233" w:firstLine="0"/>
        <w:jc w:val="left"/>
      </w:pPr>
      <w:r>
        <w:t xml:space="preserve"> </w:t>
      </w:r>
    </w:p>
    <w:p w14:paraId="141AAF88" w14:textId="77777777" w:rsidR="00AB3D0A" w:rsidRDefault="0082165D">
      <w:pPr>
        <w:numPr>
          <w:ilvl w:val="0"/>
          <w:numId w:val="101"/>
        </w:numPr>
        <w:ind w:hanging="720"/>
      </w:pPr>
      <w:r>
        <w:t xml:space="preserve">Alerting additional response agencies for potential missions, </w:t>
      </w:r>
    </w:p>
    <w:p w14:paraId="5ECCA974" w14:textId="77777777" w:rsidR="00AB3D0A" w:rsidRDefault="0082165D">
      <w:pPr>
        <w:spacing w:after="0" w:line="259" w:lineRule="auto"/>
        <w:ind w:left="233" w:firstLine="0"/>
        <w:jc w:val="left"/>
      </w:pPr>
      <w:r>
        <w:t xml:space="preserve"> </w:t>
      </w:r>
    </w:p>
    <w:p w14:paraId="6C8DB80E" w14:textId="77777777" w:rsidR="00AB3D0A" w:rsidRDefault="0082165D">
      <w:pPr>
        <w:ind w:left="243"/>
      </w:pPr>
      <w:r>
        <w:t xml:space="preserve">Local </w:t>
      </w:r>
      <w:r>
        <w:rPr>
          <w:color w:val="0000FF"/>
          <w:u w:val="single" w:color="0000FF"/>
        </w:rPr>
        <w:t>Emergency Plans</w:t>
      </w:r>
      <w:r>
        <w:t xml:space="preserve"> should provide an organized, logical system for the orderly collection, codification, evaluation, and reporting of the effects of a disaster.  The Plan should require affected special districts, facilities, and municipalities to submit disaster situation reports (SITREP) to the city and county DEM. </w:t>
      </w:r>
    </w:p>
    <w:p w14:paraId="13DAE707" w14:textId="77777777" w:rsidR="00AB3D0A" w:rsidRDefault="0082165D">
      <w:pPr>
        <w:spacing w:after="0" w:line="259" w:lineRule="auto"/>
        <w:ind w:left="233" w:firstLine="0"/>
        <w:jc w:val="left"/>
      </w:pPr>
      <w:r>
        <w:t xml:space="preserve"> </w:t>
      </w:r>
    </w:p>
    <w:p w14:paraId="4FDDA76C" w14:textId="77777777" w:rsidR="00AB3D0A" w:rsidRDefault="0082165D">
      <w:pPr>
        <w:ind w:left="243"/>
      </w:pPr>
      <w:r>
        <w:t xml:space="preserve">The City Emergency Management Office (CEMO) will assemble the reported information and forward a consolidated report to Snohomish County DEM by the fastest means available (e.g., telephone, radio, tele-type, or facsimile (FAX) machines).  Written reports should follow, as the situation allows. </w:t>
      </w:r>
    </w:p>
    <w:p w14:paraId="056CB6B3" w14:textId="77777777" w:rsidR="00AB3D0A" w:rsidRDefault="0082165D">
      <w:pPr>
        <w:spacing w:after="0" w:line="259" w:lineRule="auto"/>
        <w:ind w:left="233" w:firstLine="0"/>
        <w:jc w:val="left"/>
      </w:pPr>
      <w:r>
        <w:t xml:space="preserve"> </w:t>
      </w:r>
    </w:p>
    <w:p w14:paraId="36A9AA0C" w14:textId="77777777" w:rsidR="00AB3D0A" w:rsidRDefault="0082165D">
      <w:pPr>
        <w:ind w:left="243"/>
      </w:pPr>
      <w:r>
        <w:t>To simplify the situation reporting procedure, both state Emergency Management and CEMO will use the same reporting form, “</w:t>
      </w:r>
      <w:proofErr w:type="spellStart"/>
      <w:r>
        <w:t>emsitrep.frm</w:t>
      </w:r>
      <w:proofErr w:type="spellEnd"/>
      <w:r>
        <w:t xml:space="preserve">-Situation Report.”  A copy of this form is Attachment 1 to this chapter. </w:t>
      </w:r>
    </w:p>
    <w:p w14:paraId="25ED70F8" w14:textId="77777777" w:rsidR="00AB3D0A" w:rsidRDefault="0082165D">
      <w:pPr>
        <w:spacing w:after="0" w:line="259" w:lineRule="auto"/>
        <w:ind w:left="233" w:firstLine="0"/>
        <w:jc w:val="left"/>
      </w:pPr>
      <w:r>
        <w:t xml:space="preserve"> </w:t>
      </w:r>
    </w:p>
    <w:p w14:paraId="21138F12" w14:textId="77777777" w:rsidR="00AB3D0A" w:rsidRDefault="0082165D">
      <w:pPr>
        <w:ind w:left="243"/>
      </w:pPr>
      <w:r>
        <w:t xml:space="preserve">Initial information will probably be obtained through “windshield” inspections by local agency personnel. City emergency responders, and from reports by private citizens.  Later, information may be obtained from a detailed city agency inspection, volunteer agencies, and on-scene observation by CEMO personnel.  Information should be verified as much as possible. </w:t>
      </w:r>
    </w:p>
    <w:p w14:paraId="06646921" w14:textId="77777777" w:rsidR="00AB3D0A" w:rsidRDefault="0082165D">
      <w:pPr>
        <w:spacing w:after="0" w:line="259" w:lineRule="auto"/>
        <w:ind w:left="233" w:firstLine="0"/>
        <w:jc w:val="left"/>
      </w:pPr>
      <w:r>
        <w:t xml:space="preserve"> </w:t>
      </w:r>
    </w:p>
    <w:p w14:paraId="5521C452" w14:textId="77777777" w:rsidR="00AB3D0A" w:rsidRDefault="0082165D">
      <w:pPr>
        <w:ind w:left="243"/>
      </w:pPr>
      <w:r>
        <w:t xml:space="preserve">The CEMO will transmit situation reports to the county ECO </w:t>
      </w:r>
      <w:proofErr w:type="gramStart"/>
      <w:r>
        <w:t>as long as</w:t>
      </w:r>
      <w:proofErr w:type="gramEnd"/>
      <w:r>
        <w:t xml:space="preserve"> the missions to save lives and protect property are continuing. </w:t>
      </w:r>
    </w:p>
    <w:p w14:paraId="0B755383" w14:textId="77777777" w:rsidR="00AB3D0A" w:rsidRDefault="0082165D">
      <w:pPr>
        <w:spacing w:after="0" w:line="259" w:lineRule="auto"/>
        <w:ind w:left="233" w:firstLine="0"/>
        <w:jc w:val="left"/>
      </w:pPr>
      <w:r>
        <w:t xml:space="preserve"> </w:t>
      </w:r>
    </w:p>
    <w:p w14:paraId="2F117446" w14:textId="77777777" w:rsidR="00AB3D0A" w:rsidRDefault="0082165D">
      <w:pPr>
        <w:spacing w:after="0" w:line="259" w:lineRule="auto"/>
        <w:ind w:left="233" w:firstLine="0"/>
        <w:jc w:val="left"/>
      </w:pPr>
      <w:r>
        <w:t xml:space="preserve"> </w:t>
      </w:r>
      <w:r>
        <w:tab/>
        <w:t xml:space="preserve"> </w:t>
      </w:r>
    </w:p>
    <w:p w14:paraId="4BA6774C" w14:textId="77777777" w:rsidR="00AB3D0A" w:rsidRDefault="0082165D">
      <w:pPr>
        <w:spacing w:after="0" w:line="259" w:lineRule="auto"/>
        <w:ind w:left="243"/>
        <w:jc w:val="left"/>
      </w:pPr>
      <w:r>
        <w:rPr>
          <w:b/>
          <w:u w:val="single" w:color="000000"/>
        </w:rPr>
        <w:t>Local Actions</w:t>
      </w:r>
      <w:r>
        <w:rPr>
          <w:b/>
        </w:rPr>
        <w:t xml:space="preserve"> </w:t>
      </w:r>
    </w:p>
    <w:p w14:paraId="4C3B7E98" w14:textId="77777777" w:rsidR="00AB3D0A" w:rsidRDefault="0082165D">
      <w:pPr>
        <w:spacing w:after="0" w:line="259" w:lineRule="auto"/>
        <w:ind w:left="233" w:firstLine="0"/>
        <w:jc w:val="left"/>
      </w:pPr>
      <w:r>
        <w:rPr>
          <w:b/>
        </w:rPr>
        <w:t xml:space="preserve"> </w:t>
      </w:r>
    </w:p>
    <w:p w14:paraId="21745AD9" w14:textId="34423046" w:rsidR="00AB3D0A" w:rsidRDefault="0082165D">
      <w:pPr>
        <w:ind w:left="1493" w:hanging="540"/>
      </w:pPr>
      <w:r>
        <w:t>__</w:t>
      </w:r>
      <w:proofErr w:type="gramStart"/>
      <w:r>
        <w:t>_  CEMP</w:t>
      </w:r>
      <w:proofErr w:type="gramEnd"/>
      <w:r>
        <w:t xml:space="preserve"> will ensure city </w:t>
      </w:r>
      <w:r>
        <w:rPr>
          <w:color w:val="0000FF"/>
          <w:u w:val="single" w:color="0000FF"/>
        </w:rPr>
        <w:t>Disaster Plans</w:t>
      </w:r>
      <w:r>
        <w:t xml:space="preserve"> include a system and specific procedures to     collect and report information necessary to submit </w:t>
      </w:r>
      <w:r>
        <w:rPr>
          <w:u w:val="single" w:color="000000"/>
        </w:rPr>
        <w:t>detailed</w:t>
      </w:r>
      <w:r>
        <w:t xml:space="preserve">  and meaningful Situation Reports. </w:t>
      </w:r>
    </w:p>
    <w:p w14:paraId="07CDF134" w14:textId="77777777" w:rsidR="00AB3D0A" w:rsidRDefault="0082165D">
      <w:pPr>
        <w:spacing w:after="0" w:line="259" w:lineRule="auto"/>
        <w:ind w:left="953" w:firstLine="0"/>
        <w:jc w:val="left"/>
      </w:pPr>
      <w:r>
        <w:t xml:space="preserve"> </w:t>
      </w:r>
    </w:p>
    <w:p w14:paraId="02AB1E7A" w14:textId="77777777" w:rsidR="00AB3D0A" w:rsidRDefault="0082165D">
      <w:pPr>
        <w:ind w:left="1493" w:hanging="540"/>
      </w:pPr>
      <w:r>
        <w:t>__</w:t>
      </w:r>
      <w:proofErr w:type="gramStart"/>
      <w:r>
        <w:t>_  Organizations</w:t>
      </w:r>
      <w:proofErr w:type="gramEnd"/>
      <w:r>
        <w:t xml:space="preserve"> of all kinds, special districts and municipalities will submit situation reports to the city EOC.  The city EOC will submit the Situation Reports to the Snohomish County EOC who will in turn submit the Situation Reports to the State EOC.  An optimal schedule of submission is between 0800-0900, 1500-1600, and 2400-0100. </w:t>
      </w:r>
    </w:p>
    <w:p w14:paraId="79BCE5D7" w14:textId="77777777" w:rsidR="00AB3D0A" w:rsidRDefault="0082165D">
      <w:pPr>
        <w:spacing w:after="0" w:line="259" w:lineRule="auto"/>
        <w:ind w:left="953" w:firstLine="0"/>
        <w:jc w:val="left"/>
      </w:pPr>
      <w:r>
        <w:t xml:space="preserve"> </w:t>
      </w:r>
    </w:p>
    <w:p w14:paraId="5ECA59CC" w14:textId="77777777" w:rsidR="00AB3D0A" w:rsidRDefault="0082165D">
      <w:pPr>
        <w:spacing w:after="0" w:line="259" w:lineRule="auto"/>
        <w:ind w:left="963"/>
        <w:jc w:val="left"/>
      </w:pPr>
      <w:r>
        <w:rPr>
          <w:b/>
          <w:u w:val="single" w:color="000000"/>
        </w:rPr>
        <w:t>Attachments</w:t>
      </w:r>
      <w:r>
        <w:rPr>
          <w:b/>
        </w:rPr>
        <w:t xml:space="preserve"> </w:t>
      </w:r>
    </w:p>
    <w:p w14:paraId="13E3DF39" w14:textId="77777777" w:rsidR="00AB3D0A" w:rsidRDefault="0082165D">
      <w:pPr>
        <w:spacing w:after="0" w:line="259" w:lineRule="auto"/>
        <w:ind w:left="953" w:firstLine="0"/>
        <w:jc w:val="left"/>
      </w:pPr>
      <w:r>
        <w:rPr>
          <w:b/>
        </w:rPr>
        <w:t xml:space="preserve"> </w:t>
      </w:r>
    </w:p>
    <w:p w14:paraId="27F747B4" w14:textId="77777777" w:rsidR="00AB3D0A" w:rsidRDefault="0082165D">
      <w:pPr>
        <w:ind w:left="963"/>
      </w:pPr>
      <w:r>
        <w:t xml:space="preserve">Attachment #1: </w:t>
      </w:r>
      <w:proofErr w:type="spellStart"/>
      <w:r>
        <w:t>emsitrep.frm</w:t>
      </w:r>
      <w:proofErr w:type="spellEnd"/>
      <w:r>
        <w:t xml:space="preserve"> </w:t>
      </w:r>
    </w:p>
    <w:p w14:paraId="54868E7E" w14:textId="77777777" w:rsidR="00AB3D0A" w:rsidRDefault="0082165D">
      <w:pPr>
        <w:spacing w:after="0" w:line="259" w:lineRule="auto"/>
        <w:ind w:left="233" w:firstLine="0"/>
        <w:jc w:val="left"/>
      </w:pPr>
      <w:r>
        <w:rPr>
          <w:sz w:val="24"/>
        </w:rPr>
        <w:t xml:space="preserve"> </w:t>
      </w:r>
      <w:r>
        <w:br w:type="page"/>
      </w:r>
    </w:p>
    <w:p w14:paraId="49156A43" w14:textId="77777777" w:rsidR="00AB3D0A" w:rsidRDefault="0082165D">
      <w:pPr>
        <w:pStyle w:val="Heading2"/>
        <w:pBdr>
          <w:top w:val="single" w:sz="4" w:space="0" w:color="000000"/>
          <w:left w:val="single" w:sz="4" w:space="0" w:color="000000"/>
          <w:bottom w:val="single" w:sz="4" w:space="0" w:color="000000"/>
          <w:right w:val="single" w:sz="4" w:space="0" w:color="000000"/>
        </w:pBdr>
        <w:spacing w:after="282" w:line="259" w:lineRule="auto"/>
        <w:ind w:left="243" w:right="0"/>
        <w:jc w:val="center"/>
      </w:pPr>
      <w:bookmarkStart w:id="77" w:name="_Toc181303"/>
      <w:r>
        <w:rPr>
          <w:sz w:val="24"/>
        </w:rPr>
        <w:t>Attachment 1 to ESF 21: Sample Situation Report</w:t>
      </w:r>
      <w:r>
        <w:rPr>
          <w:rFonts w:ascii="Times New Roman" w:eastAsia="Times New Roman" w:hAnsi="Times New Roman" w:cs="Times New Roman"/>
          <w:b w:val="0"/>
          <w:sz w:val="24"/>
        </w:rPr>
        <w:t xml:space="preserve"> </w:t>
      </w:r>
      <w:bookmarkEnd w:id="77"/>
    </w:p>
    <w:p w14:paraId="559A7B28" w14:textId="77777777" w:rsidR="00AB3D0A" w:rsidRDefault="0082165D">
      <w:pPr>
        <w:spacing w:after="91" w:line="259" w:lineRule="auto"/>
        <w:ind w:left="240"/>
        <w:jc w:val="center"/>
      </w:pPr>
      <w:r>
        <w:rPr>
          <w:b/>
          <w:sz w:val="24"/>
        </w:rPr>
        <w:t xml:space="preserve">WASHINGTON STATE </w:t>
      </w:r>
    </w:p>
    <w:p w14:paraId="2273A02C" w14:textId="77777777" w:rsidR="00AB3D0A" w:rsidRDefault="0082165D">
      <w:pPr>
        <w:spacing w:after="250" w:line="259" w:lineRule="auto"/>
        <w:ind w:left="229" w:firstLine="0"/>
        <w:jc w:val="center"/>
      </w:pPr>
      <w:r>
        <w:rPr>
          <w:b/>
          <w:i/>
          <w:sz w:val="36"/>
        </w:rPr>
        <w:t xml:space="preserve">SITUATION REPORT </w:t>
      </w:r>
    </w:p>
    <w:p w14:paraId="48D48E60" w14:textId="77777777" w:rsidR="00AB3D0A" w:rsidRDefault="0082165D">
      <w:pPr>
        <w:spacing w:after="305" w:line="249" w:lineRule="auto"/>
        <w:ind w:left="243"/>
      </w:pPr>
      <w:r>
        <w:rPr>
          <w:b/>
        </w:rPr>
        <w:t>STATE MISSION/</w:t>
      </w:r>
      <w:proofErr w:type="gramStart"/>
      <w:r>
        <w:rPr>
          <w:b/>
        </w:rPr>
        <w:t>INCIDENT:_</w:t>
      </w:r>
      <w:proofErr w:type="gramEnd"/>
      <w:r>
        <w:rPr>
          <w:b/>
        </w:rPr>
        <w:t xml:space="preserve">_____________ Incident or Description:__________________ </w:t>
      </w:r>
    </w:p>
    <w:p w14:paraId="1D66E347" w14:textId="77777777" w:rsidR="00AB3D0A" w:rsidRDefault="0082165D">
      <w:pPr>
        <w:pStyle w:val="Heading4"/>
        <w:pBdr>
          <w:top w:val="none" w:sz="0" w:space="0" w:color="auto"/>
          <w:left w:val="none" w:sz="0" w:space="0" w:color="auto"/>
          <w:bottom w:val="none" w:sz="0" w:space="0" w:color="auto"/>
          <w:right w:val="none" w:sz="0" w:space="0" w:color="auto"/>
        </w:pBdr>
        <w:tabs>
          <w:tab w:val="center" w:pos="693"/>
          <w:tab w:val="center" w:pos="2706"/>
        </w:tabs>
        <w:spacing w:line="259" w:lineRule="auto"/>
        <w:ind w:left="0" w:right="0" w:firstLine="0"/>
        <w:jc w:val="left"/>
      </w:pPr>
      <w:r>
        <w:rPr>
          <w:rFonts w:ascii="Calibri" w:eastAsia="Calibri" w:hAnsi="Calibri" w:cs="Calibri"/>
          <w:b w:val="0"/>
        </w:rPr>
        <w:tab/>
      </w:r>
      <w:r>
        <w:rPr>
          <w:sz w:val="24"/>
        </w:rPr>
        <w:t>1.</w:t>
      </w:r>
      <w:r>
        <w:rPr>
          <w:sz w:val="24"/>
        </w:rPr>
        <w:tab/>
        <w:t>General Situation/Status</w:t>
      </w:r>
    </w:p>
    <w:tbl>
      <w:tblPr>
        <w:tblStyle w:val="TableGrid"/>
        <w:tblW w:w="8856" w:type="dxa"/>
        <w:tblInd w:w="125" w:type="dxa"/>
        <w:tblCellMar>
          <w:top w:w="18" w:type="dxa"/>
          <w:right w:w="40" w:type="dxa"/>
        </w:tblCellMar>
        <w:tblLook w:val="04A0" w:firstRow="1" w:lastRow="0" w:firstColumn="1" w:lastColumn="0" w:noHBand="0" w:noVBand="1"/>
      </w:tblPr>
      <w:tblGrid>
        <w:gridCol w:w="1475"/>
        <w:gridCol w:w="294"/>
        <w:gridCol w:w="1181"/>
        <w:gridCol w:w="591"/>
        <w:gridCol w:w="885"/>
        <w:gridCol w:w="886"/>
        <w:gridCol w:w="590"/>
        <w:gridCol w:w="1182"/>
        <w:gridCol w:w="294"/>
        <w:gridCol w:w="1478"/>
      </w:tblGrid>
      <w:tr w:rsidR="00AB3D0A" w14:paraId="51738365" w14:textId="77777777">
        <w:trPr>
          <w:trHeight w:val="216"/>
        </w:trPr>
        <w:tc>
          <w:tcPr>
            <w:tcW w:w="8856" w:type="dxa"/>
            <w:gridSpan w:val="10"/>
            <w:tcBorders>
              <w:top w:val="single" w:sz="4" w:space="0" w:color="000000"/>
              <w:left w:val="single" w:sz="4" w:space="0" w:color="000000"/>
              <w:bottom w:val="single" w:sz="4" w:space="0" w:color="000000"/>
              <w:right w:val="single" w:sz="4" w:space="0" w:color="000000"/>
            </w:tcBorders>
          </w:tcPr>
          <w:p w14:paraId="0F29CB93" w14:textId="77777777" w:rsidR="00AB3D0A" w:rsidRDefault="0082165D">
            <w:pPr>
              <w:spacing w:after="0" w:line="259" w:lineRule="auto"/>
              <w:ind w:left="0" w:firstLine="0"/>
              <w:jc w:val="left"/>
            </w:pPr>
            <w:r>
              <w:rPr>
                <w:sz w:val="18"/>
              </w:rPr>
              <w:t>a. Transportation Routes or Closed or Restricted (air, land, waterways):</w:t>
            </w:r>
          </w:p>
        </w:tc>
      </w:tr>
      <w:tr w:rsidR="00AB3D0A" w14:paraId="1347E3A7" w14:textId="77777777">
        <w:trPr>
          <w:trHeight w:val="287"/>
        </w:trPr>
        <w:tc>
          <w:tcPr>
            <w:tcW w:w="8856" w:type="dxa"/>
            <w:gridSpan w:val="10"/>
            <w:tcBorders>
              <w:top w:val="single" w:sz="4" w:space="0" w:color="000000"/>
              <w:left w:val="single" w:sz="4" w:space="0" w:color="000000"/>
              <w:bottom w:val="single" w:sz="4" w:space="0" w:color="000000"/>
              <w:right w:val="single" w:sz="4" w:space="0" w:color="000000"/>
            </w:tcBorders>
          </w:tcPr>
          <w:p w14:paraId="57848DFC" w14:textId="77777777" w:rsidR="00AB3D0A" w:rsidRDefault="00AB3D0A">
            <w:pPr>
              <w:spacing w:after="160" w:line="259" w:lineRule="auto"/>
              <w:ind w:left="0" w:firstLine="0"/>
              <w:jc w:val="left"/>
            </w:pPr>
          </w:p>
        </w:tc>
      </w:tr>
      <w:tr w:rsidR="00AB3D0A" w14:paraId="240F2E41" w14:textId="77777777">
        <w:trPr>
          <w:trHeight w:val="286"/>
        </w:trPr>
        <w:tc>
          <w:tcPr>
            <w:tcW w:w="8856" w:type="dxa"/>
            <w:gridSpan w:val="10"/>
            <w:tcBorders>
              <w:top w:val="single" w:sz="4" w:space="0" w:color="000000"/>
              <w:left w:val="single" w:sz="4" w:space="0" w:color="000000"/>
              <w:bottom w:val="single" w:sz="4" w:space="0" w:color="000000"/>
              <w:right w:val="single" w:sz="4" w:space="0" w:color="000000"/>
            </w:tcBorders>
          </w:tcPr>
          <w:p w14:paraId="47F52EBF" w14:textId="77777777" w:rsidR="00AB3D0A" w:rsidRDefault="00AB3D0A">
            <w:pPr>
              <w:spacing w:after="160" w:line="259" w:lineRule="auto"/>
              <w:ind w:left="0" w:firstLine="0"/>
              <w:jc w:val="left"/>
            </w:pPr>
          </w:p>
        </w:tc>
      </w:tr>
      <w:tr w:rsidR="00AB3D0A" w14:paraId="205112D6" w14:textId="77777777">
        <w:trPr>
          <w:trHeight w:val="287"/>
        </w:trPr>
        <w:tc>
          <w:tcPr>
            <w:tcW w:w="8856" w:type="dxa"/>
            <w:gridSpan w:val="10"/>
            <w:tcBorders>
              <w:top w:val="single" w:sz="4" w:space="0" w:color="000000"/>
              <w:left w:val="single" w:sz="4" w:space="0" w:color="000000"/>
              <w:bottom w:val="single" w:sz="4" w:space="0" w:color="000000"/>
              <w:right w:val="single" w:sz="4" w:space="0" w:color="000000"/>
            </w:tcBorders>
          </w:tcPr>
          <w:p w14:paraId="756E376C" w14:textId="77777777" w:rsidR="00AB3D0A" w:rsidRDefault="00AB3D0A">
            <w:pPr>
              <w:spacing w:after="160" w:line="259" w:lineRule="auto"/>
              <w:ind w:left="0" w:firstLine="0"/>
              <w:jc w:val="left"/>
            </w:pPr>
          </w:p>
        </w:tc>
      </w:tr>
      <w:tr w:rsidR="00AB3D0A" w14:paraId="15F62B2B" w14:textId="77777777">
        <w:trPr>
          <w:trHeight w:val="227"/>
        </w:trPr>
        <w:tc>
          <w:tcPr>
            <w:tcW w:w="1771" w:type="dxa"/>
            <w:gridSpan w:val="2"/>
            <w:tcBorders>
              <w:top w:val="single" w:sz="4" w:space="0" w:color="000000"/>
              <w:left w:val="single" w:sz="4" w:space="0" w:color="000000"/>
              <w:bottom w:val="nil"/>
              <w:right w:val="nil"/>
            </w:tcBorders>
            <w:shd w:val="clear" w:color="auto" w:fill="E6E6E6"/>
          </w:tcPr>
          <w:p w14:paraId="614C6518" w14:textId="77777777" w:rsidR="00AB3D0A" w:rsidRDefault="0082165D">
            <w:pPr>
              <w:tabs>
                <w:tab w:val="center" w:pos="1681"/>
              </w:tabs>
              <w:spacing w:after="0" w:line="259" w:lineRule="auto"/>
              <w:ind w:left="0" w:firstLine="0"/>
              <w:jc w:val="left"/>
            </w:pPr>
            <w:r>
              <w:rPr>
                <w:sz w:val="18"/>
              </w:rPr>
              <w:t>b. Types of</w:t>
            </w:r>
            <w:r>
              <w:rPr>
                <w:sz w:val="18"/>
              </w:rPr>
              <w:tab/>
              <w:t xml:space="preserve"> </w:t>
            </w:r>
          </w:p>
        </w:tc>
        <w:tc>
          <w:tcPr>
            <w:tcW w:w="3542" w:type="dxa"/>
            <w:gridSpan w:val="4"/>
            <w:tcBorders>
              <w:top w:val="single" w:sz="4" w:space="0" w:color="000000"/>
              <w:left w:val="nil"/>
              <w:bottom w:val="nil"/>
              <w:right w:val="nil"/>
            </w:tcBorders>
            <w:shd w:val="clear" w:color="auto" w:fill="E6E6E6"/>
          </w:tcPr>
          <w:p w14:paraId="4ACF4341" w14:textId="77777777" w:rsidR="00AB3D0A" w:rsidRDefault="0082165D">
            <w:pPr>
              <w:spacing w:after="0" w:line="259" w:lineRule="auto"/>
              <w:ind w:left="-40" w:firstLine="0"/>
              <w:jc w:val="left"/>
            </w:pPr>
            <w:r>
              <w:rPr>
                <w:sz w:val="18"/>
              </w:rPr>
              <w:t xml:space="preserve">  Number Damaged        Estimated $   </w:t>
            </w:r>
          </w:p>
        </w:tc>
        <w:tc>
          <w:tcPr>
            <w:tcW w:w="1770" w:type="dxa"/>
            <w:gridSpan w:val="2"/>
            <w:tcBorders>
              <w:top w:val="single" w:sz="4" w:space="0" w:color="000000"/>
              <w:left w:val="nil"/>
              <w:bottom w:val="nil"/>
              <w:right w:val="nil"/>
            </w:tcBorders>
            <w:shd w:val="clear" w:color="auto" w:fill="E6E6E6"/>
          </w:tcPr>
          <w:p w14:paraId="0C53DFEB" w14:textId="77777777" w:rsidR="00AB3D0A" w:rsidRDefault="0082165D">
            <w:pPr>
              <w:spacing w:after="0" w:line="259" w:lineRule="auto"/>
              <w:ind w:left="235" w:firstLine="0"/>
              <w:jc w:val="left"/>
            </w:pPr>
            <w:r>
              <w:rPr>
                <w:sz w:val="18"/>
              </w:rPr>
              <w:t xml:space="preserve">  Number    </w:t>
            </w:r>
          </w:p>
        </w:tc>
        <w:tc>
          <w:tcPr>
            <w:tcW w:w="1772" w:type="dxa"/>
            <w:gridSpan w:val="2"/>
            <w:tcBorders>
              <w:top w:val="single" w:sz="4" w:space="0" w:color="000000"/>
              <w:left w:val="nil"/>
              <w:bottom w:val="nil"/>
              <w:right w:val="single" w:sz="4" w:space="0" w:color="000000"/>
            </w:tcBorders>
            <w:shd w:val="clear" w:color="auto" w:fill="E6E6E6"/>
          </w:tcPr>
          <w:p w14:paraId="08C202E8" w14:textId="77777777" w:rsidR="00AB3D0A" w:rsidRDefault="0082165D">
            <w:pPr>
              <w:spacing w:after="0" w:line="259" w:lineRule="auto"/>
              <w:ind w:left="33" w:firstLine="0"/>
              <w:jc w:val="center"/>
            </w:pPr>
            <w:r>
              <w:rPr>
                <w:sz w:val="18"/>
              </w:rPr>
              <w:t xml:space="preserve">  Estimated $ </w:t>
            </w:r>
          </w:p>
        </w:tc>
      </w:tr>
      <w:tr w:rsidR="00AB3D0A" w14:paraId="7BF37698" w14:textId="77777777">
        <w:trPr>
          <w:trHeight w:val="402"/>
        </w:trPr>
        <w:tc>
          <w:tcPr>
            <w:tcW w:w="1771" w:type="dxa"/>
            <w:gridSpan w:val="2"/>
            <w:tcBorders>
              <w:top w:val="nil"/>
              <w:left w:val="single" w:sz="4" w:space="0" w:color="000000"/>
              <w:bottom w:val="single" w:sz="4" w:space="0" w:color="000000"/>
              <w:right w:val="nil"/>
            </w:tcBorders>
            <w:shd w:val="clear" w:color="auto" w:fill="E6E6E6"/>
          </w:tcPr>
          <w:p w14:paraId="1FE2BC88" w14:textId="77777777" w:rsidR="00AB3D0A" w:rsidRDefault="0082165D">
            <w:pPr>
              <w:spacing w:after="0" w:line="259" w:lineRule="auto"/>
              <w:ind w:left="157" w:firstLine="0"/>
              <w:jc w:val="left"/>
            </w:pPr>
            <w:r>
              <w:rPr>
                <w:b/>
                <w:sz w:val="18"/>
              </w:rPr>
              <w:t>Facilities</w:t>
            </w:r>
          </w:p>
          <w:p w14:paraId="586771D1" w14:textId="77777777" w:rsidR="00AB3D0A" w:rsidRDefault="0082165D">
            <w:pPr>
              <w:spacing w:after="0" w:line="259" w:lineRule="auto"/>
              <w:ind w:left="107" w:firstLine="0"/>
              <w:jc w:val="left"/>
            </w:pPr>
            <w:r>
              <w:rPr>
                <w:b/>
                <w:sz w:val="18"/>
              </w:rPr>
              <w:t>Amount</w:t>
            </w:r>
          </w:p>
        </w:tc>
        <w:tc>
          <w:tcPr>
            <w:tcW w:w="3542" w:type="dxa"/>
            <w:gridSpan w:val="4"/>
            <w:tcBorders>
              <w:top w:val="nil"/>
              <w:left w:val="nil"/>
              <w:bottom w:val="single" w:sz="4" w:space="0" w:color="000000"/>
              <w:right w:val="nil"/>
            </w:tcBorders>
            <w:shd w:val="clear" w:color="auto" w:fill="E6E6E6"/>
          </w:tcPr>
          <w:p w14:paraId="1386328C" w14:textId="77777777" w:rsidR="00AB3D0A" w:rsidRDefault="0082165D">
            <w:pPr>
              <w:spacing w:after="0" w:line="259" w:lineRule="auto"/>
              <w:ind w:left="0" w:right="212" w:firstLine="0"/>
              <w:jc w:val="right"/>
            </w:pPr>
            <w:r>
              <w:rPr>
                <w:b/>
                <w:sz w:val="18"/>
              </w:rPr>
              <w:t xml:space="preserve">   Damage Amount  </w:t>
            </w:r>
          </w:p>
        </w:tc>
        <w:tc>
          <w:tcPr>
            <w:tcW w:w="1770" w:type="dxa"/>
            <w:gridSpan w:val="2"/>
            <w:tcBorders>
              <w:top w:val="nil"/>
              <w:left w:val="nil"/>
              <w:bottom w:val="single" w:sz="4" w:space="0" w:color="000000"/>
              <w:right w:val="nil"/>
            </w:tcBorders>
            <w:shd w:val="clear" w:color="auto" w:fill="E6E6E6"/>
          </w:tcPr>
          <w:p w14:paraId="1E4DF39D" w14:textId="77777777" w:rsidR="00AB3D0A" w:rsidRDefault="0082165D">
            <w:pPr>
              <w:spacing w:after="0" w:line="259" w:lineRule="auto"/>
              <w:ind w:left="0" w:right="207" w:firstLine="0"/>
              <w:jc w:val="center"/>
            </w:pPr>
            <w:r>
              <w:rPr>
                <w:b/>
                <w:sz w:val="18"/>
              </w:rPr>
              <w:t xml:space="preserve"> Destroyed     </w:t>
            </w:r>
          </w:p>
        </w:tc>
        <w:tc>
          <w:tcPr>
            <w:tcW w:w="1772" w:type="dxa"/>
            <w:gridSpan w:val="2"/>
            <w:tcBorders>
              <w:top w:val="nil"/>
              <w:left w:val="nil"/>
              <w:bottom w:val="single" w:sz="4" w:space="0" w:color="000000"/>
              <w:right w:val="single" w:sz="4" w:space="0" w:color="000000"/>
            </w:tcBorders>
            <w:shd w:val="clear" w:color="auto" w:fill="E6E6E6"/>
          </w:tcPr>
          <w:p w14:paraId="2F877DD7" w14:textId="77777777" w:rsidR="00AB3D0A" w:rsidRDefault="0082165D">
            <w:pPr>
              <w:spacing w:after="0" w:line="259" w:lineRule="auto"/>
              <w:ind w:left="307" w:firstLine="0"/>
              <w:jc w:val="left"/>
            </w:pPr>
            <w:r>
              <w:rPr>
                <w:b/>
                <w:sz w:val="18"/>
              </w:rPr>
              <w:t xml:space="preserve">   Damage </w:t>
            </w:r>
          </w:p>
        </w:tc>
      </w:tr>
      <w:tr w:rsidR="00AB3D0A" w14:paraId="6F8520EB" w14:textId="77777777">
        <w:trPr>
          <w:trHeight w:val="287"/>
        </w:trPr>
        <w:tc>
          <w:tcPr>
            <w:tcW w:w="1771" w:type="dxa"/>
            <w:gridSpan w:val="2"/>
            <w:tcBorders>
              <w:top w:val="single" w:sz="4" w:space="0" w:color="000000"/>
              <w:left w:val="single" w:sz="4" w:space="0" w:color="000000"/>
              <w:bottom w:val="single" w:sz="4" w:space="0" w:color="000000"/>
              <w:right w:val="single" w:sz="4" w:space="0" w:color="000000"/>
            </w:tcBorders>
          </w:tcPr>
          <w:p w14:paraId="4619AF16" w14:textId="77777777" w:rsidR="00AB3D0A" w:rsidRDefault="0082165D">
            <w:pPr>
              <w:spacing w:after="0" w:line="259" w:lineRule="auto"/>
              <w:ind w:left="107" w:firstLine="0"/>
              <w:jc w:val="left"/>
            </w:pPr>
            <w:r>
              <w:rPr>
                <w:sz w:val="18"/>
              </w:rPr>
              <w:t xml:space="preserve">Roads and Streets </w:t>
            </w:r>
          </w:p>
        </w:tc>
        <w:tc>
          <w:tcPr>
            <w:tcW w:w="1771" w:type="dxa"/>
            <w:gridSpan w:val="2"/>
            <w:tcBorders>
              <w:top w:val="single" w:sz="4" w:space="0" w:color="000000"/>
              <w:left w:val="single" w:sz="4" w:space="0" w:color="000000"/>
              <w:bottom w:val="single" w:sz="4" w:space="0" w:color="000000"/>
              <w:right w:val="single" w:sz="4" w:space="0" w:color="000000"/>
            </w:tcBorders>
          </w:tcPr>
          <w:p w14:paraId="625EC139" w14:textId="77777777" w:rsidR="00AB3D0A" w:rsidRDefault="00AB3D0A">
            <w:pPr>
              <w:spacing w:after="160" w:line="259" w:lineRule="auto"/>
              <w:ind w:left="0" w:firstLine="0"/>
              <w:jc w:val="left"/>
            </w:pPr>
          </w:p>
        </w:tc>
        <w:tc>
          <w:tcPr>
            <w:tcW w:w="1771" w:type="dxa"/>
            <w:gridSpan w:val="2"/>
            <w:tcBorders>
              <w:top w:val="single" w:sz="4" w:space="0" w:color="000000"/>
              <w:left w:val="single" w:sz="4" w:space="0" w:color="000000"/>
              <w:bottom w:val="single" w:sz="4" w:space="0" w:color="000000"/>
              <w:right w:val="single" w:sz="4" w:space="0" w:color="000000"/>
            </w:tcBorders>
          </w:tcPr>
          <w:p w14:paraId="68278690" w14:textId="77777777" w:rsidR="00AB3D0A" w:rsidRDefault="00AB3D0A">
            <w:pPr>
              <w:spacing w:after="160" w:line="259" w:lineRule="auto"/>
              <w:ind w:left="0" w:firstLine="0"/>
              <w:jc w:val="left"/>
            </w:pPr>
          </w:p>
        </w:tc>
        <w:tc>
          <w:tcPr>
            <w:tcW w:w="1770" w:type="dxa"/>
            <w:gridSpan w:val="2"/>
            <w:tcBorders>
              <w:top w:val="single" w:sz="4" w:space="0" w:color="000000"/>
              <w:left w:val="single" w:sz="4" w:space="0" w:color="000000"/>
              <w:bottom w:val="single" w:sz="4" w:space="0" w:color="000000"/>
              <w:right w:val="single" w:sz="4" w:space="0" w:color="000000"/>
            </w:tcBorders>
          </w:tcPr>
          <w:p w14:paraId="4F6240DE" w14:textId="77777777" w:rsidR="00AB3D0A" w:rsidRDefault="00AB3D0A">
            <w:pPr>
              <w:spacing w:after="160" w:line="259" w:lineRule="auto"/>
              <w:ind w:left="0" w:firstLine="0"/>
              <w:jc w:val="left"/>
            </w:pPr>
          </w:p>
        </w:tc>
        <w:tc>
          <w:tcPr>
            <w:tcW w:w="1772" w:type="dxa"/>
            <w:gridSpan w:val="2"/>
            <w:tcBorders>
              <w:top w:val="single" w:sz="4" w:space="0" w:color="000000"/>
              <w:left w:val="single" w:sz="4" w:space="0" w:color="000000"/>
              <w:bottom w:val="single" w:sz="4" w:space="0" w:color="000000"/>
              <w:right w:val="single" w:sz="4" w:space="0" w:color="000000"/>
            </w:tcBorders>
          </w:tcPr>
          <w:p w14:paraId="075F5679" w14:textId="77777777" w:rsidR="00AB3D0A" w:rsidRDefault="00AB3D0A">
            <w:pPr>
              <w:spacing w:after="160" w:line="259" w:lineRule="auto"/>
              <w:ind w:left="0" w:firstLine="0"/>
              <w:jc w:val="left"/>
            </w:pPr>
          </w:p>
        </w:tc>
      </w:tr>
      <w:tr w:rsidR="00AB3D0A" w14:paraId="541FE8A0" w14:textId="77777777">
        <w:trPr>
          <w:trHeight w:val="286"/>
        </w:trPr>
        <w:tc>
          <w:tcPr>
            <w:tcW w:w="1771" w:type="dxa"/>
            <w:gridSpan w:val="2"/>
            <w:tcBorders>
              <w:top w:val="single" w:sz="4" w:space="0" w:color="000000"/>
              <w:left w:val="single" w:sz="4" w:space="0" w:color="000000"/>
              <w:bottom w:val="single" w:sz="4" w:space="0" w:color="000000"/>
              <w:right w:val="single" w:sz="4" w:space="0" w:color="000000"/>
            </w:tcBorders>
          </w:tcPr>
          <w:p w14:paraId="614CC3B7" w14:textId="77777777" w:rsidR="00AB3D0A" w:rsidRDefault="0082165D">
            <w:pPr>
              <w:spacing w:after="0" w:line="259" w:lineRule="auto"/>
              <w:ind w:left="107" w:firstLine="0"/>
              <w:jc w:val="left"/>
            </w:pPr>
            <w:r>
              <w:rPr>
                <w:sz w:val="18"/>
              </w:rPr>
              <w:t xml:space="preserve">Bridges </w:t>
            </w:r>
          </w:p>
        </w:tc>
        <w:tc>
          <w:tcPr>
            <w:tcW w:w="1771" w:type="dxa"/>
            <w:gridSpan w:val="2"/>
            <w:tcBorders>
              <w:top w:val="single" w:sz="4" w:space="0" w:color="000000"/>
              <w:left w:val="single" w:sz="4" w:space="0" w:color="000000"/>
              <w:bottom w:val="single" w:sz="4" w:space="0" w:color="000000"/>
              <w:right w:val="single" w:sz="4" w:space="0" w:color="000000"/>
            </w:tcBorders>
          </w:tcPr>
          <w:p w14:paraId="58FD367F" w14:textId="77777777" w:rsidR="00AB3D0A" w:rsidRDefault="00AB3D0A">
            <w:pPr>
              <w:spacing w:after="160" w:line="259" w:lineRule="auto"/>
              <w:ind w:left="0" w:firstLine="0"/>
              <w:jc w:val="left"/>
            </w:pPr>
          </w:p>
        </w:tc>
        <w:tc>
          <w:tcPr>
            <w:tcW w:w="1771" w:type="dxa"/>
            <w:gridSpan w:val="2"/>
            <w:tcBorders>
              <w:top w:val="single" w:sz="4" w:space="0" w:color="000000"/>
              <w:left w:val="single" w:sz="4" w:space="0" w:color="000000"/>
              <w:bottom w:val="single" w:sz="4" w:space="0" w:color="000000"/>
              <w:right w:val="single" w:sz="4" w:space="0" w:color="000000"/>
            </w:tcBorders>
          </w:tcPr>
          <w:p w14:paraId="05207903" w14:textId="77777777" w:rsidR="00AB3D0A" w:rsidRDefault="00AB3D0A">
            <w:pPr>
              <w:spacing w:after="160" w:line="259" w:lineRule="auto"/>
              <w:ind w:left="0" w:firstLine="0"/>
              <w:jc w:val="left"/>
            </w:pPr>
          </w:p>
        </w:tc>
        <w:tc>
          <w:tcPr>
            <w:tcW w:w="1770" w:type="dxa"/>
            <w:gridSpan w:val="2"/>
            <w:tcBorders>
              <w:top w:val="single" w:sz="4" w:space="0" w:color="000000"/>
              <w:left w:val="single" w:sz="4" w:space="0" w:color="000000"/>
              <w:bottom w:val="single" w:sz="4" w:space="0" w:color="000000"/>
              <w:right w:val="single" w:sz="4" w:space="0" w:color="000000"/>
            </w:tcBorders>
          </w:tcPr>
          <w:p w14:paraId="49CF1785" w14:textId="77777777" w:rsidR="00AB3D0A" w:rsidRDefault="00AB3D0A">
            <w:pPr>
              <w:spacing w:after="160" w:line="259" w:lineRule="auto"/>
              <w:ind w:left="0" w:firstLine="0"/>
              <w:jc w:val="left"/>
            </w:pPr>
          </w:p>
        </w:tc>
        <w:tc>
          <w:tcPr>
            <w:tcW w:w="1772" w:type="dxa"/>
            <w:gridSpan w:val="2"/>
            <w:tcBorders>
              <w:top w:val="single" w:sz="4" w:space="0" w:color="000000"/>
              <w:left w:val="single" w:sz="4" w:space="0" w:color="000000"/>
              <w:bottom w:val="single" w:sz="4" w:space="0" w:color="000000"/>
              <w:right w:val="single" w:sz="4" w:space="0" w:color="000000"/>
            </w:tcBorders>
          </w:tcPr>
          <w:p w14:paraId="28C62255" w14:textId="77777777" w:rsidR="00AB3D0A" w:rsidRDefault="00AB3D0A">
            <w:pPr>
              <w:spacing w:after="160" w:line="259" w:lineRule="auto"/>
              <w:ind w:left="0" w:firstLine="0"/>
              <w:jc w:val="left"/>
            </w:pPr>
          </w:p>
        </w:tc>
      </w:tr>
      <w:tr w:rsidR="00AB3D0A" w14:paraId="195DF989" w14:textId="77777777">
        <w:trPr>
          <w:trHeight w:val="286"/>
        </w:trPr>
        <w:tc>
          <w:tcPr>
            <w:tcW w:w="1771" w:type="dxa"/>
            <w:gridSpan w:val="2"/>
            <w:tcBorders>
              <w:top w:val="single" w:sz="4" w:space="0" w:color="000000"/>
              <w:left w:val="single" w:sz="4" w:space="0" w:color="000000"/>
              <w:bottom w:val="single" w:sz="4" w:space="0" w:color="000000"/>
              <w:right w:val="single" w:sz="4" w:space="0" w:color="000000"/>
            </w:tcBorders>
          </w:tcPr>
          <w:p w14:paraId="672C227B" w14:textId="77777777" w:rsidR="00AB3D0A" w:rsidRDefault="0082165D">
            <w:pPr>
              <w:spacing w:after="0" w:line="259" w:lineRule="auto"/>
              <w:ind w:left="107" w:firstLine="0"/>
              <w:jc w:val="left"/>
            </w:pPr>
            <w:r>
              <w:rPr>
                <w:sz w:val="18"/>
              </w:rPr>
              <w:t xml:space="preserve">Airports </w:t>
            </w:r>
          </w:p>
        </w:tc>
        <w:tc>
          <w:tcPr>
            <w:tcW w:w="1771" w:type="dxa"/>
            <w:gridSpan w:val="2"/>
            <w:tcBorders>
              <w:top w:val="single" w:sz="4" w:space="0" w:color="000000"/>
              <w:left w:val="single" w:sz="4" w:space="0" w:color="000000"/>
              <w:bottom w:val="single" w:sz="4" w:space="0" w:color="000000"/>
              <w:right w:val="single" w:sz="4" w:space="0" w:color="000000"/>
            </w:tcBorders>
          </w:tcPr>
          <w:p w14:paraId="2333B927" w14:textId="77777777" w:rsidR="00AB3D0A" w:rsidRDefault="00AB3D0A">
            <w:pPr>
              <w:spacing w:after="160" w:line="259" w:lineRule="auto"/>
              <w:ind w:left="0" w:firstLine="0"/>
              <w:jc w:val="left"/>
            </w:pPr>
          </w:p>
        </w:tc>
        <w:tc>
          <w:tcPr>
            <w:tcW w:w="1771" w:type="dxa"/>
            <w:gridSpan w:val="2"/>
            <w:tcBorders>
              <w:top w:val="single" w:sz="4" w:space="0" w:color="000000"/>
              <w:left w:val="single" w:sz="4" w:space="0" w:color="000000"/>
              <w:bottom w:val="single" w:sz="4" w:space="0" w:color="000000"/>
              <w:right w:val="single" w:sz="4" w:space="0" w:color="000000"/>
            </w:tcBorders>
          </w:tcPr>
          <w:p w14:paraId="1252D94C" w14:textId="77777777" w:rsidR="00AB3D0A" w:rsidRDefault="00AB3D0A">
            <w:pPr>
              <w:spacing w:after="160" w:line="259" w:lineRule="auto"/>
              <w:ind w:left="0" w:firstLine="0"/>
              <w:jc w:val="left"/>
            </w:pPr>
          </w:p>
        </w:tc>
        <w:tc>
          <w:tcPr>
            <w:tcW w:w="1770" w:type="dxa"/>
            <w:gridSpan w:val="2"/>
            <w:tcBorders>
              <w:top w:val="single" w:sz="4" w:space="0" w:color="000000"/>
              <w:left w:val="single" w:sz="4" w:space="0" w:color="000000"/>
              <w:bottom w:val="single" w:sz="4" w:space="0" w:color="000000"/>
              <w:right w:val="single" w:sz="4" w:space="0" w:color="000000"/>
            </w:tcBorders>
          </w:tcPr>
          <w:p w14:paraId="0F670111" w14:textId="77777777" w:rsidR="00AB3D0A" w:rsidRDefault="00AB3D0A">
            <w:pPr>
              <w:spacing w:after="160" w:line="259" w:lineRule="auto"/>
              <w:ind w:left="0" w:firstLine="0"/>
              <w:jc w:val="left"/>
            </w:pPr>
          </w:p>
        </w:tc>
        <w:tc>
          <w:tcPr>
            <w:tcW w:w="1772" w:type="dxa"/>
            <w:gridSpan w:val="2"/>
            <w:tcBorders>
              <w:top w:val="single" w:sz="4" w:space="0" w:color="000000"/>
              <w:left w:val="single" w:sz="4" w:space="0" w:color="000000"/>
              <w:bottom w:val="single" w:sz="4" w:space="0" w:color="000000"/>
              <w:right w:val="single" w:sz="4" w:space="0" w:color="000000"/>
            </w:tcBorders>
          </w:tcPr>
          <w:p w14:paraId="7DA0B573" w14:textId="77777777" w:rsidR="00AB3D0A" w:rsidRDefault="00AB3D0A">
            <w:pPr>
              <w:spacing w:after="160" w:line="259" w:lineRule="auto"/>
              <w:ind w:left="0" w:firstLine="0"/>
              <w:jc w:val="left"/>
            </w:pPr>
          </w:p>
        </w:tc>
      </w:tr>
      <w:tr w:rsidR="00AB3D0A" w14:paraId="0EE5D274" w14:textId="77777777">
        <w:trPr>
          <w:trHeight w:val="287"/>
        </w:trPr>
        <w:tc>
          <w:tcPr>
            <w:tcW w:w="1771" w:type="dxa"/>
            <w:gridSpan w:val="2"/>
            <w:tcBorders>
              <w:top w:val="single" w:sz="4" w:space="0" w:color="000000"/>
              <w:left w:val="single" w:sz="4" w:space="0" w:color="000000"/>
              <w:bottom w:val="single" w:sz="4" w:space="0" w:color="000000"/>
              <w:right w:val="single" w:sz="4" w:space="0" w:color="000000"/>
            </w:tcBorders>
          </w:tcPr>
          <w:p w14:paraId="453AC0E1" w14:textId="77777777" w:rsidR="00AB3D0A" w:rsidRDefault="0082165D">
            <w:pPr>
              <w:spacing w:after="0" w:line="259" w:lineRule="auto"/>
              <w:ind w:left="107" w:firstLine="0"/>
              <w:jc w:val="left"/>
            </w:pPr>
            <w:r>
              <w:rPr>
                <w:sz w:val="18"/>
              </w:rPr>
              <w:t xml:space="preserve">Railroad lines </w:t>
            </w:r>
          </w:p>
        </w:tc>
        <w:tc>
          <w:tcPr>
            <w:tcW w:w="1771" w:type="dxa"/>
            <w:gridSpan w:val="2"/>
            <w:tcBorders>
              <w:top w:val="single" w:sz="4" w:space="0" w:color="000000"/>
              <w:left w:val="single" w:sz="4" w:space="0" w:color="000000"/>
              <w:bottom w:val="single" w:sz="4" w:space="0" w:color="000000"/>
              <w:right w:val="single" w:sz="4" w:space="0" w:color="000000"/>
            </w:tcBorders>
          </w:tcPr>
          <w:p w14:paraId="7A0655D8" w14:textId="77777777" w:rsidR="00AB3D0A" w:rsidRDefault="00AB3D0A">
            <w:pPr>
              <w:spacing w:after="160" w:line="259" w:lineRule="auto"/>
              <w:ind w:left="0" w:firstLine="0"/>
              <w:jc w:val="left"/>
            </w:pPr>
          </w:p>
        </w:tc>
        <w:tc>
          <w:tcPr>
            <w:tcW w:w="1771" w:type="dxa"/>
            <w:gridSpan w:val="2"/>
            <w:tcBorders>
              <w:top w:val="single" w:sz="4" w:space="0" w:color="000000"/>
              <w:left w:val="single" w:sz="4" w:space="0" w:color="000000"/>
              <w:bottom w:val="single" w:sz="4" w:space="0" w:color="000000"/>
              <w:right w:val="single" w:sz="4" w:space="0" w:color="000000"/>
            </w:tcBorders>
          </w:tcPr>
          <w:p w14:paraId="60184510" w14:textId="77777777" w:rsidR="00AB3D0A" w:rsidRDefault="00AB3D0A">
            <w:pPr>
              <w:spacing w:after="160" w:line="259" w:lineRule="auto"/>
              <w:ind w:left="0" w:firstLine="0"/>
              <w:jc w:val="left"/>
            </w:pPr>
          </w:p>
        </w:tc>
        <w:tc>
          <w:tcPr>
            <w:tcW w:w="1770" w:type="dxa"/>
            <w:gridSpan w:val="2"/>
            <w:tcBorders>
              <w:top w:val="single" w:sz="4" w:space="0" w:color="000000"/>
              <w:left w:val="single" w:sz="4" w:space="0" w:color="000000"/>
              <w:bottom w:val="single" w:sz="4" w:space="0" w:color="000000"/>
              <w:right w:val="single" w:sz="4" w:space="0" w:color="000000"/>
            </w:tcBorders>
          </w:tcPr>
          <w:p w14:paraId="1E1E71EC" w14:textId="77777777" w:rsidR="00AB3D0A" w:rsidRDefault="00AB3D0A">
            <w:pPr>
              <w:spacing w:after="160" w:line="259" w:lineRule="auto"/>
              <w:ind w:left="0" w:firstLine="0"/>
              <w:jc w:val="left"/>
            </w:pPr>
          </w:p>
        </w:tc>
        <w:tc>
          <w:tcPr>
            <w:tcW w:w="1772" w:type="dxa"/>
            <w:gridSpan w:val="2"/>
            <w:tcBorders>
              <w:top w:val="single" w:sz="4" w:space="0" w:color="000000"/>
              <w:left w:val="single" w:sz="4" w:space="0" w:color="000000"/>
              <w:bottom w:val="single" w:sz="4" w:space="0" w:color="000000"/>
              <w:right w:val="single" w:sz="4" w:space="0" w:color="000000"/>
            </w:tcBorders>
          </w:tcPr>
          <w:p w14:paraId="11052EEC" w14:textId="77777777" w:rsidR="00AB3D0A" w:rsidRDefault="00AB3D0A">
            <w:pPr>
              <w:spacing w:after="160" w:line="259" w:lineRule="auto"/>
              <w:ind w:left="0" w:firstLine="0"/>
              <w:jc w:val="left"/>
            </w:pPr>
          </w:p>
        </w:tc>
      </w:tr>
      <w:tr w:rsidR="00AB3D0A" w14:paraId="53E2C778" w14:textId="77777777">
        <w:trPr>
          <w:trHeight w:val="286"/>
        </w:trPr>
        <w:tc>
          <w:tcPr>
            <w:tcW w:w="1771" w:type="dxa"/>
            <w:gridSpan w:val="2"/>
            <w:tcBorders>
              <w:top w:val="single" w:sz="4" w:space="0" w:color="000000"/>
              <w:left w:val="single" w:sz="4" w:space="0" w:color="000000"/>
              <w:bottom w:val="single" w:sz="4" w:space="0" w:color="000000"/>
              <w:right w:val="single" w:sz="4" w:space="0" w:color="000000"/>
            </w:tcBorders>
          </w:tcPr>
          <w:p w14:paraId="21C760E4" w14:textId="77777777" w:rsidR="00AB3D0A" w:rsidRDefault="0082165D">
            <w:pPr>
              <w:spacing w:after="0" w:line="259" w:lineRule="auto"/>
              <w:ind w:left="107" w:firstLine="0"/>
              <w:jc w:val="left"/>
            </w:pPr>
            <w:r>
              <w:rPr>
                <w:sz w:val="18"/>
              </w:rPr>
              <w:t xml:space="preserve">Other: </w:t>
            </w:r>
          </w:p>
        </w:tc>
        <w:tc>
          <w:tcPr>
            <w:tcW w:w="1771" w:type="dxa"/>
            <w:gridSpan w:val="2"/>
            <w:tcBorders>
              <w:top w:val="single" w:sz="4" w:space="0" w:color="000000"/>
              <w:left w:val="single" w:sz="4" w:space="0" w:color="000000"/>
              <w:bottom w:val="single" w:sz="4" w:space="0" w:color="000000"/>
              <w:right w:val="single" w:sz="4" w:space="0" w:color="000000"/>
            </w:tcBorders>
          </w:tcPr>
          <w:p w14:paraId="78DCDFDE" w14:textId="77777777" w:rsidR="00AB3D0A" w:rsidRDefault="00AB3D0A">
            <w:pPr>
              <w:spacing w:after="160" w:line="259" w:lineRule="auto"/>
              <w:ind w:left="0" w:firstLine="0"/>
              <w:jc w:val="left"/>
            </w:pPr>
          </w:p>
        </w:tc>
        <w:tc>
          <w:tcPr>
            <w:tcW w:w="1771" w:type="dxa"/>
            <w:gridSpan w:val="2"/>
            <w:tcBorders>
              <w:top w:val="single" w:sz="4" w:space="0" w:color="000000"/>
              <w:left w:val="single" w:sz="4" w:space="0" w:color="000000"/>
              <w:bottom w:val="single" w:sz="4" w:space="0" w:color="000000"/>
              <w:right w:val="single" w:sz="4" w:space="0" w:color="000000"/>
            </w:tcBorders>
          </w:tcPr>
          <w:p w14:paraId="4C854E12" w14:textId="77777777" w:rsidR="00AB3D0A" w:rsidRDefault="00AB3D0A">
            <w:pPr>
              <w:spacing w:after="160" w:line="259" w:lineRule="auto"/>
              <w:ind w:left="0" w:firstLine="0"/>
              <w:jc w:val="left"/>
            </w:pPr>
          </w:p>
        </w:tc>
        <w:tc>
          <w:tcPr>
            <w:tcW w:w="1770" w:type="dxa"/>
            <w:gridSpan w:val="2"/>
            <w:tcBorders>
              <w:top w:val="single" w:sz="4" w:space="0" w:color="000000"/>
              <w:left w:val="single" w:sz="4" w:space="0" w:color="000000"/>
              <w:bottom w:val="single" w:sz="4" w:space="0" w:color="000000"/>
              <w:right w:val="single" w:sz="4" w:space="0" w:color="000000"/>
            </w:tcBorders>
          </w:tcPr>
          <w:p w14:paraId="3110DD49" w14:textId="77777777" w:rsidR="00AB3D0A" w:rsidRDefault="00AB3D0A">
            <w:pPr>
              <w:spacing w:after="160" w:line="259" w:lineRule="auto"/>
              <w:ind w:left="0" w:firstLine="0"/>
              <w:jc w:val="left"/>
            </w:pPr>
          </w:p>
        </w:tc>
        <w:tc>
          <w:tcPr>
            <w:tcW w:w="1772" w:type="dxa"/>
            <w:gridSpan w:val="2"/>
            <w:tcBorders>
              <w:top w:val="single" w:sz="4" w:space="0" w:color="000000"/>
              <w:left w:val="single" w:sz="4" w:space="0" w:color="000000"/>
              <w:bottom w:val="single" w:sz="4" w:space="0" w:color="000000"/>
              <w:right w:val="single" w:sz="4" w:space="0" w:color="000000"/>
            </w:tcBorders>
          </w:tcPr>
          <w:p w14:paraId="6F05FDB4" w14:textId="77777777" w:rsidR="00AB3D0A" w:rsidRDefault="00AB3D0A">
            <w:pPr>
              <w:spacing w:after="160" w:line="259" w:lineRule="auto"/>
              <w:ind w:left="0" w:firstLine="0"/>
              <w:jc w:val="left"/>
            </w:pPr>
          </w:p>
        </w:tc>
      </w:tr>
      <w:tr w:rsidR="00AB3D0A" w14:paraId="4C1BD1AB" w14:textId="77777777">
        <w:trPr>
          <w:trHeight w:val="217"/>
        </w:trPr>
        <w:tc>
          <w:tcPr>
            <w:tcW w:w="8856" w:type="dxa"/>
            <w:gridSpan w:val="10"/>
            <w:tcBorders>
              <w:top w:val="single" w:sz="4" w:space="0" w:color="000000"/>
              <w:left w:val="single" w:sz="4" w:space="0" w:color="000000"/>
              <w:bottom w:val="single" w:sz="4" w:space="0" w:color="000000"/>
              <w:right w:val="single" w:sz="4" w:space="0" w:color="000000"/>
            </w:tcBorders>
          </w:tcPr>
          <w:p w14:paraId="3E0B21C8" w14:textId="77777777" w:rsidR="00AB3D0A" w:rsidRDefault="0082165D">
            <w:pPr>
              <w:spacing w:after="0" w:line="259" w:lineRule="auto"/>
              <w:ind w:left="0" w:firstLine="0"/>
              <w:jc w:val="left"/>
            </w:pPr>
            <w:r>
              <w:rPr>
                <w:sz w:val="18"/>
              </w:rPr>
              <w:t>c. Major Utilities Disrupted (Water, Electricity, Phones, Cable TV, Etc.):</w:t>
            </w:r>
          </w:p>
        </w:tc>
      </w:tr>
      <w:tr w:rsidR="00AB3D0A" w14:paraId="6896396A" w14:textId="77777777">
        <w:trPr>
          <w:trHeight w:val="287"/>
        </w:trPr>
        <w:tc>
          <w:tcPr>
            <w:tcW w:w="8856" w:type="dxa"/>
            <w:gridSpan w:val="10"/>
            <w:tcBorders>
              <w:top w:val="single" w:sz="4" w:space="0" w:color="000000"/>
              <w:left w:val="single" w:sz="4" w:space="0" w:color="000000"/>
              <w:bottom w:val="single" w:sz="4" w:space="0" w:color="000000"/>
              <w:right w:val="single" w:sz="4" w:space="0" w:color="000000"/>
            </w:tcBorders>
          </w:tcPr>
          <w:p w14:paraId="6247690E" w14:textId="77777777" w:rsidR="00AB3D0A" w:rsidRDefault="00AB3D0A">
            <w:pPr>
              <w:spacing w:after="160" w:line="259" w:lineRule="auto"/>
              <w:ind w:left="0" w:firstLine="0"/>
              <w:jc w:val="left"/>
            </w:pPr>
          </w:p>
        </w:tc>
      </w:tr>
      <w:tr w:rsidR="00AB3D0A" w14:paraId="4B1D3415" w14:textId="77777777">
        <w:trPr>
          <w:trHeight w:val="286"/>
        </w:trPr>
        <w:tc>
          <w:tcPr>
            <w:tcW w:w="8856" w:type="dxa"/>
            <w:gridSpan w:val="10"/>
            <w:tcBorders>
              <w:top w:val="single" w:sz="4" w:space="0" w:color="000000"/>
              <w:left w:val="single" w:sz="4" w:space="0" w:color="000000"/>
              <w:bottom w:val="single" w:sz="4" w:space="0" w:color="000000"/>
              <w:right w:val="single" w:sz="4" w:space="0" w:color="000000"/>
            </w:tcBorders>
          </w:tcPr>
          <w:p w14:paraId="662596F5" w14:textId="77777777" w:rsidR="00AB3D0A" w:rsidRDefault="00AB3D0A">
            <w:pPr>
              <w:spacing w:after="160" w:line="259" w:lineRule="auto"/>
              <w:ind w:left="0" w:firstLine="0"/>
              <w:jc w:val="left"/>
            </w:pPr>
          </w:p>
        </w:tc>
      </w:tr>
      <w:tr w:rsidR="00AB3D0A" w14:paraId="25764021" w14:textId="77777777">
        <w:trPr>
          <w:trHeight w:val="286"/>
        </w:trPr>
        <w:tc>
          <w:tcPr>
            <w:tcW w:w="8856" w:type="dxa"/>
            <w:gridSpan w:val="10"/>
            <w:tcBorders>
              <w:top w:val="single" w:sz="4" w:space="0" w:color="000000"/>
              <w:left w:val="single" w:sz="4" w:space="0" w:color="000000"/>
              <w:bottom w:val="single" w:sz="4" w:space="0" w:color="000000"/>
              <w:right w:val="single" w:sz="4" w:space="0" w:color="000000"/>
            </w:tcBorders>
          </w:tcPr>
          <w:p w14:paraId="3A63E5DE" w14:textId="77777777" w:rsidR="00AB3D0A" w:rsidRDefault="00AB3D0A">
            <w:pPr>
              <w:spacing w:after="160" w:line="259" w:lineRule="auto"/>
              <w:ind w:left="0" w:firstLine="0"/>
              <w:jc w:val="left"/>
            </w:pPr>
          </w:p>
        </w:tc>
      </w:tr>
      <w:tr w:rsidR="00AB3D0A" w14:paraId="4D497BCA" w14:textId="77777777">
        <w:trPr>
          <w:trHeight w:val="227"/>
        </w:trPr>
        <w:tc>
          <w:tcPr>
            <w:tcW w:w="1771" w:type="dxa"/>
            <w:gridSpan w:val="2"/>
            <w:tcBorders>
              <w:top w:val="single" w:sz="4" w:space="0" w:color="000000"/>
              <w:left w:val="single" w:sz="4" w:space="0" w:color="000000"/>
              <w:bottom w:val="nil"/>
              <w:right w:val="nil"/>
            </w:tcBorders>
            <w:shd w:val="clear" w:color="auto" w:fill="E6E6E6"/>
          </w:tcPr>
          <w:p w14:paraId="4486FA98" w14:textId="77777777" w:rsidR="00AB3D0A" w:rsidRDefault="0082165D">
            <w:pPr>
              <w:spacing w:after="0" w:line="259" w:lineRule="auto"/>
              <w:ind w:left="78" w:firstLine="0"/>
              <w:jc w:val="left"/>
            </w:pPr>
            <w:r>
              <w:rPr>
                <w:sz w:val="18"/>
              </w:rPr>
              <w:t>d. Types of</w:t>
            </w:r>
          </w:p>
        </w:tc>
        <w:tc>
          <w:tcPr>
            <w:tcW w:w="1772" w:type="dxa"/>
            <w:gridSpan w:val="2"/>
            <w:tcBorders>
              <w:top w:val="single" w:sz="4" w:space="0" w:color="000000"/>
              <w:left w:val="nil"/>
              <w:bottom w:val="nil"/>
              <w:right w:val="nil"/>
            </w:tcBorders>
            <w:shd w:val="clear" w:color="auto" w:fill="E6E6E6"/>
          </w:tcPr>
          <w:p w14:paraId="09487370" w14:textId="77777777" w:rsidR="00AB3D0A" w:rsidRDefault="0082165D">
            <w:pPr>
              <w:spacing w:after="0" w:line="259" w:lineRule="auto"/>
              <w:ind w:left="0" w:firstLine="0"/>
              <w:jc w:val="left"/>
            </w:pPr>
            <w:r>
              <w:rPr>
                <w:sz w:val="18"/>
              </w:rPr>
              <w:t xml:space="preserve">  Number Damaged </w:t>
            </w:r>
          </w:p>
        </w:tc>
        <w:tc>
          <w:tcPr>
            <w:tcW w:w="1771" w:type="dxa"/>
            <w:gridSpan w:val="2"/>
            <w:tcBorders>
              <w:top w:val="single" w:sz="4" w:space="0" w:color="000000"/>
              <w:left w:val="nil"/>
              <w:bottom w:val="nil"/>
              <w:right w:val="nil"/>
            </w:tcBorders>
            <w:shd w:val="clear" w:color="auto" w:fill="E6E6E6"/>
          </w:tcPr>
          <w:p w14:paraId="3B81377A" w14:textId="77777777" w:rsidR="00AB3D0A" w:rsidRDefault="0082165D">
            <w:pPr>
              <w:spacing w:after="0" w:line="259" w:lineRule="auto"/>
              <w:ind w:left="0" w:right="201" w:firstLine="0"/>
              <w:jc w:val="right"/>
            </w:pPr>
            <w:r>
              <w:rPr>
                <w:sz w:val="18"/>
              </w:rPr>
              <w:t xml:space="preserve"> Estimated $    </w:t>
            </w:r>
          </w:p>
        </w:tc>
        <w:tc>
          <w:tcPr>
            <w:tcW w:w="1772" w:type="dxa"/>
            <w:gridSpan w:val="2"/>
            <w:tcBorders>
              <w:top w:val="single" w:sz="4" w:space="0" w:color="000000"/>
              <w:left w:val="nil"/>
              <w:bottom w:val="nil"/>
              <w:right w:val="nil"/>
            </w:tcBorders>
            <w:shd w:val="clear" w:color="auto" w:fill="E6E6E6"/>
          </w:tcPr>
          <w:p w14:paraId="673A081A" w14:textId="77777777" w:rsidR="00AB3D0A" w:rsidRDefault="0082165D">
            <w:pPr>
              <w:spacing w:after="0" w:line="259" w:lineRule="auto"/>
              <w:ind w:left="180" w:firstLine="0"/>
              <w:jc w:val="left"/>
            </w:pPr>
            <w:r>
              <w:rPr>
                <w:sz w:val="18"/>
              </w:rPr>
              <w:t xml:space="preserve">   Number       </w:t>
            </w:r>
          </w:p>
        </w:tc>
        <w:tc>
          <w:tcPr>
            <w:tcW w:w="1769" w:type="dxa"/>
            <w:gridSpan w:val="2"/>
            <w:tcBorders>
              <w:top w:val="single" w:sz="4" w:space="0" w:color="000000"/>
              <w:left w:val="nil"/>
              <w:bottom w:val="nil"/>
              <w:right w:val="single" w:sz="4" w:space="0" w:color="000000"/>
            </w:tcBorders>
            <w:shd w:val="clear" w:color="auto" w:fill="E6E6E6"/>
          </w:tcPr>
          <w:p w14:paraId="3855C3E8" w14:textId="77777777" w:rsidR="00AB3D0A" w:rsidRDefault="0082165D">
            <w:pPr>
              <w:spacing w:after="0" w:line="259" w:lineRule="auto"/>
              <w:ind w:left="0" w:right="45" w:firstLine="0"/>
              <w:jc w:val="center"/>
            </w:pPr>
            <w:r>
              <w:rPr>
                <w:sz w:val="18"/>
              </w:rPr>
              <w:t xml:space="preserve">  Estimated </w:t>
            </w:r>
          </w:p>
        </w:tc>
      </w:tr>
      <w:tr w:rsidR="00AB3D0A" w14:paraId="7B0E781B" w14:textId="77777777">
        <w:trPr>
          <w:trHeight w:val="402"/>
        </w:trPr>
        <w:tc>
          <w:tcPr>
            <w:tcW w:w="1771" w:type="dxa"/>
            <w:gridSpan w:val="2"/>
            <w:tcBorders>
              <w:top w:val="nil"/>
              <w:left w:val="single" w:sz="4" w:space="0" w:color="000000"/>
              <w:bottom w:val="single" w:sz="4" w:space="0" w:color="000000"/>
              <w:right w:val="nil"/>
            </w:tcBorders>
            <w:shd w:val="clear" w:color="auto" w:fill="E6E6E6"/>
          </w:tcPr>
          <w:p w14:paraId="171ECC6D" w14:textId="77777777" w:rsidR="00AB3D0A" w:rsidRDefault="0082165D">
            <w:pPr>
              <w:spacing w:after="0" w:line="259" w:lineRule="auto"/>
              <w:ind w:left="78" w:firstLine="0"/>
              <w:jc w:val="left"/>
            </w:pPr>
            <w:r>
              <w:rPr>
                <w:sz w:val="18"/>
              </w:rPr>
              <w:t>Facilities</w:t>
            </w:r>
          </w:p>
          <w:p w14:paraId="1395357C" w14:textId="77777777" w:rsidR="00AB3D0A" w:rsidRDefault="0082165D">
            <w:pPr>
              <w:spacing w:after="0" w:line="259" w:lineRule="auto"/>
              <w:ind w:left="78" w:firstLine="0"/>
              <w:jc w:val="left"/>
            </w:pPr>
            <w:r>
              <w:rPr>
                <w:b/>
                <w:sz w:val="18"/>
              </w:rPr>
              <w:t>Amount</w:t>
            </w:r>
          </w:p>
        </w:tc>
        <w:tc>
          <w:tcPr>
            <w:tcW w:w="1772" w:type="dxa"/>
            <w:gridSpan w:val="2"/>
            <w:tcBorders>
              <w:top w:val="nil"/>
              <w:left w:val="nil"/>
              <w:bottom w:val="single" w:sz="4" w:space="0" w:color="000000"/>
              <w:right w:val="nil"/>
            </w:tcBorders>
            <w:shd w:val="clear" w:color="auto" w:fill="E6E6E6"/>
          </w:tcPr>
          <w:p w14:paraId="5E319F40" w14:textId="77777777" w:rsidR="00AB3D0A" w:rsidRDefault="00AB3D0A">
            <w:pPr>
              <w:spacing w:after="160" w:line="259" w:lineRule="auto"/>
              <w:ind w:left="0" w:firstLine="0"/>
              <w:jc w:val="left"/>
            </w:pPr>
          </w:p>
        </w:tc>
        <w:tc>
          <w:tcPr>
            <w:tcW w:w="1771" w:type="dxa"/>
            <w:gridSpan w:val="2"/>
            <w:tcBorders>
              <w:top w:val="nil"/>
              <w:left w:val="nil"/>
              <w:bottom w:val="single" w:sz="4" w:space="0" w:color="000000"/>
              <w:right w:val="nil"/>
            </w:tcBorders>
            <w:shd w:val="clear" w:color="auto" w:fill="E6E6E6"/>
          </w:tcPr>
          <w:p w14:paraId="30B745D9" w14:textId="77777777" w:rsidR="00AB3D0A" w:rsidRDefault="0082165D">
            <w:pPr>
              <w:spacing w:after="0" w:line="259" w:lineRule="auto"/>
              <w:ind w:left="36" w:firstLine="0"/>
              <w:jc w:val="left"/>
            </w:pPr>
            <w:r>
              <w:rPr>
                <w:sz w:val="18"/>
              </w:rPr>
              <w:t xml:space="preserve"> Damage Amount    </w:t>
            </w:r>
          </w:p>
        </w:tc>
        <w:tc>
          <w:tcPr>
            <w:tcW w:w="1772" w:type="dxa"/>
            <w:gridSpan w:val="2"/>
            <w:tcBorders>
              <w:top w:val="nil"/>
              <w:left w:val="nil"/>
              <w:bottom w:val="single" w:sz="4" w:space="0" w:color="000000"/>
              <w:right w:val="nil"/>
            </w:tcBorders>
            <w:shd w:val="clear" w:color="auto" w:fill="E6E6E6"/>
          </w:tcPr>
          <w:p w14:paraId="01FF6962" w14:textId="77777777" w:rsidR="00AB3D0A" w:rsidRDefault="0082165D">
            <w:pPr>
              <w:spacing w:after="0" w:line="259" w:lineRule="auto"/>
              <w:ind w:left="0" w:right="299" w:firstLine="0"/>
              <w:jc w:val="center"/>
            </w:pPr>
            <w:r>
              <w:rPr>
                <w:sz w:val="18"/>
              </w:rPr>
              <w:t xml:space="preserve">    Destroyed        </w:t>
            </w:r>
          </w:p>
        </w:tc>
        <w:tc>
          <w:tcPr>
            <w:tcW w:w="1769" w:type="dxa"/>
            <w:gridSpan w:val="2"/>
            <w:tcBorders>
              <w:top w:val="nil"/>
              <w:left w:val="nil"/>
              <w:bottom w:val="single" w:sz="4" w:space="0" w:color="000000"/>
              <w:right w:val="single" w:sz="4" w:space="0" w:color="000000"/>
            </w:tcBorders>
            <w:shd w:val="clear" w:color="auto" w:fill="E6E6E6"/>
          </w:tcPr>
          <w:p w14:paraId="3E7A7605" w14:textId="77777777" w:rsidR="00AB3D0A" w:rsidRDefault="0082165D">
            <w:pPr>
              <w:spacing w:after="0" w:line="259" w:lineRule="auto"/>
              <w:ind w:left="0" w:right="176" w:firstLine="0"/>
              <w:jc w:val="center"/>
            </w:pPr>
            <w:r>
              <w:rPr>
                <w:b/>
                <w:sz w:val="18"/>
              </w:rPr>
              <w:t xml:space="preserve"> Damage</w:t>
            </w:r>
            <w:r>
              <w:rPr>
                <w:sz w:val="18"/>
              </w:rPr>
              <w:t xml:space="preserve">     </w:t>
            </w:r>
          </w:p>
        </w:tc>
      </w:tr>
      <w:tr w:rsidR="00AB3D0A" w14:paraId="3AC91C81" w14:textId="77777777">
        <w:trPr>
          <w:trHeight w:val="288"/>
        </w:trPr>
        <w:tc>
          <w:tcPr>
            <w:tcW w:w="1771" w:type="dxa"/>
            <w:gridSpan w:val="2"/>
            <w:tcBorders>
              <w:top w:val="single" w:sz="4" w:space="0" w:color="000000"/>
              <w:left w:val="single" w:sz="4" w:space="0" w:color="000000"/>
              <w:bottom w:val="single" w:sz="4" w:space="0" w:color="000000"/>
              <w:right w:val="single" w:sz="4" w:space="0" w:color="000000"/>
            </w:tcBorders>
          </w:tcPr>
          <w:p w14:paraId="75228FED" w14:textId="77777777" w:rsidR="00AB3D0A" w:rsidRDefault="00AB3D0A">
            <w:pPr>
              <w:spacing w:after="160" w:line="259" w:lineRule="auto"/>
              <w:ind w:left="0" w:firstLine="0"/>
              <w:jc w:val="left"/>
            </w:pPr>
          </w:p>
        </w:tc>
        <w:tc>
          <w:tcPr>
            <w:tcW w:w="1772" w:type="dxa"/>
            <w:gridSpan w:val="2"/>
            <w:tcBorders>
              <w:top w:val="single" w:sz="4" w:space="0" w:color="000000"/>
              <w:left w:val="single" w:sz="4" w:space="0" w:color="000000"/>
              <w:bottom w:val="single" w:sz="4" w:space="0" w:color="000000"/>
              <w:right w:val="single" w:sz="4" w:space="0" w:color="000000"/>
            </w:tcBorders>
          </w:tcPr>
          <w:p w14:paraId="49F87B7F" w14:textId="77777777" w:rsidR="00AB3D0A" w:rsidRDefault="00AB3D0A">
            <w:pPr>
              <w:spacing w:after="160" w:line="259" w:lineRule="auto"/>
              <w:ind w:left="0" w:firstLine="0"/>
              <w:jc w:val="left"/>
            </w:pPr>
          </w:p>
        </w:tc>
        <w:tc>
          <w:tcPr>
            <w:tcW w:w="1771" w:type="dxa"/>
            <w:gridSpan w:val="2"/>
            <w:tcBorders>
              <w:top w:val="single" w:sz="4" w:space="0" w:color="000000"/>
              <w:left w:val="single" w:sz="4" w:space="0" w:color="000000"/>
              <w:bottom w:val="single" w:sz="4" w:space="0" w:color="000000"/>
              <w:right w:val="single" w:sz="4" w:space="0" w:color="000000"/>
            </w:tcBorders>
          </w:tcPr>
          <w:p w14:paraId="5CA68F7A" w14:textId="77777777" w:rsidR="00AB3D0A" w:rsidRDefault="00AB3D0A">
            <w:pPr>
              <w:spacing w:after="160" w:line="259" w:lineRule="auto"/>
              <w:ind w:left="0" w:firstLine="0"/>
              <w:jc w:val="left"/>
            </w:pPr>
          </w:p>
        </w:tc>
        <w:tc>
          <w:tcPr>
            <w:tcW w:w="1772" w:type="dxa"/>
            <w:gridSpan w:val="2"/>
            <w:tcBorders>
              <w:top w:val="single" w:sz="4" w:space="0" w:color="000000"/>
              <w:left w:val="single" w:sz="4" w:space="0" w:color="000000"/>
              <w:bottom w:val="single" w:sz="4" w:space="0" w:color="000000"/>
              <w:right w:val="single" w:sz="4" w:space="0" w:color="000000"/>
            </w:tcBorders>
          </w:tcPr>
          <w:p w14:paraId="7CDB1B13" w14:textId="77777777" w:rsidR="00AB3D0A" w:rsidRDefault="00AB3D0A">
            <w:pPr>
              <w:spacing w:after="160" w:line="259" w:lineRule="auto"/>
              <w:ind w:left="0" w:firstLine="0"/>
              <w:jc w:val="left"/>
            </w:pPr>
          </w:p>
        </w:tc>
        <w:tc>
          <w:tcPr>
            <w:tcW w:w="1769" w:type="dxa"/>
            <w:gridSpan w:val="2"/>
            <w:tcBorders>
              <w:top w:val="single" w:sz="4" w:space="0" w:color="000000"/>
              <w:left w:val="single" w:sz="4" w:space="0" w:color="000000"/>
              <w:bottom w:val="single" w:sz="4" w:space="0" w:color="000000"/>
              <w:right w:val="single" w:sz="4" w:space="0" w:color="000000"/>
            </w:tcBorders>
          </w:tcPr>
          <w:p w14:paraId="7CAAAD59" w14:textId="77777777" w:rsidR="00AB3D0A" w:rsidRDefault="00AB3D0A">
            <w:pPr>
              <w:spacing w:after="160" w:line="259" w:lineRule="auto"/>
              <w:ind w:left="0" w:firstLine="0"/>
              <w:jc w:val="left"/>
            </w:pPr>
          </w:p>
        </w:tc>
      </w:tr>
      <w:tr w:rsidR="00AB3D0A" w14:paraId="681A580A" w14:textId="77777777">
        <w:trPr>
          <w:trHeight w:val="286"/>
        </w:trPr>
        <w:tc>
          <w:tcPr>
            <w:tcW w:w="1771" w:type="dxa"/>
            <w:gridSpan w:val="2"/>
            <w:tcBorders>
              <w:top w:val="single" w:sz="4" w:space="0" w:color="000000"/>
              <w:left w:val="single" w:sz="4" w:space="0" w:color="000000"/>
              <w:bottom w:val="single" w:sz="4" w:space="0" w:color="000000"/>
              <w:right w:val="single" w:sz="4" w:space="0" w:color="000000"/>
            </w:tcBorders>
          </w:tcPr>
          <w:p w14:paraId="50574D5D" w14:textId="77777777" w:rsidR="00AB3D0A" w:rsidRDefault="00AB3D0A">
            <w:pPr>
              <w:spacing w:after="160" w:line="259" w:lineRule="auto"/>
              <w:ind w:left="0" w:firstLine="0"/>
              <w:jc w:val="left"/>
            </w:pPr>
          </w:p>
        </w:tc>
        <w:tc>
          <w:tcPr>
            <w:tcW w:w="1772" w:type="dxa"/>
            <w:gridSpan w:val="2"/>
            <w:tcBorders>
              <w:top w:val="single" w:sz="4" w:space="0" w:color="000000"/>
              <w:left w:val="single" w:sz="4" w:space="0" w:color="000000"/>
              <w:bottom w:val="single" w:sz="4" w:space="0" w:color="000000"/>
              <w:right w:val="single" w:sz="4" w:space="0" w:color="000000"/>
            </w:tcBorders>
          </w:tcPr>
          <w:p w14:paraId="403FD415" w14:textId="77777777" w:rsidR="00AB3D0A" w:rsidRDefault="00AB3D0A">
            <w:pPr>
              <w:spacing w:after="160" w:line="259" w:lineRule="auto"/>
              <w:ind w:left="0" w:firstLine="0"/>
              <w:jc w:val="left"/>
            </w:pPr>
          </w:p>
        </w:tc>
        <w:tc>
          <w:tcPr>
            <w:tcW w:w="1771" w:type="dxa"/>
            <w:gridSpan w:val="2"/>
            <w:tcBorders>
              <w:top w:val="single" w:sz="4" w:space="0" w:color="000000"/>
              <w:left w:val="single" w:sz="4" w:space="0" w:color="000000"/>
              <w:bottom w:val="single" w:sz="4" w:space="0" w:color="000000"/>
              <w:right w:val="single" w:sz="4" w:space="0" w:color="000000"/>
            </w:tcBorders>
          </w:tcPr>
          <w:p w14:paraId="6BB807A9" w14:textId="77777777" w:rsidR="00AB3D0A" w:rsidRDefault="00AB3D0A">
            <w:pPr>
              <w:spacing w:after="160" w:line="259" w:lineRule="auto"/>
              <w:ind w:left="0" w:firstLine="0"/>
              <w:jc w:val="left"/>
            </w:pPr>
          </w:p>
        </w:tc>
        <w:tc>
          <w:tcPr>
            <w:tcW w:w="1772" w:type="dxa"/>
            <w:gridSpan w:val="2"/>
            <w:tcBorders>
              <w:top w:val="single" w:sz="4" w:space="0" w:color="000000"/>
              <w:left w:val="single" w:sz="4" w:space="0" w:color="000000"/>
              <w:bottom w:val="single" w:sz="4" w:space="0" w:color="000000"/>
              <w:right w:val="single" w:sz="4" w:space="0" w:color="000000"/>
            </w:tcBorders>
          </w:tcPr>
          <w:p w14:paraId="0E0ADD07" w14:textId="77777777" w:rsidR="00AB3D0A" w:rsidRDefault="00AB3D0A">
            <w:pPr>
              <w:spacing w:after="160" w:line="259" w:lineRule="auto"/>
              <w:ind w:left="0" w:firstLine="0"/>
              <w:jc w:val="left"/>
            </w:pPr>
          </w:p>
        </w:tc>
        <w:tc>
          <w:tcPr>
            <w:tcW w:w="1769" w:type="dxa"/>
            <w:gridSpan w:val="2"/>
            <w:tcBorders>
              <w:top w:val="single" w:sz="4" w:space="0" w:color="000000"/>
              <w:left w:val="single" w:sz="4" w:space="0" w:color="000000"/>
              <w:bottom w:val="single" w:sz="4" w:space="0" w:color="000000"/>
              <w:right w:val="single" w:sz="4" w:space="0" w:color="000000"/>
            </w:tcBorders>
          </w:tcPr>
          <w:p w14:paraId="51CE081E" w14:textId="77777777" w:rsidR="00AB3D0A" w:rsidRDefault="00AB3D0A">
            <w:pPr>
              <w:spacing w:after="160" w:line="259" w:lineRule="auto"/>
              <w:ind w:left="0" w:firstLine="0"/>
              <w:jc w:val="left"/>
            </w:pPr>
          </w:p>
        </w:tc>
      </w:tr>
      <w:tr w:rsidR="00AB3D0A" w14:paraId="6F635ABC" w14:textId="77777777">
        <w:trPr>
          <w:trHeight w:val="286"/>
        </w:trPr>
        <w:tc>
          <w:tcPr>
            <w:tcW w:w="1771" w:type="dxa"/>
            <w:gridSpan w:val="2"/>
            <w:tcBorders>
              <w:top w:val="single" w:sz="4" w:space="0" w:color="000000"/>
              <w:left w:val="single" w:sz="4" w:space="0" w:color="000000"/>
              <w:bottom w:val="single" w:sz="4" w:space="0" w:color="000000"/>
              <w:right w:val="single" w:sz="4" w:space="0" w:color="000000"/>
            </w:tcBorders>
          </w:tcPr>
          <w:p w14:paraId="55B05C1C" w14:textId="77777777" w:rsidR="00AB3D0A" w:rsidRDefault="00AB3D0A">
            <w:pPr>
              <w:spacing w:after="160" w:line="259" w:lineRule="auto"/>
              <w:ind w:left="0" w:firstLine="0"/>
              <w:jc w:val="left"/>
            </w:pPr>
          </w:p>
        </w:tc>
        <w:tc>
          <w:tcPr>
            <w:tcW w:w="1772" w:type="dxa"/>
            <w:gridSpan w:val="2"/>
            <w:tcBorders>
              <w:top w:val="single" w:sz="4" w:space="0" w:color="000000"/>
              <w:left w:val="single" w:sz="4" w:space="0" w:color="000000"/>
              <w:bottom w:val="single" w:sz="4" w:space="0" w:color="000000"/>
              <w:right w:val="single" w:sz="4" w:space="0" w:color="000000"/>
            </w:tcBorders>
          </w:tcPr>
          <w:p w14:paraId="69CA8E43" w14:textId="77777777" w:rsidR="00AB3D0A" w:rsidRDefault="00AB3D0A">
            <w:pPr>
              <w:spacing w:after="160" w:line="259" w:lineRule="auto"/>
              <w:ind w:left="0" w:firstLine="0"/>
              <w:jc w:val="left"/>
            </w:pPr>
          </w:p>
        </w:tc>
        <w:tc>
          <w:tcPr>
            <w:tcW w:w="1771" w:type="dxa"/>
            <w:gridSpan w:val="2"/>
            <w:tcBorders>
              <w:top w:val="single" w:sz="4" w:space="0" w:color="000000"/>
              <w:left w:val="single" w:sz="4" w:space="0" w:color="000000"/>
              <w:bottom w:val="single" w:sz="4" w:space="0" w:color="000000"/>
              <w:right w:val="single" w:sz="4" w:space="0" w:color="000000"/>
            </w:tcBorders>
          </w:tcPr>
          <w:p w14:paraId="1AC0965B" w14:textId="77777777" w:rsidR="00AB3D0A" w:rsidRDefault="00AB3D0A">
            <w:pPr>
              <w:spacing w:after="160" w:line="259" w:lineRule="auto"/>
              <w:ind w:left="0" w:firstLine="0"/>
              <w:jc w:val="left"/>
            </w:pPr>
          </w:p>
        </w:tc>
        <w:tc>
          <w:tcPr>
            <w:tcW w:w="1772" w:type="dxa"/>
            <w:gridSpan w:val="2"/>
            <w:tcBorders>
              <w:top w:val="single" w:sz="4" w:space="0" w:color="000000"/>
              <w:left w:val="single" w:sz="4" w:space="0" w:color="000000"/>
              <w:bottom w:val="single" w:sz="4" w:space="0" w:color="000000"/>
              <w:right w:val="single" w:sz="4" w:space="0" w:color="000000"/>
            </w:tcBorders>
          </w:tcPr>
          <w:p w14:paraId="6954D7C1" w14:textId="77777777" w:rsidR="00AB3D0A" w:rsidRDefault="00AB3D0A">
            <w:pPr>
              <w:spacing w:after="160" w:line="259" w:lineRule="auto"/>
              <w:ind w:left="0" w:firstLine="0"/>
              <w:jc w:val="left"/>
            </w:pPr>
          </w:p>
        </w:tc>
        <w:tc>
          <w:tcPr>
            <w:tcW w:w="1769" w:type="dxa"/>
            <w:gridSpan w:val="2"/>
            <w:tcBorders>
              <w:top w:val="single" w:sz="4" w:space="0" w:color="000000"/>
              <w:left w:val="single" w:sz="4" w:space="0" w:color="000000"/>
              <w:bottom w:val="single" w:sz="4" w:space="0" w:color="000000"/>
              <w:right w:val="single" w:sz="4" w:space="0" w:color="000000"/>
            </w:tcBorders>
          </w:tcPr>
          <w:p w14:paraId="76E5F7E1" w14:textId="77777777" w:rsidR="00AB3D0A" w:rsidRDefault="00AB3D0A">
            <w:pPr>
              <w:spacing w:after="160" w:line="259" w:lineRule="auto"/>
              <w:ind w:left="0" w:firstLine="0"/>
              <w:jc w:val="left"/>
            </w:pPr>
          </w:p>
        </w:tc>
      </w:tr>
      <w:tr w:rsidR="00AB3D0A" w14:paraId="58947742" w14:textId="77777777">
        <w:trPr>
          <w:trHeight w:val="287"/>
        </w:trPr>
        <w:tc>
          <w:tcPr>
            <w:tcW w:w="1771" w:type="dxa"/>
            <w:gridSpan w:val="2"/>
            <w:tcBorders>
              <w:top w:val="single" w:sz="4" w:space="0" w:color="000000"/>
              <w:left w:val="single" w:sz="4" w:space="0" w:color="000000"/>
              <w:bottom w:val="single" w:sz="4" w:space="0" w:color="000000"/>
              <w:right w:val="single" w:sz="4" w:space="0" w:color="000000"/>
            </w:tcBorders>
          </w:tcPr>
          <w:p w14:paraId="519CE2FE" w14:textId="77777777" w:rsidR="00AB3D0A" w:rsidRDefault="00AB3D0A">
            <w:pPr>
              <w:spacing w:after="160" w:line="259" w:lineRule="auto"/>
              <w:ind w:left="0" w:firstLine="0"/>
              <w:jc w:val="left"/>
            </w:pPr>
          </w:p>
        </w:tc>
        <w:tc>
          <w:tcPr>
            <w:tcW w:w="1772" w:type="dxa"/>
            <w:gridSpan w:val="2"/>
            <w:tcBorders>
              <w:top w:val="single" w:sz="4" w:space="0" w:color="000000"/>
              <w:left w:val="single" w:sz="4" w:space="0" w:color="000000"/>
              <w:bottom w:val="single" w:sz="4" w:space="0" w:color="000000"/>
              <w:right w:val="single" w:sz="4" w:space="0" w:color="000000"/>
            </w:tcBorders>
          </w:tcPr>
          <w:p w14:paraId="0ABD1E7E" w14:textId="77777777" w:rsidR="00AB3D0A" w:rsidRDefault="00AB3D0A">
            <w:pPr>
              <w:spacing w:after="160" w:line="259" w:lineRule="auto"/>
              <w:ind w:left="0" w:firstLine="0"/>
              <w:jc w:val="left"/>
            </w:pPr>
          </w:p>
        </w:tc>
        <w:tc>
          <w:tcPr>
            <w:tcW w:w="1771" w:type="dxa"/>
            <w:gridSpan w:val="2"/>
            <w:tcBorders>
              <w:top w:val="single" w:sz="4" w:space="0" w:color="000000"/>
              <w:left w:val="single" w:sz="4" w:space="0" w:color="000000"/>
              <w:bottom w:val="single" w:sz="4" w:space="0" w:color="000000"/>
              <w:right w:val="single" w:sz="4" w:space="0" w:color="000000"/>
            </w:tcBorders>
          </w:tcPr>
          <w:p w14:paraId="144770B0" w14:textId="77777777" w:rsidR="00AB3D0A" w:rsidRDefault="00AB3D0A">
            <w:pPr>
              <w:spacing w:after="160" w:line="259" w:lineRule="auto"/>
              <w:ind w:left="0" w:firstLine="0"/>
              <w:jc w:val="left"/>
            </w:pPr>
          </w:p>
        </w:tc>
        <w:tc>
          <w:tcPr>
            <w:tcW w:w="1772" w:type="dxa"/>
            <w:gridSpan w:val="2"/>
            <w:tcBorders>
              <w:top w:val="single" w:sz="4" w:space="0" w:color="000000"/>
              <w:left w:val="single" w:sz="4" w:space="0" w:color="000000"/>
              <w:bottom w:val="single" w:sz="4" w:space="0" w:color="000000"/>
              <w:right w:val="single" w:sz="4" w:space="0" w:color="000000"/>
            </w:tcBorders>
          </w:tcPr>
          <w:p w14:paraId="13BACA29" w14:textId="77777777" w:rsidR="00AB3D0A" w:rsidRDefault="00AB3D0A">
            <w:pPr>
              <w:spacing w:after="160" w:line="259" w:lineRule="auto"/>
              <w:ind w:left="0" w:firstLine="0"/>
              <w:jc w:val="left"/>
            </w:pPr>
          </w:p>
        </w:tc>
        <w:tc>
          <w:tcPr>
            <w:tcW w:w="1769" w:type="dxa"/>
            <w:gridSpan w:val="2"/>
            <w:tcBorders>
              <w:top w:val="single" w:sz="4" w:space="0" w:color="000000"/>
              <w:left w:val="single" w:sz="4" w:space="0" w:color="000000"/>
              <w:bottom w:val="single" w:sz="4" w:space="0" w:color="000000"/>
              <w:right w:val="single" w:sz="4" w:space="0" w:color="000000"/>
            </w:tcBorders>
          </w:tcPr>
          <w:p w14:paraId="7FEA3F89" w14:textId="77777777" w:rsidR="00AB3D0A" w:rsidRDefault="00AB3D0A">
            <w:pPr>
              <w:spacing w:after="160" w:line="259" w:lineRule="auto"/>
              <w:ind w:left="0" w:firstLine="0"/>
              <w:jc w:val="left"/>
            </w:pPr>
          </w:p>
        </w:tc>
      </w:tr>
      <w:tr w:rsidR="00AB3D0A" w14:paraId="0A4A26CE" w14:textId="77777777">
        <w:trPr>
          <w:trHeight w:val="286"/>
        </w:trPr>
        <w:tc>
          <w:tcPr>
            <w:tcW w:w="1771" w:type="dxa"/>
            <w:gridSpan w:val="2"/>
            <w:tcBorders>
              <w:top w:val="single" w:sz="4" w:space="0" w:color="000000"/>
              <w:left w:val="single" w:sz="4" w:space="0" w:color="000000"/>
              <w:bottom w:val="single" w:sz="4" w:space="0" w:color="000000"/>
              <w:right w:val="single" w:sz="4" w:space="0" w:color="000000"/>
            </w:tcBorders>
          </w:tcPr>
          <w:p w14:paraId="52B00EFE" w14:textId="77777777" w:rsidR="00AB3D0A" w:rsidRDefault="00AB3D0A">
            <w:pPr>
              <w:spacing w:after="160" w:line="259" w:lineRule="auto"/>
              <w:ind w:left="0" w:firstLine="0"/>
              <w:jc w:val="left"/>
            </w:pPr>
          </w:p>
        </w:tc>
        <w:tc>
          <w:tcPr>
            <w:tcW w:w="1772" w:type="dxa"/>
            <w:gridSpan w:val="2"/>
            <w:tcBorders>
              <w:top w:val="single" w:sz="4" w:space="0" w:color="000000"/>
              <w:left w:val="single" w:sz="4" w:space="0" w:color="000000"/>
              <w:bottom w:val="single" w:sz="4" w:space="0" w:color="000000"/>
              <w:right w:val="single" w:sz="4" w:space="0" w:color="000000"/>
            </w:tcBorders>
          </w:tcPr>
          <w:p w14:paraId="473C1551" w14:textId="77777777" w:rsidR="00AB3D0A" w:rsidRDefault="00AB3D0A">
            <w:pPr>
              <w:spacing w:after="160" w:line="259" w:lineRule="auto"/>
              <w:ind w:left="0" w:firstLine="0"/>
              <w:jc w:val="left"/>
            </w:pPr>
          </w:p>
        </w:tc>
        <w:tc>
          <w:tcPr>
            <w:tcW w:w="1771" w:type="dxa"/>
            <w:gridSpan w:val="2"/>
            <w:tcBorders>
              <w:top w:val="single" w:sz="4" w:space="0" w:color="000000"/>
              <w:left w:val="single" w:sz="4" w:space="0" w:color="000000"/>
              <w:bottom w:val="single" w:sz="4" w:space="0" w:color="000000"/>
              <w:right w:val="single" w:sz="4" w:space="0" w:color="000000"/>
            </w:tcBorders>
          </w:tcPr>
          <w:p w14:paraId="670AA59B" w14:textId="77777777" w:rsidR="00AB3D0A" w:rsidRDefault="00AB3D0A">
            <w:pPr>
              <w:spacing w:after="160" w:line="259" w:lineRule="auto"/>
              <w:ind w:left="0" w:firstLine="0"/>
              <w:jc w:val="left"/>
            </w:pPr>
          </w:p>
        </w:tc>
        <w:tc>
          <w:tcPr>
            <w:tcW w:w="1772" w:type="dxa"/>
            <w:gridSpan w:val="2"/>
            <w:tcBorders>
              <w:top w:val="single" w:sz="4" w:space="0" w:color="000000"/>
              <w:left w:val="single" w:sz="4" w:space="0" w:color="000000"/>
              <w:bottom w:val="single" w:sz="4" w:space="0" w:color="000000"/>
              <w:right w:val="single" w:sz="4" w:space="0" w:color="000000"/>
            </w:tcBorders>
          </w:tcPr>
          <w:p w14:paraId="1E801BB4" w14:textId="77777777" w:rsidR="00AB3D0A" w:rsidRDefault="00AB3D0A">
            <w:pPr>
              <w:spacing w:after="160" w:line="259" w:lineRule="auto"/>
              <w:ind w:left="0" w:firstLine="0"/>
              <w:jc w:val="left"/>
            </w:pPr>
          </w:p>
        </w:tc>
        <w:tc>
          <w:tcPr>
            <w:tcW w:w="1769" w:type="dxa"/>
            <w:gridSpan w:val="2"/>
            <w:tcBorders>
              <w:top w:val="single" w:sz="4" w:space="0" w:color="000000"/>
              <w:left w:val="single" w:sz="4" w:space="0" w:color="000000"/>
              <w:bottom w:val="single" w:sz="4" w:space="0" w:color="000000"/>
              <w:right w:val="single" w:sz="4" w:space="0" w:color="000000"/>
            </w:tcBorders>
          </w:tcPr>
          <w:p w14:paraId="33B38D8D" w14:textId="77777777" w:rsidR="00AB3D0A" w:rsidRDefault="00AB3D0A">
            <w:pPr>
              <w:spacing w:after="160" w:line="259" w:lineRule="auto"/>
              <w:ind w:left="0" w:firstLine="0"/>
              <w:jc w:val="left"/>
            </w:pPr>
          </w:p>
        </w:tc>
      </w:tr>
      <w:tr w:rsidR="00AB3D0A" w14:paraId="1BC806CB" w14:textId="77777777">
        <w:trPr>
          <w:trHeight w:val="217"/>
        </w:trPr>
        <w:tc>
          <w:tcPr>
            <w:tcW w:w="8856" w:type="dxa"/>
            <w:gridSpan w:val="10"/>
            <w:tcBorders>
              <w:top w:val="single" w:sz="4" w:space="0" w:color="000000"/>
              <w:left w:val="single" w:sz="4" w:space="0" w:color="000000"/>
              <w:bottom w:val="single" w:sz="4" w:space="0" w:color="000000"/>
              <w:right w:val="single" w:sz="4" w:space="0" w:color="000000"/>
            </w:tcBorders>
          </w:tcPr>
          <w:p w14:paraId="59BF5260" w14:textId="77777777" w:rsidR="00AB3D0A" w:rsidRDefault="0082165D">
            <w:pPr>
              <w:spacing w:after="0" w:line="259" w:lineRule="auto"/>
              <w:ind w:left="0" w:firstLine="0"/>
              <w:jc w:val="left"/>
            </w:pPr>
            <w:r>
              <w:rPr>
                <w:sz w:val="18"/>
              </w:rPr>
              <w:t>e. Secondary Incidents (uncontrolled fires, hazmat, SAR, etc.)</w:t>
            </w:r>
          </w:p>
        </w:tc>
      </w:tr>
      <w:tr w:rsidR="00AB3D0A" w14:paraId="56A65772" w14:textId="77777777">
        <w:trPr>
          <w:trHeight w:val="286"/>
        </w:trPr>
        <w:tc>
          <w:tcPr>
            <w:tcW w:w="8856" w:type="dxa"/>
            <w:gridSpan w:val="10"/>
            <w:tcBorders>
              <w:top w:val="single" w:sz="4" w:space="0" w:color="000000"/>
              <w:left w:val="single" w:sz="4" w:space="0" w:color="000000"/>
              <w:bottom w:val="single" w:sz="4" w:space="0" w:color="000000"/>
              <w:right w:val="single" w:sz="4" w:space="0" w:color="000000"/>
            </w:tcBorders>
          </w:tcPr>
          <w:p w14:paraId="63B94C05" w14:textId="77777777" w:rsidR="00AB3D0A" w:rsidRDefault="00AB3D0A">
            <w:pPr>
              <w:spacing w:after="160" w:line="259" w:lineRule="auto"/>
              <w:ind w:left="0" w:firstLine="0"/>
              <w:jc w:val="left"/>
            </w:pPr>
          </w:p>
        </w:tc>
      </w:tr>
      <w:tr w:rsidR="00AB3D0A" w14:paraId="2A564279" w14:textId="77777777">
        <w:trPr>
          <w:trHeight w:val="287"/>
        </w:trPr>
        <w:tc>
          <w:tcPr>
            <w:tcW w:w="8856" w:type="dxa"/>
            <w:gridSpan w:val="10"/>
            <w:tcBorders>
              <w:top w:val="single" w:sz="4" w:space="0" w:color="000000"/>
              <w:left w:val="single" w:sz="4" w:space="0" w:color="000000"/>
              <w:bottom w:val="single" w:sz="4" w:space="0" w:color="000000"/>
              <w:right w:val="single" w:sz="4" w:space="0" w:color="000000"/>
            </w:tcBorders>
          </w:tcPr>
          <w:p w14:paraId="4675A561" w14:textId="77777777" w:rsidR="00AB3D0A" w:rsidRDefault="00AB3D0A">
            <w:pPr>
              <w:spacing w:after="160" w:line="259" w:lineRule="auto"/>
              <w:ind w:left="0" w:firstLine="0"/>
              <w:jc w:val="left"/>
            </w:pPr>
          </w:p>
        </w:tc>
      </w:tr>
      <w:tr w:rsidR="00AB3D0A" w14:paraId="33F82046" w14:textId="77777777">
        <w:trPr>
          <w:trHeight w:val="286"/>
        </w:trPr>
        <w:tc>
          <w:tcPr>
            <w:tcW w:w="8856" w:type="dxa"/>
            <w:gridSpan w:val="10"/>
            <w:tcBorders>
              <w:top w:val="single" w:sz="4" w:space="0" w:color="000000"/>
              <w:left w:val="single" w:sz="4" w:space="0" w:color="000000"/>
              <w:bottom w:val="single" w:sz="4" w:space="0" w:color="000000"/>
              <w:right w:val="single" w:sz="4" w:space="0" w:color="000000"/>
            </w:tcBorders>
          </w:tcPr>
          <w:p w14:paraId="4A40D354" w14:textId="77777777" w:rsidR="00AB3D0A" w:rsidRDefault="00AB3D0A">
            <w:pPr>
              <w:spacing w:after="160" w:line="259" w:lineRule="auto"/>
              <w:ind w:left="0" w:firstLine="0"/>
              <w:jc w:val="left"/>
            </w:pPr>
          </w:p>
        </w:tc>
      </w:tr>
      <w:tr w:rsidR="00AB3D0A" w14:paraId="437D4B50" w14:textId="77777777">
        <w:trPr>
          <w:trHeight w:val="215"/>
        </w:trPr>
        <w:tc>
          <w:tcPr>
            <w:tcW w:w="8856" w:type="dxa"/>
            <w:gridSpan w:val="10"/>
            <w:tcBorders>
              <w:top w:val="single" w:sz="4" w:space="0" w:color="000000"/>
              <w:left w:val="single" w:sz="4" w:space="0" w:color="000000"/>
              <w:bottom w:val="single" w:sz="4" w:space="0" w:color="000000"/>
              <w:right w:val="single" w:sz="4" w:space="0" w:color="000000"/>
            </w:tcBorders>
            <w:shd w:val="clear" w:color="auto" w:fill="E6E6E6"/>
          </w:tcPr>
          <w:p w14:paraId="50FAE057" w14:textId="77777777" w:rsidR="00AB3D0A" w:rsidRDefault="0082165D">
            <w:pPr>
              <w:spacing w:after="0" w:line="259" w:lineRule="auto"/>
              <w:ind w:left="0" w:firstLine="0"/>
              <w:jc w:val="left"/>
            </w:pPr>
            <w:r>
              <w:rPr>
                <w:sz w:val="18"/>
              </w:rPr>
              <w:t xml:space="preserve">f. Other Damages or Losses </w:t>
            </w:r>
            <w:proofErr w:type="gramStart"/>
            <w:r>
              <w:rPr>
                <w:sz w:val="18"/>
              </w:rPr>
              <w:t>( e.g.</w:t>
            </w:r>
            <w:proofErr w:type="gramEnd"/>
            <w:r>
              <w:rPr>
                <w:sz w:val="18"/>
              </w:rPr>
              <w:t xml:space="preserve"> private property, businesses)</w:t>
            </w:r>
          </w:p>
        </w:tc>
      </w:tr>
      <w:tr w:rsidR="00AB3D0A" w14:paraId="4F74D0AF" w14:textId="77777777">
        <w:trPr>
          <w:trHeight w:val="287"/>
        </w:trPr>
        <w:tc>
          <w:tcPr>
            <w:tcW w:w="1476" w:type="dxa"/>
            <w:tcBorders>
              <w:top w:val="single" w:sz="4" w:space="0" w:color="000000"/>
              <w:left w:val="single" w:sz="4" w:space="0" w:color="000000"/>
              <w:bottom w:val="single" w:sz="4" w:space="0" w:color="000000"/>
              <w:right w:val="single" w:sz="4" w:space="0" w:color="000000"/>
            </w:tcBorders>
          </w:tcPr>
          <w:p w14:paraId="38BF1082" w14:textId="77777777" w:rsidR="00AB3D0A" w:rsidRDefault="00AB3D0A">
            <w:pPr>
              <w:spacing w:after="160" w:line="259" w:lineRule="auto"/>
              <w:ind w:left="0" w:firstLine="0"/>
              <w:jc w:val="left"/>
            </w:pPr>
          </w:p>
        </w:tc>
        <w:tc>
          <w:tcPr>
            <w:tcW w:w="1476" w:type="dxa"/>
            <w:gridSpan w:val="2"/>
            <w:tcBorders>
              <w:top w:val="single" w:sz="4" w:space="0" w:color="000000"/>
              <w:left w:val="single" w:sz="4" w:space="0" w:color="000000"/>
              <w:bottom w:val="single" w:sz="4" w:space="0" w:color="000000"/>
              <w:right w:val="single" w:sz="4" w:space="0" w:color="000000"/>
            </w:tcBorders>
          </w:tcPr>
          <w:p w14:paraId="14E919E7" w14:textId="77777777" w:rsidR="00AB3D0A" w:rsidRDefault="00AB3D0A">
            <w:pPr>
              <w:spacing w:after="160" w:line="259" w:lineRule="auto"/>
              <w:ind w:left="0" w:firstLine="0"/>
              <w:jc w:val="left"/>
            </w:pPr>
          </w:p>
        </w:tc>
        <w:tc>
          <w:tcPr>
            <w:tcW w:w="1476" w:type="dxa"/>
            <w:gridSpan w:val="2"/>
            <w:tcBorders>
              <w:top w:val="single" w:sz="4" w:space="0" w:color="000000"/>
              <w:left w:val="single" w:sz="4" w:space="0" w:color="000000"/>
              <w:bottom w:val="single" w:sz="4" w:space="0" w:color="000000"/>
              <w:right w:val="single" w:sz="4" w:space="0" w:color="000000"/>
            </w:tcBorders>
          </w:tcPr>
          <w:p w14:paraId="4D93821E" w14:textId="77777777" w:rsidR="00AB3D0A" w:rsidRDefault="00AB3D0A">
            <w:pPr>
              <w:spacing w:after="160" w:line="259" w:lineRule="auto"/>
              <w:ind w:left="0" w:firstLine="0"/>
              <w:jc w:val="left"/>
            </w:pPr>
          </w:p>
        </w:tc>
        <w:tc>
          <w:tcPr>
            <w:tcW w:w="1476" w:type="dxa"/>
            <w:gridSpan w:val="2"/>
            <w:tcBorders>
              <w:top w:val="single" w:sz="4" w:space="0" w:color="000000"/>
              <w:left w:val="single" w:sz="4" w:space="0" w:color="000000"/>
              <w:bottom w:val="single" w:sz="4" w:space="0" w:color="000000"/>
              <w:right w:val="single" w:sz="4" w:space="0" w:color="000000"/>
            </w:tcBorders>
          </w:tcPr>
          <w:p w14:paraId="2EF39284" w14:textId="77777777" w:rsidR="00AB3D0A" w:rsidRDefault="00AB3D0A">
            <w:pPr>
              <w:spacing w:after="160" w:line="259" w:lineRule="auto"/>
              <w:ind w:left="0" w:firstLine="0"/>
              <w:jc w:val="left"/>
            </w:pPr>
          </w:p>
        </w:tc>
        <w:tc>
          <w:tcPr>
            <w:tcW w:w="1476" w:type="dxa"/>
            <w:gridSpan w:val="2"/>
            <w:tcBorders>
              <w:top w:val="single" w:sz="4" w:space="0" w:color="000000"/>
              <w:left w:val="single" w:sz="4" w:space="0" w:color="000000"/>
              <w:bottom w:val="single" w:sz="4" w:space="0" w:color="000000"/>
              <w:right w:val="single" w:sz="4" w:space="0" w:color="000000"/>
            </w:tcBorders>
          </w:tcPr>
          <w:p w14:paraId="51488EB8" w14:textId="77777777" w:rsidR="00AB3D0A" w:rsidRDefault="00AB3D0A">
            <w:pPr>
              <w:spacing w:after="160" w:line="259" w:lineRule="auto"/>
              <w:ind w:left="0" w:firstLine="0"/>
              <w:jc w:val="left"/>
            </w:pPr>
          </w:p>
        </w:tc>
        <w:tc>
          <w:tcPr>
            <w:tcW w:w="1476" w:type="dxa"/>
            <w:tcBorders>
              <w:top w:val="single" w:sz="4" w:space="0" w:color="000000"/>
              <w:left w:val="single" w:sz="4" w:space="0" w:color="000000"/>
              <w:bottom w:val="single" w:sz="4" w:space="0" w:color="000000"/>
              <w:right w:val="single" w:sz="4" w:space="0" w:color="000000"/>
            </w:tcBorders>
          </w:tcPr>
          <w:p w14:paraId="67980E98" w14:textId="77777777" w:rsidR="00AB3D0A" w:rsidRDefault="00AB3D0A">
            <w:pPr>
              <w:spacing w:after="160" w:line="259" w:lineRule="auto"/>
              <w:ind w:left="0" w:firstLine="0"/>
              <w:jc w:val="left"/>
            </w:pPr>
          </w:p>
        </w:tc>
      </w:tr>
      <w:tr w:rsidR="00AB3D0A" w14:paraId="1871D657" w14:textId="77777777">
        <w:trPr>
          <w:trHeight w:val="287"/>
        </w:trPr>
        <w:tc>
          <w:tcPr>
            <w:tcW w:w="1476" w:type="dxa"/>
            <w:tcBorders>
              <w:top w:val="single" w:sz="4" w:space="0" w:color="000000"/>
              <w:left w:val="single" w:sz="4" w:space="0" w:color="000000"/>
              <w:bottom w:val="single" w:sz="4" w:space="0" w:color="000000"/>
              <w:right w:val="single" w:sz="4" w:space="0" w:color="000000"/>
            </w:tcBorders>
          </w:tcPr>
          <w:p w14:paraId="4F769FE4" w14:textId="77777777" w:rsidR="00AB3D0A" w:rsidRDefault="00AB3D0A">
            <w:pPr>
              <w:spacing w:after="160" w:line="259" w:lineRule="auto"/>
              <w:ind w:left="0" w:firstLine="0"/>
              <w:jc w:val="left"/>
            </w:pPr>
          </w:p>
        </w:tc>
        <w:tc>
          <w:tcPr>
            <w:tcW w:w="1476" w:type="dxa"/>
            <w:gridSpan w:val="2"/>
            <w:tcBorders>
              <w:top w:val="single" w:sz="4" w:space="0" w:color="000000"/>
              <w:left w:val="single" w:sz="4" w:space="0" w:color="000000"/>
              <w:bottom w:val="single" w:sz="4" w:space="0" w:color="000000"/>
              <w:right w:val="single" w:sz="4" w:space="0" w:color="000000"/>
            </w:tcBorders>
          </w:tcPr>
          <w:p w14:paraId="14E0D143" w14:textId="77777777" w:rsidR="00AB3D0A" w:rsidRDefault="00AB3D0A">
            <w:pPr>
              <w:spacing w:after="160" w:line="259" w:lineRule="auto"/>
              <w:ind w:left="0" w:firstLine="0"/>
              <w:jc w:val="left"/>
            </w:pPr>
          </w:p>
        </w:tc>
        <w:tc>
          <w:tcPr>
            <w:tcW w:w="1476" w:type="dxa"/>
            <w:gridSpan w:val="2"/>
            <w:tcBorders>
              <w:top w:val="single" w:sz="4" w:space="0" w:color="000000"/>
              <w:left w:val="single" w:sz="4" w:space="0" w:color="000000"/>
              <w:bottom w:val="single" w:sz="4" w:space="0" w:color="000000"/>
              <w:right w:val="single" w:sz="4" w:space="0" w:color="000000"/>
            </w:tcBorders>
          </w:tcPr>
          <w:p w14:paraId="0FC8AC3E" w14:textId="77777777" w:rsidR="00AB3D0A" w:rsidRDefault="00AB3D0A">
            <w:pPr>
              <w:spacing w:after="160" w:line="259" w:lineRule="auto"/>
              <w:ind w:left="0" w:firstLine="0"/>
              <w:jc w:val="left"/>
            </w:pPr>
          </w:p>
        </w:tc>
        <w:tc>
          <w:tcPr>
            <w:tcW w:w="1476" w:type="dxa"/>
            <w:gridSpan w:val="2"/>
            <w:tcBorders>
              <w:top w:val="single" w:sz="4" w:space="0" w:color="000000"/>
              <w:left w:val="single" w:sz="4" w:space="0" w:color="000000"/>
              <w:bottom w:val="single" w:sz="4" w:space="0" w:color="000000"/>
              <w:right w:val="single" w:sz="4" w:space="0" w:color="000000"/>
            </w:tcBorders>
          </w:tcPr>
          <w:p w14:paraId="20848325" w14:textId="77777777" w:rsidR="00AB3D0A" w:rsidRDefault="00AB3D0A">
            <w:pPr>
              <w:spacing w:after="160" w:line="259" w:lineRule="auto"/>
              <w:ind w:left="0" w:firstLine="0"/>
              <w:jc w:val="left"/>
            </w:pPr>
          </w:p>
        </w:tc>
        <w:tc>
          <w:tcPr>
            <w:tcW w:w="1476" w:type="dxa"/>
            <w:gridSpan w:val="2"/>
            <w:tcBorders>
              <w:top w:val="single" w:sz="4" w:space="0" w:color="000000"/>
              <w:left w:val="single" w:sz="4" w:space="0" w:color="000000"/>
              <w:bottom w:val="single" w:sz="4" w:space="0" w:color="000000"/>
              <w:right w:val="single" w:sz="4" w:space="0" w:color="000000"/>
            </w:tcBorders>
          </w:tcPr>
          <w:p w14:paraId="16A7D3E6" w14:textId="77777777" w:rsidR="00AB3D0A" w:rsidRDefault="00AB3D0A">
            <w:pPr>
              <w:spacing w:after="160" w:line="259" w:lineRule="auto"/>
              <w:ind w:left="0" w:firstLine="0"/>
              <w:jc w:val="left"/>
            </w:pPr>
          </w:p>
        </w:tc>
        <w:tc>
          <w:tcPr>
            <w:tcW w:w="1476" w:type="dxa"/>
            <w:tcBorders>
              <w:top w:val="single" w:sz="4" w:space="0" w:color="000000"/>
              <w:left w:val="single" w:sz="4" w:space="0" w:color="000000"/>
              <w:bottom w:val="single" w:sz="4" w:space="0" w:color="000000"/>
              <w:right w:val="single" w:sz="4" w:space="0" w:color="000000"/>
            </w:tcBorders>
          </w:tcPr>
          <w:p w14:paraId="3F78CD89" w14:textId="77777777" w:rsidR="00AB3D0A" w:rsidRDefault="00AB3D0A">
            <w:pPr>
              <w:spacing w:after="160" w:line="259" w:lineRule="auto"/>
              <w:ind w:left="0" w:firstLine="0"/>
              <w:jc w:val="left"/>
            </w:pPr>
          </w:p>
        </w:tc>
      </w:tr>
      <w:tr w:rsidR="00AB3D0A" w14:paraId="113FBF97" w14:textId="77777777">
        <w:trPr>
          <w:trHeight w:val="286"/>
        </w:trPr>
        <w:tc>
          <w:tcPr>
            <w:tcW w:w="1476" w:type="dxa"/>
            <w:tcBorders>
              <w:top w:val="single" w:sz="4" w:space="0" w:color="000000"/>
              <w:left w:val="single" w:sz="4" w:space="0" w:color="000000"/>
              <w:bottom w:val="single" w:sz="4" w:space="0" w:color="000000"/>
              <w:right w:val="single" w:sz="4" w:space="0" w:color="000000"/>
            </w:tcBorders>
          </w:tcPr>
          <w:p w14:paraId="62388BB7" w14:textId="77777777" w:rsidR="00AB3D0A" w:rsidRDefault="00AB3D0A">
            <w:pPr>
              <w:spacing w:after="160" w:line="259" w:lineRule="auto"/>
              <w:ind w:left="0" w:firstLine="0"/>
              <w:jc w:val="left"/>
            </w:pPr>
          </w:p>
        </w:tc>
        <w:tc>
          <w:tcPr>
            <w:tcW w:w="1476" w:type="dxa"/>
            <w:gridSpan w:val="2"/>
            <w:tcBorders>
              <w:top w:val="single" w:sz="4" w:space="0" w:color="000000"/>
              <w:left w:val="single" w:sz="4" w:space="0" w:color="000000"/>
              <w:bottom w:val="single" w:sz="4" w:space="0" w:color="000000"/>
              <w:right w:val="single" w:sz="4" w:space="0" w:color="000000"/>
            </w:tcBorders>
          </w:tcPr>
          <w:p w14:paraId="2E54C998" w14:textId="77777777" w:rsidR="00AB3D0A" w:rsidRDefault="00AB3D0A">
            <w:pPr>
              <w:spacing w:after="160" w:line="259" w:lineRule="auto"/>
              <w:ind w:left="0" w:firstLine="0"/>
              <w:jc w:val="left"/>
            </w:pPr>
          </w:p>
        </w:tc>
        <w:tc>
          <w:tcPr>
            <w:tcW w:w="1476" w:type="dxa"/>
            <w:gridSpan w:val="2"/>
            <w:tcBorders>
              <w:top w:val="single" w:sz="4" w:space="0" w:color="000000"/>
              <w:left w:val="single" w:sz="4" w:space="0" w:color="000000"/>
              <w:bottom w:val="single" w:sz="4" w:space="0" w:color="000000"/>
              <w:right w:val="single" w:sz="4" w:space="0" w:color="000000"/>
            </w:tcBorders>
          </w:tcPr>
          <w:p w14:paraId="05C68518" w14:textId="77777777" w:rsidR="00AB3D0A" w:rsidRDefault="00AB3D0A">
            <w:pPr>
              <w:spacing w:after="160" w:line="259" w:lineRule="auto"/>
              <w:ind w:left="0" w:firstLine="0"/>
              <w:jc w:val="left"/>
            </w:pPr>
          </w:p>
        </w:tc>
        <w:tc>
          <w:tcPr>
            <w:tcW w:w="1476" w:type="dxa"/>
            <w:gridSpan w:val="2"/>
            <w:tcBorders>
              <w:top w:val="single" w:sz="4" w:space="0" w:color="000000"/>
              <w:left w:val="single" w:sz="4" w:space="0" w:color="000000"/>
              <w:bottom w:val="single" w:sz="4" w:space="0" w:color="000000"/>
              <w:right w:val="single" w:sz="4" w:space="0" w:color="000000"/>
            </w:tcBorders>
          </w:tcPr>
          <w:p w14:paraId="2BEC9807" w14:textId="77777777" w:rsidR="00AB3D0A" w:rsidRDefault="00AB3D0A">
            <w:pPr>
              <w:spacing w:after="160" w:line="259" w:lineRule="auto"/>
              <w:ind w:left="0" w:firstLine="0"/>
              <w:jc w:val="left"/>
            </w:pPr>
          </w:p>
        </w:tc>
        <w:tc>
          <w:tcPr>
            <w:tcW w:w="1476" w:type="dxa"/>
            <w:gridSpan w:val="2"/>
            <w:tcBorders>
              <w:top w:val="single" w:sz="4" w:space="0" w:color="000000"/>
              <w:left w:val="single" w:sz="4" w:space="0" w:color="000000"/>
              <w:bottom w:val="single" w:sz="4" w:space="0" w:color="000000"/>
              <w:right w:val="single" w:sz="4" w:space="0" w:color="000000"/>
            </w:tcBorders>
          </w:tcPr>
          <w:p w14:paraId="2E9101C3" w14:textId="77777777" w:rsidR="00AB3D0A" w:rsidRDefault="00AB3D0A">
            <w:pPr>
              <w:spacing w:after="160" w:line="259" w:lineRule="auto"/>
              <w:ind w:left="0" w:firstLine="0"/>
              <w:jc w:val="left"/>
            </w:pPr>
          </w:p>
        </w:tc>
        <w:tc>
          <w:tcPr>
            <w:tcW w:w="1476" w:type="dxa"/>
            <w:tcBorders>
              <w:top w:val="single" w:sz="4" w:space="0" w:color="000000"/>
              <w:left w:val="single" w:sz="4" w:space="0" w:color="000000"/>
              <w:bottom w:val="single" w:sz="4" w:space="0" w:color="000000"/>
              <w:right w:val="single" w:sz="4" w:space="0" w:color="000000"/>
            </w:tcBorders>
          </w:tcPr>
          <w:p w14:paraId="0BFD58AE" w14:textId="77777777" w:rsidR="00AB3D0A" w:rsidRDefault="00AB3D0A">
            <w:pPr>
              <w:spacing w:after="160" w:line="259" w:lineRule="auto"/>
              <w:ind w:left="0" w:firstLine="0"/>
              <w:jc w:val="left"/>
            </w:pPr>
          </w:p>
        </w:tc>
      </w:tr>
    </w:tbl>
    <w:p w14:paraId="55A5B60E" w14:textId="77777777" w:rsidR="00AB3D0A" w:rsidRDefault="0082165D">
      <w:pPr>
        <w:spacing w:after="0" w:line="259" w:lineRule="auto"/>
        <w:ind w:left="233" w:firstLine="0"/>
        <w:jc w:val="left"/>
      </w:pPr>
      <w:r>
        <w:rPr>
          <w:sz w:val="24"/>
        </w:rPr>
        <w:t xml:space="preserve"> </w:t>
      </w:r>
    </w:p>
    <w:p w14:paraId="51462BC0" w14:textId="77777777" w:rsidR="00AB3D0A" w:rsidRDefault="0082165D">
      <w:pPr>
        <w:numPr>
          <w:ilvl w:val="0"/>
          <w:numId w:val="102"/>
        </w:numPr>
        <w:spacing w:after="3" w:line="259" w:lineRule="auto"/>
        <w:ind w:left="1298" w:hanging="1080"/>
        <w:jc w:val="left"/>
      </w:pPr>
      <w:r>
        <w:rPr>
          <w:b/>
          <w:sz w:val="24"/>
        </w:rPr>
        <w:t xml:space="preserve">CURRENT EVACUATION STATUS: </w:t>
      </w:r>
    </w:p>
    <w:p w14:paraId="0C093779" w14:textId="77777777" w:rsidR="00AB3D0A" w:rsidRDefault="0082165D">
      <w:pPr>
        <w:spacing w:after="0" w:line="259" w:lineRule="auto"/>
        <w:ind w:left="233" w:firstLine="0"/>
        <w:jc w:val="left"/>
      </w:pPr>
      <w:r>
        <w:rPr>
          <w:sz w:val="24"/>
        </w:rPr>
        <w:t xml:space="preserve"> </w:t>
      </w:r>
    </w:p>
    <w:tbl>
      <w:tblPr>
        <w:tblStyle w:val="TableGrid"/>
        <w:tblW w:w="8856" w:type="dxa"/>
        <w:tblInd w:w="125" w:type="dxa"/>
        <w:tblCellMar>
          <w:top w:w="38" w:type="dxa"/>
          <w:left w:w="108" w:type="dxa"/>
          <w:right w:w="115" w:type="dxa"/>
        </w:tblCellMar>
        <w:tblLook w:val="04A0" w:firstRow="1" w:lastRow="0" w:firstColumn="1" w:lastColumn="0" w:noHBand="0" w:noVBand="1"/>
      </w:tblPr>
      <w:tblGrid>
        <w:gridCol w:w="4428"/>
        <w:gridCol w:w="4428"/>
      </w:tblGrid>
      <w:tr w:rsidR="00AB3D0A" w14:paraId="3C64A949" w14:textId="77777777">
        <w:trPr>
          <w:trHeight w:val="217"/>
        </w:trPr>
        <w:tc>
          <w:tcPr>
            <w:tcW w:w="4428" w:type="dxa"/>
            <w:tcBorders>
              <w:top w:val="single" w:sz="4" w:space="0" w:color="000000"/>
              <w:left w:val="single" w:sz="4" w:space="0" w:color="000000"/>
              <w:bottom w:val="single" w:sz="4" w:space="0" w:color="000000"/>
              <w:right w:val="single" w:sz="4" w:space="0" w:color="000000"/>
            </w:tcBorders>
          </w:tcPr>
          <w:p w14:paraId="58A1E4D0" w14:textId="77777777" w:rsidR="00AB3D0A" w:rsidRDefault="0082165D">
            <w:pPr>
              <w:spacing w:after="0" w:line="259" w:lineRule="auto"/>
              <w:ind w:left="0" w:firstLine="0"/>
              <w:jc w:val="left"/>
            </w:pPr>
            <w:r>
              <w:rPr>
                <w:sz w:val="18"/>
              </w:rPr>
              <w:t xml:space="preserve">                  Number Evacuated/From </w:t>
            </w:r>
          </w:p>
        </w:tc>
        <w:tc>
          <w:tcPr>
            <w:tcW w:w="4428" w:type="dxa"/>
            <w:tcBorders>
              <w:top w:val="single" w:sz="4" w:space="0" w:color="000000"/>
              <w:left w:val="single" w:sz="4" w:space="0" w:color="000000"/>
              <w:bottom w:val="single" w:sz="4" w:space="0" w:color="000000"/>
              <w:right w:val="single" w:sz="4" w:space="0" w:color="000000"/>
            </w:tcBorders>
          </w:tcPr>
          <w:p w14:paraId="55D3E0D2" w14:textId="77777777" w:rsidR="00AB3D0A" w:rsidRDefault="0082165D">
            <w:pPr>
              <w:spacing w:after="0" w:line="259" w:lineRule="auto"/>
              <w:ind w:left="0" w:firstLine="0"/>
              <w:jc w:val="left"/>
            </w:pPr>
            <w:r>
              <w:rPr>
                <w:sz w:val="24"/>
              </w:rPr>
              <w:t xml:space="preserve">  </w:t>
            </w:r>
            <w:r>
              <w:rPr>
                <w:sz w:val="18"/>
              </w:rPr>
              <w:t xml:space="preserve">General Description of Situation </w:t>
            </w:r>
          </w:p>
        </w:tc>
      </w:tr>
      <w:tr w:rsidR="00AB3D0A" w14:paraId="07548666" w14:textId="77777777">
        <w:trPr>
          <w:trHeight w:val="286"/>
        </w:trPr>
        <w:tc>
          <w:tcPr>
            <w:tcW w:w="4428" w:type="dxa"/>
            <w:tcBorders>
              <w:top w:val="single" w:sz="4" w:space="0" w:color="000000"/>
              <w:left w:val="single" w:sz="4" w:space="0" w:color="000000"/>
              <w:bottom w:val="single" w:sz="4" w:space="0" w:color="000000"/>
              <w:right w:val="single" w:sz="4" w:space="0" w:color="000000"/>
            </w:tcBorders>
          </w:tcPr>
          <w:p w14:paraId="7CBF3CEB" w14:textId="77777777" w:rsidR="00AB3D0A" w:rsidRDefault="0082165D">
            <w:pPr>
              <w:spacing w:after="0" w:line="259" w:lineRule="auto"/>
              <w:ind w:left="0" w:firstLine="0"/>
              <w:jc w:val="left"/>
            </w:pPr>
            <w:r>
              <w:rPr>
                <w:sz w:val="18"/>
              </w:rPr>
              <w:t xml:space="preserve"> </w:t>
            </w:r>
          </w:p>
        </w:tc>
        <w:tc>
          <w:tcPr>
            <w:tcW w:w="4428" w:type="dxa"/>
            <w:tcBorders>
              <w:top w:val="single" w:sz="4" w:space="0" w:color="000000"/>
              <w:left w:val="single" w:sz="4" w:space="0" w:color="000000"/>
              <w:bottom w:val="single" w:sz="4" w:space="0" w:color="000000"/>
              <w:right w:val="single" w:sz="4" w:space="0" w:color="000000"/>
            </w:tcBorders>
          </w:tcPr>
          <w:p w14:paraId="4F90F6AF" w14:textId="77777777" w:rsidR="00AB3D0A" w:rsidRDefault="0082165D">
            <w:pPr>
              <w:spacing w:after="0" w:line="259" w:lineRule="auto"/>
              <w:ind w:left="0" w:firstLine="0"/>
              <w:jc w:val="left"/>
            </w:pPr>
            <w:r>
              <w:rPr>
                <w:sz w:val="24"/>
              </w:rPr>
              <w:t xml:space="preserve"> </w:t>
            </w:r>
          </w:p>
        </w:tc>
      </w:tr>
      <w:tr w:rsidR="00AB3D0A" w14:paraId="0143FB73" w14:textId="77777777">
        <w:trPr>
          <w:trHeight w:val="286"/>
        </w:trPr>
        <w:tc>
          <w:tcPr>
            <w:tcW w:w="4428" w:type="dxa"/>
            <w:tcBorders>
              <w:top w:val="single" w:sz="4" w:space="0" w:color="000000"/>
              <w:left w:val="single" w:sz="4" w:space="0" w:color="000000"/>
              <w:bottom w:val="single" w:sz="4" w:space="0" w:color="000000"/>
              <w:right w:val="single" w:sz="4" w:space="0" w:color="000000"/>
            </w:tcBorders>
          </w:tcPr>
          <w:p w14:paraId="50B49CF8" w14:textId="77777777" w:rsidR="00AB3D0A" w:rsidRDefault="0082165D">
            <w:pPr>
              <w:spacing w:after="0" w:line="259" w:lineRule="auto"/>
              <w:ind w:left="0" w:firstLine="0"/>
              <w:jc w:val="left"/>
            </w:pPr>
            <w:r>
              <w:rPr>
                <w:sz w:val="18"/>
              </w:rPr>
              <w:t xml:space="preserve"> </w:t>
            </w:r>
          </w:p>
        </w:tc>
        <w:tc>
          <w:tcPr>
            <w:tcW w:w="4428" w:type="dxa"/>
            <w:tcBorders>
              <w:top w:val="single" w:sz="4" w:space="0" w:color="000000"/>
              <w:left w:val="single" w:sz="4" w:space="0" w:color="000000"/>
              <w:bottom w:val="single" w:sz="4" w:space="0" w:color="000000"/>
              <w:right w:val="single" w:sz="4" w:space="0" w:color="000000"/>
            </w:tcBorders>
          </w:tcPr>
          <w:p w14:paraId="3BF6AC7D" w14:textId="77777777" w:rsidR="00AB3D0A" w:rsidRDefault="0082165D">
            <w:pPr>
              <w:spacing w:after="0" w:line="259" w:lineRule="auto"/>
              <w:ind w:left="0" w:firstLine="0"/>
              <w:jc w:val="left"/>
            </w:pPr>
            <w:r>
              <w:rPr>
                <w:sz w:val="24"/>
              </w:rPr>
              <w:t xml:space="preserve"> </w:t>
            </w:r>
          </w:p>
        </w:tc>
      </w:tr>
      <w:tr w:rsidR="00AB3D0A" w14:paraId="01FC725A" w14:textId="77777777">
        <w:trPr>
          <w:trHeight w:val="287"/>
        </w:trPr>
        <w:tc>
          <w:tcPr>
            <w:tcW w:w="4428" w:type="dxa"/>
            <w:tcBorders>
              <w:top w:val="single" w:sz="4" w:space="0" w:color="000000"/>
              <w:left w:val="single" w:sz="4" w:space="0" w:color="000000"/>
              <w:bottom w:val="single" w:sz="4" w:space="0" w:color="000000"/>
              <w:right w:val="single" w:sz="4" w:space="0" w:color="000000"/>
            </w:tcBorders>
          </w:tcPr>
          <w:p w14:paraId="28121B8F" w14:textId="77777777" w:rsidR="00AB3D0A" w:rsidRDefault="0082165D">
            <w:pPr>
              <w:spacing w:after="0" w:line="259" w:lineRule="auto"/>
              <w:ind w:left="0" w:firstLine="0"/>
              <w:jc w:val="left"/>
            </w:pPr>
            <w:r>
              <w:rPr>
                <w:sz w:val="18"/>
              </w:rPr>
              <w:t xml:space="preserve"> </w:t>
            </w:r>
          </w:p>
        </w:tc>
        <w:tc>
          <w:tcPr>
            <w:tcW w:w="4428" w:type="dxa"/>
            <w:tcBorders>
              <w:top w:val="single" w:sz="4" w:space="0" w:color="000000"/>
              <w:left w:val="single" w:sz="4" w:space="0" w:color="000000"/>
              <w:bottom w:val="single" w:sz="4" w:space="0" w:color="000000"/>
              <w:right w:val="single" w:sz="4" w:space="0" w:color="000000"/>
            </w:tcBorders>
          </w:tcPr>
          <w:p w14:paraId="59B7F9F1" w14:textId="77777777" w:rsidR="00AB3D0A" w:rsidRDefault="0082165D">
            <w:pPr>
              <w:spacing w:after="0" w:line="259" w:lineRule="auto"/>
              <w:ind w:left="0" w:firstLine="0"/>
              <w:jc w:val="left"/>
            </w:pPr>
            <w:r>
              <w:rPr>
                <w:sz w:val="24"/>
              </w:rPr>
              <w:t xml:space="preserve"> </w:t>
            </w:r>
          </w:p>
        </w:tc>
      </w:tr>
    </w:tbl>
    <w:p w14:paraId="4CBB8FC1" w14:textId="77777777" w:rsidR="00AB3D0A" w:rsidRDefault="0082165D">
      <w:pPr>
        <w:spacing w:after="0" w:line="259" w:lineRule="auto"/>
        <w:ind w:left="233" w:firstLine="0"/>
        <w:jc w:val="left"/>
      </w:pPr>
      <w:r>
        <w:rPr>
          <w:sz w:val="24"/>
        </w:rPr>
        <w:t xml:space="preserve"> </w:t>
      </w:r>
    </w:p>
    <w:p w14:paraId="5286CDA2" w14:textId="77777777" w:rsidR="00AB3D0A" w:rsidRDefault="0082165D">
      <w:pPr>
        <w:numPr>
          <w:ilvl w:val="0"/>
          <w:numId w:val="102"/>
        </w:numPr>
        <w:spacing w:after="3" w:line="259" w:lineRule="auto"/>
        <w:ind w:left="1298" w:hanging="1080"/>
        <w:jc w:val="left"/>
      </w:pPr>
      <w:r>
        <w:rPr>
          <w:b/>
          <w:sz w:val="24"/>
        </w:rPr>
        <w:t xml:space="preserve">CURRENT SHELTER STATUS: </w:t>
      </w:r>
    </w:p>
    <w:p w14:paraId="188BADA0" w14:textId="77777777" w:rsidR="00AB3D0A" w:rsidRDefault="0082165D">
      <w:pPr>
        <w:spacing w:after="0" w:line="259" w:lineRule="auto"/>
        <w:ind w:left="233" w:firstLine="0"/>
        <w:jc w:val="left"/>
      </w:pPr>
      <w:r>
        <w:rPr>
          <w:b/>
          <w:sz w:val="24"/>
        </w:rPr>
        <w:t xml:space="preserve"> </w:t>
      </w:r>
    </w:p>
    <w:tbl>
      <w:tblPr>
        <w:tblStyle w:val="TableGrid"/>
        <w:tblW w:w="8856" w:type="dxa"/>
        <w:tblInd w:w="125" w:type="dxa"/>
        <w:tblCellMar>
          <w:top w:w="41" w:type="dxa"/>
          <w:left w:w="108" w:type="dxa"/>
          <w:right w:w="115" w:type="dxa"/>
        </w:tblCellMar>
        <w:tblLook w:val="04A0" w:firstRow="1" w:lastRow="0" w:firstColumn="1" w:lastColumn="0" w:noHBand="0" w:noVBand="1"/>
      </w:tblPr>
      <w:tblGrid>
        <w:gridCol w:w="2214"/>
        <w:gridCol w:w="2214"/>
        <w:gridCol w:w="2214"/>
        <w:gridCol w:w="2214"/>
      </w:tblGrid>
      <w:tr w:rsidR="00AB3D0A" w14:paraId="3D06BEFB" w14:textId="77777777">
        <w:trPr>
          <w:trHeight w:val="217"/>
        </w:trPr>
        <w:tc>
          <w:tcPr>
            <w:tcW w:w="2214" w:type="dxa"/>
            <w:tcBorders>
              <w:top w:val="single" w:sz="4" w:space="0" w:color="000000"/>
              <w:left w:val="single" w:sz="4" w:space="0" w:color="000000"/>
              <w:bottom w:val="single" w:sz="4" w:space="0" w:color="000000"/>
              <w:right w:val="single" w:sz="4" w:space="0" w:color="000000"/>
            </w:tcBorders>
          </w:tcPr>
          <w:p w14:paraId="41908A92" w14:textId="77777777" w:rsidR="00AB3D0A" w:rsidRDefault="0082165D">
            <w:pPr>
              <w:spacing w:after="0" w:line="259" w:lineRule="auto"/>
              <w:ind w:left="0" w:firstLine="0"/>
              <w:jc w:val="left"/>
            </w:pPr>
            <w:r>
              <w:rPr>
                <w:sz w:val="18"/>
              </w:rPr>
              <w:t xml:space="preserve">Shelter Name </w:t>
            </w:r>
          </w:p>
        </w:tc>
        <w:tc>
          <w:tcPr>
            <w:tcW w:w="2214" w:type="dxa"/>
            <w:tcBorders>
              <w:top w:val="single" w:sz="4" w:space="0" w:color="000000"/>
              <w:left w:val="single" w:sz="4" w:space="0" w:color="000000"/>
              <w:bottom w:val="single" w:sz="4" w:space="0" w:color="000000"/>
              <w:right w:val="single" w:sz="4" w:space="0" w:color="000000"/>
            </w:tcBorders>
          </w:tcPr>
          <w:p w14:paraId="6120ECC3" w14:textId="77777777" w:rsidR="00AB3D0A" w:rsidRDefault="0082165D">
            <w:pPr>
              <w:spacing w:after="0" w:line="259" w:lineRule="auto"/>
              <w:ind w:left="0" w:firstLine="0"/>
              <w:jc w:val="left"/>
            </w:pPr>
            <w:r>
              <w:rPr>
                <w:sz w:val="18"/>
              </w:rPr>
              <w:t xml:space="preserve">Address or Location </w:t>
            </w:r>
          </w:p>
        </w:tc>
        <w:tc>
          <w:tcPr>
            <w:tcW w:w="2214" w:type="dxa"/>
            <w:tcBorders>
              <w:top w:val="single" w:sz="4" w:space="0" w:color="000000"/>
              <w:left w:val="single" w:sz="4" w:space="0" w:color="000000"/>
              <w:bottom w:val="single" w:sz="4" w:space="0" w:color="000000"/>
              <w:right w:val="single" w:sz="4" w:space="0" w:color="000000"/>
            </w:tcBorders>
          </w:tcPr>
          <w:p w14:paraId="4727D9FE" w14:textId="77777777" w:rsidR="00AB3D0A" w:rsidRDefault="0082165D">
            <w:pPr>
              <w:spacing w:after="0" w:line="259" w:lineRule="auto"/>
              <w:ind w:left="0" w:firstLine="0"/>
              <w:jc w:val="left"/>
            </w:pPr>
            <w:r>
              <w:rPr>
                <w:sz w:val="18"/>
              </w:rPr>
              <w:t xml:space="preserve">Shelter Capacity </w:t>
            </w:r>
          </w:p>
        </w:tc>
        <w:tc>
          <w:tcPr>
            <w:tcW w:w="2214" w:type="dxa"/>
            <w:tcBorders>
              <w:top w:val="single" w:sz="4" w:space="0" w:color="000000"/>
              <w:left w:val="single" w:sz="4" w:space="0" w:color="000000"/>
              <w:bottom w:val="single" w:sz="4" w:space="0" w:color="000000"/>
              <w:right w:val="single" w:sz="4" w:space="0" w:color="000000"/>
            </w:tcBorders>
          </w:tcPr>
          <w:p w14:paraId="5EE2C75A" w14:textId="77777777" w:rsidR="00AB3D0A" w:rsidRDefault="0082165D">
            <w:pPr>
              <w:spacing w:after="0" w:line="259" w:lineRule="auto"/>
              <w:ind w:left="0" w:firstLine="0"/>
              <w:jc w:val="left"/>
            </w:pPr>
            <w:r>
              <w:rPr>
                <w:sz w:val="18"/>
              </w:rPr>
              <w:t xml:space="preserve">Remaining Spaces </w:t>
            </w:r>
          </w:p>
        </w:tc>
      </w:tr>
      <w:tr w:rsidR="00AB3D0A" w14:paraId="743AD311" w14:textId="77777777">
        <w:trPr>
          <w:trHeight w:val="286"/>
        </w:trPr>
        <w:tc>
          <w:tcPr>
            <w:tcW w:w="2214" w:type="dxa"/>
            <w:tcBorders>
              <w:top w:val="single" w:sz="4" w:space="0" w:color="000000"/>
              <w:left w:val="single" w:sz="4" w:space="0" w:color="000000"/>
              <w:bottom w:val="single" w:sz="4" w:space="0" w:color="000000"/>
              <w:right w:val="single" w:sz="4" w:space="0" w:color="000000"/>
            </w:tcBorders>
          </w:tcPr>
          <w:p w14:paraId="46D9839E" w14:textId="77777777" w:rsidR="00AB3D0A" w:rsidRDefault="0082165D">
            <w:pPr>
              <w:spacing w:after="0" w:line="259" w:lineRule="auto"/>
              <w:ind w:left="0" w:firstLine="0"/>
              <w:jc w:val="left"/>
            </w:pPr>
            <w:r>
              <w:rPr>
                <w:sz w:val="24"/>
              </w:rPr>
              <w:t xml:space="preserve"> </w:t>
            </w:r>
          </w:p>
        </w:tc>
        <w:tc>
          <w:tcPr>
            <w:tcW w:w="2214" w:type="dxa"/>
            <w:tcBorders>
              <w:top w:val="single" w:sz="4" w:space="0" w:color="000000"/>
              <w:left w:val="single" w:sz="4" w:space="0" w:color="000000"/>
              <w:bottom w:val="single" w:sz="4" w:space="0" w:color="000000"/>
              <w:right w:val="single" w:sz="4" w:space="0" w:color="000000"/>
            </w:tcBorders>
          </w:tcPr>
          <w:p w14:paraId="219B1579" w14:textId="77777777" w:rsidR="00AB3D0A" w:rsidRDefault="0082165D">
            <w:pPr>
              <w:spacing w:after="0" w:line="259" w:lineRule="auto"/>
              <w:ind w:left="0" w:firstLine="0"/>
              <w:jc w:val="left"/>
            </w:pPr>
            <w:r>
              <w:rPr>
                <w:sz w:val="24"/>
              </w:rPr>
              <w:t xml:space="preserve"> </w:t>
            </w:r>
          </w:p>
        </w:tc>
        <w:tc>
          <w:tcPr>
            <w:tcW w:w="2214" w:type="dxa"/>
            <w:tcBorders>
              <w:top w:val="single" w:sz="4" w:space="0" w:color="000000"/>
              <w:left w:val="single" w:sz="4" w:space="0" w:color="000000"/>
              <w:bottom w:val="single" w:sz="4" w:space="0" w:color="000000"/>
              <w:right w:val="single" w:sz="4" w:space="0" w:color="000000"/>
            </w:tcBorders>
          </w:tcPr>
          <w:p w14:paraId="55938AF6" w14:textId="77777777" w:rsidR="00AB3D0A" w:rsidRDefault="0082165D">
            <w:pPr>
              <w:spacing w:after="0" w:line="259" w:lineRule="auto"/>
              <w:ind w:left="1" w:firstLine="0"/>
              <w:jc w:val="left"/>
            </w:pPr>
            <w:r>
              <w:rPr>
                <w:sz w:val="24"/>
              </w:rPr>
              <w:t xml:space="preserve"> </w:t>
            </w:r>
          </w:p>
        </w:tc>
        <w:tc>
          <w:tcPr>
            <w:tcW w:w="2214" w:type="dxa"/>
            <w:tcBorders>
              <w:top w:val="single" w:sz="4" w:space="0" w:color="000000"/>
              <w:left w:val="single" w:sz="4" w:space="0" w:color="000000"/>
              <w:bottom w:val="single" w:sz="4" w:space="0" w:color="000000"/>
              <w:right w:val="single" w:sz="4" w:space="0" w:color="000000"/>
            </w:tcBorders>
          </w:tcPr>
          <w:p w14:paraId="1846EE90" w14:textId="77777777" w:rsidR="00AB3D0A" w:rsidRDefault="0082165D">
            <w:pPr>
              <w:spacing w:after="0" w:line="259" w:lineRule="auto"/>
              <w:ind w:left="1" w:firstLine="0"/>
              <w:jc w:val="left"/>
            </w:pPr>
            <w:r>
              <w:rPr>
                <w:sz w:val="24"/>
              </w:rPr>
              <w:t xml:space="preserve"> </w:t>
            </w:r>
          </w:p>
        </w:tc>
      </w:tr>
      <w:tr w:rsidR="00AB3D0A" w14:paraId="3C74DAD9" w14:textId="77777777">
        <w:trPr>
          <w:trHeight w:val="286"/>
        </w:trPr>
        <w:tc>
          <w:tcPr>
            <w:tcW w:w="2214" w:type="dxa"/>
            <w:tcBorders>
              <w:top w:val="single" w:sz="4" w:space="0" w:color="000000"/>
              <w:left w:val="single" w:sz="4" w:space="0" w:color="000000"/>
              <w:bottom w:val="single" w:sz="4" w:space="0" w:color="000000"/>
              <w:right w:val="single" w:sz="4" w:space="0" w:color="000000"/>
            </w:tcBorders>
          </w:tcPr>
          <w:p w14:paraId="0FC01B54" w14:textId="77777777" w:rsidR="00AB3D0A" w:rsidRDefault="0082165D">
            <w:pPr>
              <w:spacing w:after="0" w:line="259" w:lineRule="auto"/>
              <w:ind w:left="0" w:firstLine="0"/>
              <w:jc w:val="left"/>
            </w:pPr>
            <w:r>
              <w:rPr>
                <w:sz w:val="24"/>
              </w:rPr>
              <w:t xml:space="preserve"> </w:t>
            </w:r>
          </w:p>
        </w:tc>
        <w:tc>
          <w:tcPr>
            <w:tcW w:w="2214" w:type="dxa"/>
            <w:tcBorders>
              <w:top w:val="single" w:sz="4" w:space="0" w:color="000000"/>
              <w:left w:val="single" w:sz="4" w:space="0" w:color="000000"/>
              <w:bottom w:val="single" w:sz="4" w:space="0" w:color="000000"/>
              <w:right w:val="single" w:sz="4" w:space="0" w:color="000000"/>
            </w:tcBorders>
          </w:tcPr>
          <w:p w14:paraId="57E52B93" w14:textId="77777777" w:rsidR="00AB3D0A" w:rsidRDefault="0082165D">
            <w:pPr>
              <w:spacing w:after="0" w:line="259" w:lineRule="auto"/>
              <w:ind w:left="0" w:firstLine="0"/>
              <w:jc w:val="left"/>
            </w:pPr>
            <w:r>
              <w:rPr>
                <w:sz w:val="24"/>
              </w:rPr>
              <w:t xml:space="preserve"> </w:t>
            </w:r>
          </w:p>
        </w:tc>
        <w:tc>
          <w:tcPr>
            <w:tcW w:w="2214" w:type="dxa"/>
            <w:tcBorders>
              <w:top w:val="single" w:sz="4" w:space="0" w:color="000000"/>
              <w:left w:val="single" w:sz="4" w:space="0" w:color="000000"/>
              <w:bottom w:val="single" w:sz="4" w:space="0" w:color="000000"/>
              <w:right w:val="single" w:sz="4" w:space="0" w:color="000000"/>
            </w:tcBorders>
          </w:tcPr>
          <w:p w14:paraId="0DC579E0" w14:textId="77777777" w:rsidR="00AB3D0A" w:rsidRDefault="0082165D">
            <w:pPr>
              <w:spacing w:after="0" w:line="259" w:lineRule="auto"/>
              <w:ind w:left="1" w:firstLine="0"/>
              <w:jc w:val="left"/>
            </w:pPr>
            <w:r>
              <w:rPr>
                <w:sz w:val="24"/>
              </w:rPr>
              <w:t xml:space="preserve"> </w:t>
            </w:r>
          </w:p>
        </w:tc>
        <w:tc>
          <w:tcPr>
            <w:tcW w:w="2214" w:type="dxa"/>
            <w:tcBorders>
              <w:top w:val="single" w:sz="4" w:space="0" w:color="000000"/>
              <w:left w:val="single" w:sz="4" w:space="0" w:color="000000"/>
              <w:bottom w:val="single" w:sz="4" w:space="0" w:color="000000"/>
              <w:right w:val="single" w:sz="4" w:space="0" w:color="000000"/>
            </w:tcBorders>
          </w:tcPr>
          <w:p w14:paraId="6BE14730" w14:textId="77777777" w:rsidR="00AB3D0A" w:rsidRDefault="0082165D">
            <w:pPr>
              <w:spacing w:after="0" w:line="259" w:lineRule="auto"/>
              <w:ind w:left="1" w:firstLine="0"/>
              <w:jc w:val="left"/>
            </w:pPr>
            <w:r>
              <w:rPr>
                <w:sz w:val="24"/>
              </w:rPr>
              <w:t xml:space="preserve"> </w:t>
            </w:r>
          </w:p>
        </w:tc>
      </w:tr>
      <w:tr w:rsidR="00AB3D0A" w14:paraId="0E826A08" w14:textId="77777777">
        <w:trPr>
          <w:trHeight w:val="287"/>
        </w:trPr>
        <w:tc>
          <w:tcPr>
            <w:tcW w:w="2214" w:type="dxa"/>
            <w:tcBorders>
              <w:top w:val="single" w:sz="4" w:space="0" w:color="000000"/>
              <w:left w:val="single" w:sz="4" w:space="0" w:color="000000"/>
              <w:bottom w:val="single" w:sz="4" w:space="0" w:color="000000"/>
              <w:right w:val="single" w:sz="4" w:space="0" w:color="000000"/>
            </w:tcBorders>
          </w:tcPr>
          <w:p w14:paraId="69FC8B93" w14:textId="77777777" w:rsidR="00AB3D0A" w:rsidRDefault="0082165D">
            <w:pPr>
              <w:spacing w:after="0" w:line="259" w:lineRule="auto"/>
              <w:ind w:left="0" w:firstLine="0"/>
              <w:jc w:val="left"/>
            </w:pPr>
            <w:r>
              <w:rPr>
                <w:sz w:val="24"/>
              </w:rPr>
              <w:t xml:space="preserve"> </w:t>
            </w:r>
          </w:p>
        </w:tc>
        <w:tc>
          <w:tcPr>
            <w:tcW w:w="2214" w:type="dxa"/>
            <w:tcBorders>
              <w:top w:val="single" w:sz="4" w:space="0" w:color="000000"/>
              <w:left w:val="single" w:sz="4" w:space="0" w:color="000000"/>
              <w:bottom w:val="single" w:sz="4" w:space="0" w:color="000000"/>
              <w:right w:val="single" w:sz="4" w:space="0" w:color="000000"/>
            </w:tcBorders>
          </w:tcPr>
          <w:p w14:paraId="188370F4" w14:textId="77777777" w:rsidR="00AB3D0A" w:rsidRDefault="0082165D">
            <w:pPr>
              <w:spacing w:after="0" w:line="259" w:lineRule="auto"/>
              <w:ind w:left="0" w:firstLine="0"/>
              <w:jc w:val="left"/>
            </w:pPr>
            <w:r>
              <w:rPr>
                <w:sz w:val="24"/>
              </w:rPr>
              <w:t xml:space="preserve"> </w:t>
            </w:r>
          </w:p>
        </w:tc>
        <w:tc>
          <w:tcPr>
            <w:tcW w:w="2214" w:type="dxa"/>
            <w:tcBorders>
              <w:top w:val="single" w:sz="4" w:space="0" w:color="000000"/>
              <w:left w:val="single" w:sz="4" w:space="0" w:color="000000"/>
              <w:bottom w:val="single" w:sz="4" w:space="0" w:color="000000"/>
              <w:right w:val="single" w:sz="4" w:space="0" w:color="000000"/>
            </w:tcBorders>
          </w:tcPr>
          <w:p w14:paraId="0590FF5C" w14:textId="77777777" w:rsidR="00AB3D0A" w:rsidRDefault="0082165D">
            <w:pPr>
              <w:spacing w:after="0" w:line="259" w:lineRule="auto"/>
              <w:ind w:left="1" w:firstLine="0"/>
              <w:jc w:val="left"/>
            </w:pPr>
            <w:r>
              <w:rPr>
                <w:sz w:val="24"/>
              </w:rPr>
              <w:t xml:space="preserve"> </w:t>
            </w:r>
          </w:p>
        </w:tc>
        <w:tc>
          <w:tcPr>
            <w:tcW w:w="2214" w:type="dxa"/>
            <w:tcBorders>
              <w:top w:val="single" w:sz="4" w:space="0" w:color="000000"/>
              <w:left w:val="single" w:sz="4" w:space="0" w:color="000000"/>
              <w:bottom w:val="single" w:sz="4" w:space="0" w:color="000000"/>
              <w:right w:val="single" w:sz="4" w:space="0" w:color="000000"/>
            </w:tcBorders>
          </w:tcPr>
          <w:p w14:paraId="26A1212C" w14:textId="77777777" w:rsidR="00AB3D0A" w:rsidRDefault="0082165D">
            <w:pPr>
              <w:spacing w:after="0" w:line="259" w:lineRule="auto"/>
              <w:ind w:left="1" w:firstLine="0"/>
              <w:jc w:val="left"/>
            </w:pPr>
            <w:r>
              <w:rPr>
                <w:sz w:val="24"/>
              </w:rPr>
              <w:t xml:space="preserve"> </w:t>
            </w:r>
          </w:p>
        </w:tc>
      </w:tr>
      <w:tr w:rsidR="00AB3D0A" w14:paraId="6258C868" w14:textId="77777777">
        <w:trPr>
          <w:trHeight w:val="286"/>
        </w:trPr>
        <w:tc>
          <w:tcPr>
            <w:tcW w:w="2214" w:type="dxa"/>
            <w:tcBorders>
              <w:top w:val="single" w:sz="4" w:space="0" w:color="000000"/>
              <w:left w:val="single" w:sz="4" w:space="0" w:color="000000"/>
              <w:bottom w:val="single" w:sz="4" w:space="0" w:color="000000"/>
              <w:right w:val="single" w:sz="4" w:space="0" w:color="000000"/>
            </w:tcBorders>
          </w:tcPr>
          <w:p w14:paraId="3C2A6E9A" w14:textId="77777777" w:rsidR="00AB3D0A" w:rsidRDefault="0082165D">
            <w:pPr>
              <w:spacing w:after="0" w:line="259" w:lineRule="auto"/>
              <w:ind w:left="0" w:firstLine="0"/>
              <w:jc w:val="left"/>
            </w:pPr>
            <w:r>
              <w:rPr>
                <w:sz w:val="24"/>
              </w:rPr>
              <w:t xml:space="preserve"> </w:t>
            </w:r>
          </w:p>
        </w:tc>
        <w:tc>
          <w:tcPr>
            <w:tcW w:w="2214" w:type="dxa"/>
            <w:tcBorders>
              <w:top w:val="single" w:sz="4" w:space="0" w:color="000000"/>
              <w:left w:val="single" w:sz="4" w:space="0" w:color="000000"/>
              <w:bottom w:val="single" w:sz="4" w:space="0" w:color="000000"/>
              <w:right w:val="single" w:sz="4" w:space="0" w:color="000000"/>
            </w:tcBorders>
          </w:tcPr>
          <w:p w14:paraId="42E1DE8A" w14:textId="77777777" w:rsidR="00AB3D0A" w:rsidRDefault="0082165D">
            <w:pPr>
              <w:spacing w:after="0" w:line="259" w:lineRule="auto"/>
              <w:ind w:left="0" w:firstLine="0"/>
              <w:jc w:val="left"/>
            </w:pPr>
            <w:r>
              <w:rPr>
                <w:sz w:val="24"/>
              </w:rPr>
              <w:t xml:space="preserve"> </w:t>
            </w:r>
          </w:p>
        </w:tc>
        <w:tc>
          <w:tcPr>
            <w:tcW w:w="2214" w:type="dxa"/>
            <w:tcBorders>
              <w:top w:val="single" w:sz="4" w:space="0" w:color="000000"/>
              <w:left w:val="single" w:sz="4" w:space="0" w:color="000000"/>
              <w:bottom w:val="single" w:sz="4" w:space="0" w:color="000000"/>
              <w:right w:val="single" w:sz="4" w:space="0" w:color="000000"/>
            </w:tcBorders>
          </w:tcPr>
          <w:p w14:paraId="6E2330BE" w14:textId="77777777" w:rsidR="00AB3D0A" w:rsidRDefault="0082165D">
            <w:pPr>
              <w:spacing w:after="0" w:line="259" w:lineRule="auto"/>
              <w:ind w:left="1" w:firstLine="0"/>
              <w:jc w:val="left"/>
            </w:pPr>
            <w:r>
              <w:rPr>
                <w:sz w:val="24"/>
              </w:rPr>
              <w:t xml:space="preserve"> </w:t>
            </w:r>
          </w:p>
        </w:tc>
        <w:tc>
          <w:tcPr>
            <w:tcW w:w="2214" w:type="dxa"/>
            <w:tcBorders>
              <w:top w:val="single" w:sz="4" w:space="0" w:color="000000"/>
              <w:left w:val="single" w:sz="4" w:space="0" w:color="000000"/>
              <w:bottom w:val="single" w:sz="4" w:space="0" w:color="000000"/>
              <w:right w:val="single" w:sz="4" w:space="0" w:color="000000"/>
            </w:tcBorders>
          </w:tcPr>
          <w:p w14:paraId="5711D658" w14:textId="77777777" w:rsidR="00AB3D0A" w:rsidRDefault="0082165D">
            <w:pPr>
              <w:spacing w:after="0" w:line="259" w:lineRule="auto"/>
              <w:ind w:left="1" w:firstLine="0"/>
              <w:jc w:val="left"/>
            </w:pPr>
            <w:r>
              <w:rPr>
                <w:sz w:val="24"/>
              </w:rPr>
              <w:t xml:space="preserve"> </w:t>
            </w:r>
          </w:p>
        </w:tc>
      </w:tr>
    </w:tbl>
    <w:p w14:paraId="030D20D7" w14:textId="77777777" w:rsidR="00AB3D0A" w:rsidRDefault="0082165D">
      <w:pPr>
        <w:spacing w:after="0" w:line="259" w:lineRule="auto"/>
        <w:ind w:left="233" w:firstLine="0"/>
        <w:jc w:val="left"/>
      </w:pPr>
      <w:r>
        <w:rPr>
          <w:sz w:val="24"/>
        </w:rPr>
        <w:t xml:space="preserve"> </w:t>
      </w:r>
    </w:p>
    <w:p w14:paraId="29B19087" w14:textId="77777777" w:rsidR="00AB3D0A" w:rsidRDefault="0082165D">
      <w:pPr>
        <w:numPr>
          <w:ilvl w:val="0"/>
          <w:numId w:val="102"/>
        </w:numPr>
        <w:spacing w:line="249" w:lineRule="auto"/>
        <w:ind w:left="1298" w:hanging="1080"/>
        <w:jc w:val="left"/>
      </w:pPr>
      <w:r>
        <w:rPr>
          <w:b/>
          <w:sz w:val="24"/>
        </w:rPr>
        <w:t xml:space="preserve">CURRENT PRIORITY </w:t>
      </w:r>
      <w:proofErr w:type="gramStart"/>
      <w:r>
        <w:rPr>
          <w:b/>
          <w:sz w:val="24"/>
        </w:rPr>
        <w:t>NEEDS:</w:t>
      </w:r>
      <w:r>
        <w:rPr>
          <w:sz w:val="24"/>
        </w:rPr>
        <w:t>_</w:t>
      </w:r>
      <w:proofErr w:type="gramEnd"/>
      <w:r>
        <w:rPr>
          <w:sz w:val="24"/>
        </w:rPr>
        <w:t xml:space="preserve">_______________________________ </w:t>
      </w:r>
    </w:p>
    <w:p w14:paraId="1C025C45" w14:textId="77777777" w:rsidR="00AB3D0A" w:rsidRDefault="0082165D">
      <w:pPr>
        <w:spacing w:after="0" w:line="259" w:lineRule="auto"/>
        <w:ind w:left="233" w:firstLine="0"/>
        <w:jc w:val="left"/>
      </w:pPr>
      <w:r>
        <w:rPr>
          <w:sz w:val="24"/>
        </w:rPr>
        <w:t xml:space="preserve">  </w:t>
      </w:r>
    </w:p>
    <w:tbl>
      <w:tblPr>
        <w:tblStyle w:val="TableGrid"/>
        <w:tblW w:w="8856" w:type="dxa"/>
        <w:tblInd w:w="125" w:type="dxa"/>
        <w:tblCellMar>
          <w:top w:w="52" w:type="dxa"/>
          <w:left w:w="108" w:type="dxa"/>
          <w:right w:w="115" w:type="dxa"/>
        </w:tblCellMar>
        <w:tblLook w:val="04A0" w:firstRow="1" w:lastRow="0" w:firstColumn="1" w:lastColumn="0" w:noHBand="0" w:noVBand="1"/>
      </w:tblPr>
      <w:tblGrid>
        <w:gridCol w:w="8856"/>
      </w:tblGrid>
      <w:tr w:rsidR="00AB3D0A" w14:paraId="409F8331" w14:textId="77777777">
        <w:trPr>
          <w:trHeight w:val="287"/>
        </w:trPr>
        <w:tc>
          <w:tcPr>
            <w:tcW w:w="8856" w:type="dxa"/>
            <w:tcBorders>
              <w:top w:val="single" w:sz="4" w:space="0" w:color="000000"/>
              <w:left w:val="single" w:sz="4" w:space="0" w:color="000000"/>
              <w:bottom w:val="single" w:sz="4" w:space="0" w:color="000000"/>
              <w:right w:val="single" w:sz="4" w:space="0" w:color="000000"/>
            </w:tcBorders>
          </w:tcPr>
          <w:p w14:paraId="219A89A7" w14:textId="77777777" w:rsidR="00AB3D0A" w:rsidRDefault="0082165D">
            <w:pPr>
              <w:spacing w:after="0" w:line="259" w:lineRule="auto"/>
              <w:ind w:left="0" w:firstLine="0"/>
              <w:jc w:val="left"/>
            </w:pPr>
            <w:r>
              <w:rPr>
                <w:sz w:val="24"/>
              </w:rPr>
              <w:t xml:space="preserve"> </w:t>
            </w:r>
          </w:p>
        </w:tc>
      </w:tr>
      <w:tr w:rsidR="00AB3D0A" w14:paraId="2C630806" w14:textId="77777777">
        <w:trPr>
          <w:trHeight w:val="286"/>
        </w:trPr>
        <w:tc>
          <w:tcPr>
            <w:tcW w:w="8856" w:type="dxa"/>
            <w:tcBorders>
              <w:top w:val="single" w:sz="4" w:space="0" w:color="000000"/>
              <w:left w:val="single" w:sz="4" w:space="0" w:color="000000"/>
              <w:bottom w:val="single" w:sz="4" w:space="0" w:color="000000"/>
              <w:right w:val="single" w:sz="4" w:space="0" w:color="000000"/>
            </w:tcBorders>
          </w:tcPr>
          <w:p w14:paraId="4278B921" w14:textId="77777777" w:rsidR="00AB3D0A" w:rsidRDefault="0082165D">
            <w:pPr>
              <w:spacing w:after="0" w:line="259" w:lineRule="auto"/>
              <w:ind w:left="0" w:firstLine="0"/>
              <w:jc w:val="left"/>
            </w:pPr>
            <w:r>
              <w:rPr>
                <w:sz w:val="24"/>
              </w:rPr>
              <w:t xml:space="preserve"> </w:t>
            </w:r>
          </w:p>
        </w:tc>
      </w:tr>
      <w:tr w:rsidR="00AB3D0A" w14:paraId="63C06CD4" w14:textId="77777777">
        <w:trPr>
          <w:trHeight w:val="287"/>
        </w:trPr>
        <w:tc>
          <w:tcPr>
            <w:tcW w:w="8856" w:type="dxa"/>
            <w:tcBorders>
              <w:top w:val="single" w:sz="4" w:space="0" w:color="000000"/>
              <w:left w:val="single" w:sz="4" w:space="0" w:color="000000"/>
              <w:bottom w:val="single" w:sz="4" w:space="0" w:color="000000"/>
              <w:right w:val="single" w:sz="4" w:space="0" w:color="000000"/>
            </w:tcBorders>
          </w:tcPr>
          <w:p w14:paraId="6E378A45" w14:textId="77777777" w:rsidR="00AB3D0A" w:rsidRDefault="0082165D">
            <w:pPr>
              <w:spacing w:after="0" w:line="259" w:lineRule="auto"/>
              <w:ind w:left="0" w:firstLine="0"/>
              <w:jc w:val="left"/>
            </w:pPr>
            <w:r>
              <w:rPr>
                <w:sz w:val="24"/>
              </w:rPr>
              <w:t xml:space="preserve"> </w:t>
            </w:r>
          </w:p>
        </w:tc>
      </w:tr>
    </w:tbl>
    <w:p w14:paraId="681BF347" w14:textId="77777777" w:rsidR="00AB3D0A" w:rsidRDefault="0082165D">
      <w:pPr>
        <w:spacing w:after="0" w:line="259" w:lineRule="auto"/>
        <w:ind w:left="233" w:firstLine="0"/>
        <w:jc w:val="left"/>
      </w:pPr>
      <w:r>
        <w:rPr>
          <w:sz w:val="24"/>
        </w:rPr>
        <w:t xml:space="preserve"> </w:t>
      </w:r>
    </w:p>
    <w:p w14:paraId="1350EB13" w14:textId="77777777" w:rsidR="00AB3D0A" w:rsidRDefault="0082165D">
      <w:pPr>
        <w:numPr>
          <w:ilvl w:val="0"/>
          <w:numId w:val="102"/>
        </w:numPr>
        <w:spacing w:after="3" w:line="259" w:lineRule="auto"/>
        <w:ind w:left="1298" w:hanging="1080"/>
        <w:jc w:val="left"/>
      </w:pPr>
      <w:r>
        <w:rPr>
          <w:b/>
          <w:sz w:val="24"/>
        </w:rPr>
        <w:t xml:space="preserve">FUTURE OUTLOOK/PLANNED ACTIONS: </w:t>
      </w:r>
    </w:p>
    <w:p w14:paraId="2256EA2E" w14:textId="77777777" w:rsidR="00AB3D0A" w:rsidRDefault="0082165D">
      <w:pPr>
        <w:spacing w:after="0" w:line="259" w:lineRule="auto"/>
        <w:ind w:left="233" w:firstLine="0"/>
        <w:jc w:val="left"/>
      </w:pPr>
      <w:r>
        <w:rPr>
          <w:sz w:val="24"/>
        </w:rPr>
        <w:t xml:space="preserve"> </w:t>
      </w:r>
    </w:p>
    <w:tbl>
      <w:tblPr>
        <w:tblStyle w:val="TableGrid"/>
        <w:tblW w:w="8856" w:type="dxa"/>
        <w:tblInd w:w="125" w:type="dxa"/>
        <w:tblCellMar>
          <w:top w:w="52" w:type="dxa"/>
          <w:left w:w="108" w:type="dxa"/>
          <w:right w:w="115" w:type="dxa"/>
        </w:tblCellMar>
        <w:tblLook w:val="04A0" w:firstRow="1" w:lastRow="0" w:firstColumn="1" w:lastColumn="0" w:noHBand="0" w:noVBand="1"/>
      </w:tblPr>
      <w:tblGrid>
        <w:gridCol w:w="8856"/>
      </w:tblGrid>
      <w:tr w:rsidR="00AB3D0A" w14:paraId="15D25AC9" w14:textId="77777777">
        <w:trPr>
          <w:trHeight w:val="286"/>
        </w:trPr>
        <w:tc>
          <w:tcPr>
            <w:tcW w:w="8856" w:type="dxa"/>
            <w:tcBorders>
              <w:top w:val="single" w:sz="4" w:space="0" w:color="000000"/>
              <w:left w:val="single" w:sz="4" w:space="0" w:color="000000"/>
              <w:bottom w:val="single" w:sz="4" w:space="0" w:color="000000"/>
              <w:right w:val="single" w:sz="4" w:space="0" w:color="000000"/>
            </w:tcBorders>
          </w:tcPr>
          <w:p w14:paraId="7B62BBFA" w14:textId="77777777" w:rsidR="00AB3D0A" w:rsidRDefault="0082165D">
            <w:pPr>
              <w:spacing w:after="0" w:line="259" w:lineRule="auto"/>
              <w:ind w:left="0" w:firstLine="0"/>
              <w:jc w:val="left"/>
            </w:pPr>
            <w:r>
              <w:rPr>
                <w:sz w:val="24"/>
              </w:rPr>
              <w:t xml:space="preserve"> </w:t>
            </w:r>
          </w:p>
        </w:tc>
      </w:tr>
      <w:tr w:rsidR="00AB3D0A" w14:paraId="6C93E9DB" w14:textId="77777777">
        <w:trPr>
          <w:trHeight w:val="286"/>
        </w:trPr>
        <w:tc>
          <w:tcPr>
            <w:tcW w:w="8856" w:type="dxa"/>
            <w:tcBorders>
              <w:top w:val="single" w:sz="4" w:space="0" w:color="000000"/>
              <w:left w:val="single" w:sz="4" w:space="0" w:color="000000"/>
              <w:bottom w:val="single" w:sz="4" w:space="0" w:color="000000"/>
              <w:right w:val="single" w:sz="4" w:space="0" w:color="000000"/>
            </w:tcBorders>
          </w:tcPr>
          <w:p w14:paraId="41F19953" w14:textId="77777777" w:rsidR="00AB3D0A" w:rsidRDefault="0082165D">
            <w:pPr>
              <w:spacing w:after="0" w:line="259" w:lineRule="auto"/>
              <w:ind w:left="0" w:firstLine="0"/>
              <w:jc w:val="left"/>
            </w:pPr>
            <w:r>
              <w:rPr>
                <w:sz w:val="24"/>
              </w:rPr>
              <w:t xml:space="preserve"> </w:t>
            </w:r>
          </w:p>
        </w:tc>
      </w:tr>
      <w:tr w:rsidR="00AB3D0A" w14:paraId="0CF42287" w14:textId="77777777">
        <w:trPr>
          <w:trHeight w:val="287"/>
        </w:trPr>
        <w:tc>
          <w:tcPr>
            <w:tcW w:w="8856" w:type="dxa"/>
            <w:tcBorders>
              <w:top w:val="single" w:sz="4" w:space="0" w:color="000000"/>
              <w:left w:val="single" w:sz="4" w:space="0" w:color="000000"/>
              <w:bottom w:val="single" w:sz="4" w:space="0" w:color="000000"/>
              <w:right w:val="single" w:sz="4" w:space="0" w:color="000000"/>
            </w:tcBorders>
          </w:tcPr>
          <w:p w14:paraId="017F5532" w14:textId="77777777" w:rsidR="00AB3D0A" w:rsidRDefault="0082165D">
            <w:pPr>
              <w:spacing w:after="0" w:line="259" w:lineRule="auto"/>
              <w:ind w:left="0" w:firstLine="0"/>
              <w:jc w:val="left"/>
            </w:pPr>
            <w:r>
              <w:rPr>
                <w:sz w:val="24"/>
              </w:rPr>
              <w:t xml:space="preserve"> </w:t>
            </w:r>
          </w:p>
        </w:tc>
      </w:tr>
    </w:tbl>
    <w:p w14:paraId="0CDD53D6" w14:textId="77777777" w:rsidR="00AB3D0A" w:rsidRDefault="0082165D">
      <w:pPr>
        <w:spacing w:after="0" w:line="259" w:lineRule="auto"/>
        <w:ind w:left="233" w:firstLine="0"/>
        <w:jc w:val="left"/>
      </w:pPr>
      <w:r>
        <w:rPr>
          <w:sz w:val="24"/>
        </w:rPr>
        <w:t xml:space="preserve"> </w:t>
      </w:r>
    </w:p>
    <w:p w14:paraId="21E5FFF7" w14:textId="77777777" w:rsidR="00AB3D0A" w:rsidRDefault="0082165D">
      <w:pPr>
        <w:numPr>
          <w:ilvl w:val="0"/>
          <w:numId w:val="102"/>
        </w:numPr>
        <w:spacing w:after="3" w:line="259" w:lineRule="auto"/>
        <w:ind w:left="1298" w:hanging="1080"/>
        <w:jc w:val="left"/>
      </w:pPr>
      <w:r>
        <w:rPr>
          <w:b/>
          <w:sz w:val="24"/>
        </w:rPr>
        <w:t xml:space="preserve">WEATHER AT INCIDENT LOCATION: </w:t>
      </w:r>
    </w:p>
    <w:p w14:paraId="0F995FF1" w14:textId="77777777" w:rsidR="00AB3D0A" w:rsidRDefault="0082165D">
      <w:pPr>
        <w:spacing w:after="0" w:line="259" w:lineRule="auto"/>
        <w:ind w:left="233" w:firstLine="0"/>
        <w:jc w:val="left"/>
      </w:pPr>
      <w:r>
        <w:rPr>
          <w:sz w:val="24"/>
        </w:rPr>
        <w:t xml:space="preserve"> </w:t>
      </w:r>
    </w:p>
    <w:tbl>
      <w:tblPr>
        <w:tblStyle w:val="TableGrid"/>
        <w:tblW w:w="8856" w:type="dxa"/>
        <w:tblInd w:w="125" w:type="dxa"/>
        <w:tblCellMar>
          <w:top w:w="41" w:type="dxa"/>
          <w:left w:w="108" w:type="dxa"/>
          <w:right w:w="115" w:type="dxa"/>
        </w:tblCellMar>
        <w:tblLook w:val="04A0" w:firstRow="1" w:lastRow="0" w:firstColumn="1" w:lastColumn="0" w:noHBand="0" w:noVBand="1"/>
      </w:tblPr>
      <w:tblGrid>
        <w:gridCol w:w="1772"/>
        <w:gridCol w:w="1771"/>
        <w:gridCol w:w="1771"/>
        <w:gridCol w:w="1770"/>
        <w:gridCol w:w="1772"/>
      </w:tblGrid>
      <w:tr w:rsidR="00AB3D0A" w14:paraId="2C545347" w14:textId="77777777">
        <w:trPr>
          <w:trHeight w:val="217"/>
        </w:trPr>
        <w:tc>
          <w:tcPr>
            <w:tcW w:w="1771" w:type="dxa"/>
            <w:tcBorders>
              <w:top w:val="single" w:sz="4" w:space="0" w:color="000000"/>
              <w:left w:val="single" w:sz="4" w:space="0" w:color="000000"/>
              <w:bottom w:val="single" w:sz="4" w:space="0" w:color="000000"/>
              <w:right w:val="single" w:sz="4" w:space="0" w:color="000000"/>
            </w:tcBorders>
          </w:tcPr>
          <w:p w14:paraId="0A025B09" w14:textId="77777777" w:rsidR="00AB3D0A" w:rsidRDefault="0082165D">
            <w:pPr>
              <w:spacing w:after="0" w:line="259" w:lineRule="auto"/>
              <w:ind w:left="0" w:firstLine="0"/>
              <w:jc w:val="left"/>
            </w:pPr>
            <w:r>
              <w:rPr>
                <w:sz w:val="18"/>
              </w:rPr>
              <w:t xml:space="preserve">Time of Report </w:t>
            </w:r>
          </w:p>
        </w:tc>
        <w:tc>
          <w:tcPr>
            <w:tcW w:w="1771" w:type="dxa"/>
            <w:tcBorders>
              <w:top w:val="single" w:sz="4" w:space="0" w:color="000000"/>
              <w:left w:val="single" w:sz="4" w:space="0" w:color="000000"/>
              <w:bottom w:val="single" w:sz="4" w:space="0" w:color="000000"/>
              <w:right w:val="single" w:sz="4" w:space="0" w:color="000000"/>
            </w:tcBorders>
          </w:tcPr>
          <w:p w14:paraId="176B2620" w14:textId="77777777" w:rsidR="00AB3D0A" w:rsidRDefault="0082165D">
            <w:pPr>
              <w:spacing w:after="0" w:line="259" w:lineRule="auto"/>
              <w:ind w:left="2" w:firstLine="0"/>
              <w:jc w:val="left"/>
            </w:pPr>
            <w:r>
              <w:rPr>
                <w:sz w:val="18"/>
              </w:rPr>
              <w:t xml:space="preserve">24 </w:t>
            </w:r>
            <w:proofErr w:type="spellStart"/>
            <w:r>
              <w:rPr>
                <w:sz w:val="18"/>
              </w:rPr>
              <w:t>hr</w:t>
            </w:r>
            <w:proofErr w:type="spellEnd"/>
            <w:r>
              <w:rPr>
                <w:sz w:val="18"/>
              </w:rPr>
              <w:t xml:space="preserve"> time </w:t>
            </w:r>
          </w:p>
        </w:tc>
        <w:tc>
          <w:tcPr>
            <w:tcW w:w="1771" w:type="dxa"/>
            <w:tcBorders>
              <w:top w:val="single" w:sz="4" w:space="0" w:color="000000"/>
              <w:left w:val="single" w:sz="4" w:space="0" w:color="000000"/>
              <w:bottom w:val="single" w:sz="4" w:space="0" w:color="000000"/>
              <w:right w:val="single" w:sz="4" w:space="0" w:color="000000"/>
            </w:tcBorders>
          </w:tcPr>
          <w:p w14:paraId="04A25E27" w14:textId="77777777" w:rsidR="00AB3D0A" w:rsidRDefault="0082165D">
            <w:pPr>
              <w:spacing w:after="0" w:line="259" w:lineRule="auto"/>
              <w:ind w:left="3" w:firstLine="0"/>
              <w:jc w:val="left"/>
            </w:pPr>
            <w:r>
              <w:rPr>
                <w:sz w:val="18"/>
              </w:rPr>
              <w:t xml:space="preserve">Wind FROM: </w:t>
            </w:r>
          </w:p>
        </w:tc>
        <w:tc>
          <w:tcPr>
            <w:tcW w:w="1770" w:type="dxa"/>
            <w:tcBorders>
              <w:top w:val="single" w:sz="4" w:space="0" w:color="000000"/>
              <w:left w:val="single" w:sz="4" w:space="0" w:color="000000"/>
              <w:bottom w:val="single" w:sz="4" w:space="0" w:color="000000"/>
              <w:right w:val="single" w:sz="4" w:space="0" w:color="000000"/>
            </w:tcBorders>
          </w:tcPr>
          <w:p w14:paraId="6402A2B2" w14:textId="77777777" w:rsidR="00AB3D0A" w:rsidRDefault="0082165D">
            <w:pPr>
              <w:spacing w:after="0" w:line="259" w:lineRule="auto"/>
              <w:ind w:left="3" w:firstLine="0"/>
              <w:jc w:val="left"/>
            </w:pPr>
            <w:r>
              <w:rPr>
                <w:sz w:val="18"/>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5428626A" w14:textId="77777777" w:rsidR="00AB3D0A" w:rsidRDefault="0082165D">
            <w:pPr>
              <w:spacing w:after="0" w:line="259" w:lineRule="auto"/>
              <w:ind w:left="3" w:firstLine="0"/>
              <w:jc w:val="left"/>
            </w:pPr>
            <w:r>
              <w:rPr>
                <w:sz w:val="18"/>
              </w:rPr>
              <w:t xml:space="preserve">Forecast: </w:t>
            </w:r>
          </w:p>
        </w:tc>
      </w:tr>
      <w:tr w:rsidR="00AB3D0A" w14:paraId="182200AF" w14:textId="77777777">
        <w:trPr>
          <w:trHeight w:val="216"/>
        </w:trPr>
        <w:tc>
          <w:tcPr>
            <w:tcW w:w="1771" w:type="dxa"/>
            <w:tcBorders>
              <w:top w:val="single" w:sz="4" w:space="0" w:color="000000"/>
              <w:left w:val="single" w:sz="4" w:space="0" w:color="000000"/>
              <w:bottom w:val="single" w:sz="4" w:space="0" w:color="000000"/>
              <w:right w:val="single" w:sz="4" w:space="0" w:color="000000"/>
            </w:tcBorders>
          </w:tcPr>
          <w:p w14:paraId="3A0B8B4F" w14:textId="77777777" w:rsidR="00AB3D0A" w:rsidRDefault="0082165D">
            <w:pPr>
              <w:spacing w:after="0" w:line="259" w:lineRule="auto"/>
              <w:ind w:left="0" w:firstLine="0"/>
              <w:jc w:val="left"/>
            </w:pPr>
            <w:r>
              <w:rPr>
                <w:sz w:val="18"/>
              </w:rPr>
              <w:t xml:space="preserve">Precipitation Type: </w:t>
            </w:r>
          </w:p>
        </w:tc>
        <w:tc>
          <w:tcPr>
            <w:tcW w:w="1771" w:type="dxa"/>
            <w:tcBorders>
              <w:top w:val="single" w:sz="4" w:space="0" w:color="000000"/>
              <w:left w:val="single" w:sz="4" w:space="0" w:color="000000"/>
              <w:bottom w:val="single" w:sz="4" w:space="0" w:color="000000"/>
              <w:right w:val="single" w:sz="4" w:space="0" w:color="000000"/>
            </w:tcBorders>
          </w:tcPr>
          <w:p w14:paraId="67EC183C" w14:textId="77777777" w:rsidR="00AB3D0A" w:rsidRDefault="0082165D">
            <w:pPr>
              <w:spacing w:after="0" w:line="259" w:lineRule="auto"/>
              <w:ind w:left="0" w:firstLine="0"/>
              <w:jc w:val="left"/>
            </w:pPr>
            <w:r>
              <w:rPr>
                <w:sz w:val="18"/>
              </w:rPr>
              <w:t xml:space="preserve"> </w:t>
            </w:r>
          </w:p>
        </w:tc>
        <w:tc>
          <w:tcPr>
            <w:tcW w:w="1771" w:type="dxa"/>
            <w:tcBorders>
              <w:top w:val="single" w:sz="4" w:space="0" w:color="000000"/>
              <w:left w:val="single" w:sz="4" w:space="0" w:color="000000"/>
              <w:bottom w:val="single" w:sz="4" w:space="0" w:color="000000"/>
              <w:right w:val="single" w:sz="4" w:space="0" w:color="000000"/>
            </w:tcBorders>
          </w:tcPr>
          <w:p w14:paraId="676A9B06" w14:textId="77777777" w:rsidR="00AB3D0A" w:rsidRDefault="0082165D">
            <w:pPr>
              <w:spacing w:after="0" w:line="259" w:lineRule="auto"/>
              <w:ind w:left="0" w:firstLine="0"/>
              <w:jc w:val="left"/>
            </w:pPr>
            <w:r>
              <w:rPr>
                <w:sz w:val="18"/>
              </w:rPr>
              <w:t xml:space="preserve">Wind TO: </w:t>
            </w:r>
          </w:p>
        </w:tc>
        <w:tc>
          <w:tcPr>
            <w:tcW w:w="1770" w:type="dxa"/>
            <w:tcBorders>
              <w:top w:val="single" w:sz="4" w:space="0" w:color="000000"/>
              <w:left w:val="single" w:sz="4" w:space="0" w:color="000000"/>
              <w:bottom w:val="single" w:sz="4" w:space="0" w:color="000000"/>
              <w:right w:val="single" w:sz="4" w:space="0" w:color="000000"/>
            </w:tcBorders>
          </w:tcPr>
          <w:p w14:paraId="7FCA1E3A" w14:textId="77777777" w:rsidR="00AB3D0A" w:rsidRDefault="0082165D">
            <w:pPr>
              <w:spacing w:after="0" w:line="259" w:lineRule="auto"/>
              <w:ind w:left="1" w:firstLine="0"/>
              <w:jc w:val="left"/>
            </w:pPr>
            <w:r>
              <w:rPr>
                <w:sz w:val="18"/>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07F68A3D" w14:textId="77777777" w:rsidR="00AB3D0A" w:rsidRDefault="0082165D">
            <w:pPr>
              <w:spacing w:after="0" w:line="259" w:lineRule="auto"/>
              <w:ind w:left="1" w:firstLine="0"/>
              <w:jc w:val="left"/>
            </w:pPr>
            <w:r>
              <w:rPr>
                <w:sz w:val="18"/>
              </w:rPr>
              <w:t xml:space="preserve"> </w:t>
            </w:r>
          </w:p>
        </w:tc>
      </w:tr>
      <w:tr w:rsidR="00AB3D0A" w14:paraId="30321EB3" w14:textId="77777777">
        <w:trPr>
          <w:trHeight w:val="425"/>
        </w:trPr>
        <w:tc>
          <w:tcPr>
            <w:tcW w:w="1771" w:type="dxa"/>
            <w:tcBorders>
              <w:top w:val="single" w:sz="4" w:space="0" w:color="000000"/>
              <w:left w:val="single" w:sz="4" w:space="0" w:color="000000"/>
              <w:bottom w:val="single" w:sz="4" w:space="0" w:color="000000"/>
              <w:right w:val="single" w:sz="4" w:space="0" w:color="000000"/>
            </w:tcBorders>
          </w:tcPr>
          <w:p w14:paraId="6B80E7BA" w14:textId="77777777" w:rsidR="00AB3D0A" w:rsidRDefault="0082165D">
            <w:pPr>
              <w:spacing w:after="0" w:line="259" w:lineRule="auto"/>
              <w:ind w:left="0" w:firstLine="0"/>
              <w:jc w:val="left"/>
            </w:pPr>
            <w:r>
              <w:rPr>
                <w:sz w:val="18"/>
              </w:rPr>
              <w:t xml:space="preserve">Precipitation     </w:t>
            </w:r>
          </w:p>
          <w:p w14:paraId="4B46C694" w14:textId="77777777" w:rsidR="00AB3D0A" w:rsidRDefault="0082165D">
            <w:pPr>
              <w:spacing w:after="0" w:line="259" w:lineRule="auto"/>
              <w:ind w:left="0" w:firstLine="0"/>
              <w:jc w:val="left"/>
            </w:pPr>
            <w:r>
              <w:rPr>
                <w:sz w:val="18"/>
              </w:rPr>
              <w:t xml:space="preserve">Amount </w:t>
            </w:r>
          </w:p>
        </w:tc>
        <w:tc>
          <w:tcPr>
            <w:tcW w:w="1771" w:type="dxa"/>
            <w:tcBorders>
              <w:top w:val="single" w:sz="4" w:space="0" w:color="000000"/>
              <w:left w:val="single" w:sz="4" w:space="0" w:color="000000"/>
              <w:bottom w:val="single" w:sz="4" w:space="0" w:color="000000"/>
              <w:right w:val="single" w:sz="4" w:space="0" w:color="000000"/>
            </w:tcBorders>
          </w:tcPr>
          <w:p w14:paraId="753CE6EA" w14:textId="77777777" w:rsidR="00AB3D0A" w:rsidRDefault="0082165D">
            <w:pPr>
              <w:spacing w:after="0" w:line="259" w:lineRule="auto"/>
              <w:ind w:left="0" w:firstLine="0"/>
              <w:jc w:val="left"/>
            </w:pPr>
            <w:r>
              <w:rPr>
                <w:sz w:val="18"/>
              </w:rPr>
              <w:t xml:space="preserve"> </w:t>
            </w:r>
          </w:p>
        </w:tc>
        <w:tc>
          <w:tcPr>
            <w:tcW w:w="1771" w:type="dxa"/>
            <w:tcBorders>
              <w:top w:val="single" w:sz="4" w:space="0" w:color="000000"/>
              <w:left w:val="single" w:sz="4" w:space="0" w:color="000000"/>
              <w:bottom w:val="single" w:sz="4" w:space="0" w:color="000000"/>
              <w:right w:val="single" w:sz="4" w:space="0" w:color="000000"/>
            </w:tcBorders>
          </w:tcPr>
          <w:p w14:paraId="3C73A654" w14:textId="77777777" w:rsidR="00AB3D0A" w:rsidRDefault="0082165D">
            <w:pPr>
              <w:spacing w:after="0" w:line="259" w:lineRule="auto"/>
              <w:ind w:left="0" w:firstLine="0"/>
              <w:jc w:val="left"/>
            </w:pPr>
            <w:r>
              <w:rPr>
                <w:sz w:val="18"/>
              </w:rPr>
              <w:t xml:space="preserve">Wind Speed: </w:t>
            </w:r>
          </w:p>
        </w:tc>
        <w:tc>
          <w:tcPr>
            <w:tcW w:w="1770" w:type="dxa"/>
            <w:tcBorders>
              <w:top w:val="single" w:sz="4" w:space="0" w:color="000000"/>
              <w:left w:val="single" w:sz="4" w:space="0" w:color="000000"/>
              <w:bottom w:val="single" w:sz="4" w:space="0" w:color="000000"/>
              <w:right w:val="single" w:sz="4" w:space="0" w:color="000000"/>
            </w:tcBorders>
          </w:tcPr>
          <w:p w14:paraId="3BC0C027" w14:textId="77777777" w:rsidR="00AB3D0A" w:rsidRDefault="0082165D">
            <w:pPr>
              <w:spacing w:after="0" w:line="259" w:lineRule="auto"/>
              <w:ind w:left="0" w:firstLine="0"/>
              <w:jc w:val="left"/>
            </w:pPr>
            <w:r>
              <w:rPr>
                <w:sz w:val="18"/>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6C9877A0" w14:textId="77777777" w:rsidR="00AB3D0A" w:rsidRDefault="0082165D">
            <w:pPr>
              <w:spacing w:after="0" w:line="259" w:lineRule="auto"/>
              <w:ind w:left="0" w:firstLine="0"/>
              <w:jc w:val="left"/>
            </w:pPr>
            <w:r>
              <w:rPr>
                <w:sz w:val="18"/>
              </w:rPr>
              <w:t xml:space="preserve"> </w:t>
            </w:r>
          </w:p>
        </w:tc>
      </w:tr>
    </w:tbl>
    <w:p w14:paraId="0DD09052" w14:textId="77777777" w:rsidR="00AB3D0A" w:rsidRDefault="0082165D">
      <w:pPr>
        <w:spacing w:after="20" w:line="259" w:lineRule="auto"/>
        <w:ind w:left="233" w:firstLine="0"/>
        <w:jc w:val="left"/>
      </w:pPr>
      <w:r>
        <w:rPr>
          <w:sz w:val="24"/>
        </w:rPr>
        <w:t xml:space="preserve"> </w:t>
      </w:r>
    </w:p>
    <w:p w14:paraId="153D64B8" w14:textId="77777777" w:rsidR="00AB3D0A" w:rsidRDefault="0082165D">
      <w:pPr>
        <w:numPr>
          <w:ilvl w:val="0"/>
          <w:numId w:val="102"/>
        </w:numPr>
        <w:spacing w:after="0" w:line="259" w:lineRule="auto"/>
        <w:ind w:left="1298" w:hanging="1080"/>
        <w:jc w:val="left"/>
      </w:pPr>
      <w:r>
        <w:rPr>
          <w:b/>
          <w:sz w:val="24"/>
        </w:rPr>
        <w:t>OTHER COMMENTS</w:t>
      </w:r>
      <w:r>
        <w:rPr>
          <w:sz w:val="24"/>
        </w:rPr>
        <w:t xml:space="preserve"> </w:t>
      </w:r>
      <w:r>
        <w:rPr>
          <w:sz w:val="20"/>
        </w:rPr>
        <w:t xml:space="preserve">(may include number of confirmed dead, injured, homeless) </w:t>
      </w:r>
    </w:p>
    <w:p w14:paraId="6F4DB2E5" w14:textId="77777777" w:rsidR="00AB3D0A" w:rsidRDefault="0082165D">
      <w:pPr>
        <w:spacing w:after="2" w:line="259" w:lineRule="auto"/>
        <w:ind w:left="233" w:firstLine="0"/>
        <w:jc w:val="left"/>
      </w:pPr>
      <w:r>
        <w:rPr>
          <w:sz w:val="20"/>
        </w:rPr>
        <w:t xml:space="preserve"> </w:t>
      </w:r>
    </w:p>
    <w:p w14:paraId="12D4E30C" w14:textId="77777777" w:rsidR="00AB3D0A" w:rsidRDefault="0082165D">
      <w:pPr>
        <w:spacing w:after="0" w:line="259" w:lineRule="auto"/>
        <w:ind w:left="233" w:firstLine="0"/>
        <w:jc w:val="left"/>
      </w:pPr>
      <w:r>
        <w:rPr>
          <w:b/>
        </w:rPr>
        <w:t xml:space="preserve"> </w:t>
      </w:r>
    </w:p>
    <w:p w14:paraId="0C16ED8C" w14:textId="77777777" w:rsidR="00AB3D0A" w:rsidRDefault="0082165D">
      <w:pPr>
        <w:spacing w:after="0" w:line="259" w:lineRule="auto"/>
        <w:ind w:left="233" w:firstLine="0"/>
        <w:jc w:val="left"/>
      </w:pPr>
      <w:r>
        <w:rPr>
          <w:b/>
        </w:rPr>
        <w:t xml:space="preserve"> </w:t>
      </w:r>
    </w:p>
    <w:p w14:paraId="66A3D173" w14:textId="77777777" w:rsidR="00AB3D0A" w:rsidRDefault="0082165D">
      <w:pPr>
        <w:spacing w:after="0" w:line="259" w:lineRule="auto"/>
        <w:ind w:left="233" w:firstLine="0"/>
        <w:jc w:val="left"/>
      </w:pPr>
      <w:r>
        <w:rPr>
          <w:b/>
        </w:rPr>
        <w:t xml:space="preserve"> </w:t>
      </w:r>
    </w:p>
    <w:p w14:paraId="35A70E75" w14:textId="77777777" w:rsidR="00AB3D0A" w:rsidRDefault="0082165D">
      <w:pPr>
        <w:spacing w:after="0" w:line="259" w:lineRule="auto"/>
        <w:ind w:left="233" w:firstLine="0"/>
        <w:jc w:val="left"/>
      </w:pPr>
      <w:r>
        <w:rPr>
          <w:b/>
        </w:rPr>
        <w:t xml:space="preserve"> </w:t>
      </w:r>
    </w:p>
    <w:p w14:paraId="64E264A3" w14:textId="77777777" w:rsidR="00AB3D0A" w:rsidRDefault="0082165D">
      <w:pPr>
        <w:spacing w:after="0" w:line="259" w:lineRule="auto"/>
        <w:ind w:left="233" w:firstLine="0"/>
        <w:jc w:val="left"/>
      </w:pPr>
      <w:r>
        <w:rPr>
          <w:b/>
        </w:rPr>
        <w:t xml:space="preserve"> </w:t>
      </w:r>
    </w:p>
    <w:p w14:paraId="5C3B9BA7" w14:textId="77777777" w:rsidR="00AB3D0A" w:rsidRDefault="0082165D">
      <w:pPr>
        <w:spacing w:after="0" w:line="259" w:lineRule="auto"/>
        <w:ind w:left="233" w:firstLine="0"/>
        <w:jc w:val="left"/>
      </w:pPr>
      <w:r>
        <w:rPr>
          <w:b/>
        </w:rPr>
        <w:t xml:space="preserve"> </w:t>
      </w:r>
    </w:p>
    <w:p w14:paraId="75CF38B8" w14:textId="77777777" w:rsidR="00AB3D0A" w:rsidRDefault="0082165D">
      <w:pPr>
        <w:spacing w:after="0" w:line="259" w:lineRule="auto"/>
        <w:ind w:left="233" w:firstLine="0"/>
        <w:jc w:val="left"/>
      </w:pPr>
      <w:r>
        <w:rPr>
          <w:b/>
        </w:rPr>
        <w:t xml:space="preserve"> </w:t>
      </w:r>
    </w:p>
    <w:p w14:paraId="29BFEFFE" w14:textId="77777777" w:rsidR="00AB3D0A" w:rsidRDefault="0082165D">
      <w:pPr>
        <w:spacing w:after="0" w:line="259" w:lineRule="auto"/>
        <w:ind w:left="233" w:firstLine="0"/>
        <w:jc w:val="left"/>
      </w:pPr>
      <w:r>
        <w:rPr>
          <w:b/>
        </w:rPr>
        <w:t xml:space="preserve"> </w:t>
      </w:r>
    </w:p>
    <w:p w14:paraId="4366B492" w14:textId="77777777" w:rsidR="00AB3D0A" w:rsidRDefault="0082165D">
      <w:pPr>
        <w:spacing w:after="0" w:line="259" w:lineRule="auto"/>
        <w:ind w:left="233" w:firstLine="0"/>
        <w:jc w:val="left"/>
      </w:pPr>
      <w:r>
        <w:rPr>
          <w:b/>
        </w:rPr>
        <w:t xml:space="preserve"> </w:t>
      </w:r>
    </w:p>
    <w:p w14:paraId="562A21F3" w14:textId="77777777" w:rsidR="00AB3D0A" w:rsidRDefault="0082165D">
      <w:pPr>
        <w:spacing w:after="0" w:line="259" w:lineRule="auto"/>
        <w:ind w:left="233" w:firstLine="0"/>
        <w:jc w:val="left"/>
      </w:pPr>
      <w:r>
        <w:rPr>
          <w:b/>
        </w:rPr>
        <w:t xml:space="preserve"> </w:t>
      </w:r>
    </w:p>
    <w:p w14:paraId="29654A1C" w14:textId="77777777" w:rsidR="00AB3D0A" w:rsidRDefault="0082165D">
      <w:pPr>
        <w:spacing w:after="0" w:line="259" w:lineRule="auto"/>
        <w:ind w:left="233" w:firstLine="0"/>
        <w:jc w:val="left"/>
      </w:pPr>
      <w:r>
        <w:rPr>
          <w:b/>
        </w:rPr>
        <w:t xml:space="preserve"> </w:t>
      </w:r>
    </w:p>
    <w:p w14:paraId="2DD8DE0D" w14:textId="77777777" w:rsidR="00AB3D0A" w:rsidRDefault="0082165D">
      <w:pPr>
        <w:pStyle w:val="Heading1"/>
        <w:pBdr>
          <w:top w:val="single" w:sz="4" w:space="0" w:color="000000"/>
          <w:left w:val="single" w:sz="4" w:space="0" w:color="000000"/>
          <w:bottom w:val="single" w:sz="4" w:space="0" w:color="000000"/>
          <w:right w:val="single" w:sz="4" w:space="0" w:color="000000"/>
        </w:pBdr>
        <w:spacing w:after="135" w:line="261" w:lineRule="auto"/>
        <w:ind w:left="273" w:right="30"/>
      </w:pPr>
      <w:bookmarkStart w:id="78" w:name="_Toc181304"/>
      <w:r>
        <w:t xml:space="preserve">ESF 22: Law Enforcement </w:t>
      </w:r>
      <w:bookmarkEnd w:id="78"/>
    </w:p>
    <w:p w14:paraId="73CB764E" w14:textId="77777777" w:rsidR="00AB3D0A" w:rsidRDefault="0082165D">
      <w:pPr>
        <w:numPr>
          <w:ilvl w:val="0"/>
          <w:numId w:val="103"/>
        </w:numPr>
        <w:spacing w:after="247" w:line="249" w:lineRule="auto"/>
        <w:ind w:hanging="721"/>
      </w:pPr>
      <w:r>
        <w:rPr>
          <w:b/>
        </w:rPr>
        <w:t>PURPOSE</w:t>
      </w:r>
    </w:p>
    <w:p w14:paraId="5F868984" w14:textId="77777777" w:rsidR="00AB3D0A" w:rsidRDefault="0082165D">
      <w:pPr>
        <w:spacing w:after="264"/>
        <w:ind w:left="963"/>
      </w:pPr>
      <w:r>
        <w:t xml:space="preserve">To provide guidelines for maintaining civil order and security under emergency, </w:t>
      </w:r>
      <w:proofErr w:type="gramStart"/>
      <w:r>
        <w:t>disaster</w:t>
      </w:r>
      <w:proofErr w:type="gramEnd"/>
      <w:r>
        <w:t xml:space="preserve"> or catastrophic event conditions.  Provide procedures for evacuation and warning in time of emergency disaster or catastrophic events.</w:t>
      </w:r>
    </w:p>
    <w:p w14:paraId="47567E78" w14:textId="77777777" w:rsidR="00AB3D0A" w:rsidRDefault="0082165D">
      <w:pPr>
        <w:numPr>
          <w:ilvl w:val="0"/>
          <w:numId w:val="103"/>
        </w:numPr>
        <w:spacing w:after="267" w:line="249" w:lineRule="auto"/>
        <w:ind w:hanging="721"/>
      </w:pPr>
      <w:r>
        <w:rPr>
          <w:b/>
        </w:rPr>
        <w:t>OPERATIONAL CONCEPTS</w:t>
      </w:r>
    </w:p>
    <w:p w14:paraId="5C3EA28D" w14:textId="77777777" w:rsidR="00AB3D0A" w:rsidRDefault="0082165D">
      <w:pPr>
        <w:numPr>
          <w:ilvl w:val="1"/>
          <w:numId w:val="103"/>
        </w:numPr>
        <w:spacing w:after="262"/>
        <w:ind w:hanging="720"/>
      </w:pPr>
      <w:r>
        <w:t>Law enforcement agencies shall be called upon to perform a wide range of functions, including but not limited to:</w:t>
      </w:r>
    </w:p>
    <w:p w14:paraId="69EED6B5" w14:textId="77777777" w:rsidR="00AB3D0A" w:rsidRDefault="0082165D">
      <w:pPr>
        <w:numPr>
          <w:ilvl w:val="2"/>
          <w:numId w:val="103"/>
        </w:numPr>
        <w:spacing w:after="261"/>
        <w:ind w:hanging="720"/>
      </w:pPr>
      <w:r>
        <w:t xml:space="preserve">Incident command of law enforcement-oriented emergencies, </w:t>
      </w:r>
      <w:proofErr w:type="gramStart"/>
      <w:r>
        <w:t>disasters</w:t>
      </w:r>
      <w:proofErr w:type="gramEnd"/>
      <w:r>
        <w:t xml:space="preserve"> and catastrophic events.</w:t>
      </w:r>
    </w:p>
    <w:p w14:paraId="0AAFD5A5" w14:textId="77777777" w:rsidR="00AB3D0A" w:rsidRDefault="0082165D">
      <w:pPr>
        <w:numPr>
          <w:ilvl w:val="2"/>
          <w:numId w:val="103"/>
        </w:numPr>
        <w:spacing w:after="267"/>
        <w:ind w:hanging="720"/>
      </w:pPr>
      <w:r>
        <w:t>Maintaining law and order.</w:t>
      </w:r>
    </w:p>
    <w:p w14:paraId="16A3C009" w14:textId="77777777" w:rsidR="00AB3D0A" w:rsidRDefault="0082165D">
      <w:pPr>
        <w:numPr>
          <w:ilvl w:val="2"/>
          <w:numId w:val="103"/>
        </w:numPr>
        <w:spacing w:after="266"/>
        <w:ind w:hanging="720"/>
      </w:pPr>
      <w:r>
        <w:t>Traffic control.</w:t>
      </w:r>
    </w:p>
    <w:p w14:paraId="230AC960" w14:textId="77777777" w:rsidR="00AB3D0A" w:rsidRDefault="0082165D">
      <w:pPr>
        <w:numPr>
          <w:ilvl w:val="2"/>
          <w:numId w:val="103"/>
        </w:numPr>
        <w:spacing w:after="267"/>
        <w:ind w:hanging="720"/>
      </w:pPr>
      <w:r>
        <w:t>Provide control and limited access to the disaster area.</w:t>
      </w:r>
    </w:p>
    <w:p w14:paraId="6FDC32E0" w14:textId="77777777" w:rsidR="00AB3D0A" w:rsidRDefault="0082165D">
      <w:pPr>
        <w:numPr>
          <w:ilvl w:val="2"/>
          <w:numId w:val="103"/>
        </w:numPr>
        <w:spacing w:after="267"/>
        <w:ind w:hanging="720"/>
      </w:pPr>
      <w:r>
        <w:t>Property protection.</w:t>
      </w:r>
    </w:p>
    <w:p w14:paraId="6D98B4C2" w14:textId="77777777" w:rsidR="00AB3D0A" w:rsidRDefault="0082165D">
      <w:pPr>
        <w:numPr>
          <w:ilvl w:val="2"/>
          <w:numId w:val="103"/>
        </w:numPr>
        <w:spacing w:after="266"/>
        <w:ind w:hanging="720"/>
      </w:pPr>
      <w:r>
        <w:t>Warning.</w:t>
      </w:r>
    </w:p>
    <w:p w14:paraId="165B5A36" w14:textId="77777777" w:rsidR="00AB3D0A" w:rsidRDefault="0082165D">
      <w:pPr>
        <w:numPr>
          <w:ilvl w:val="2"/>
          <w:numId w:val="103"/>
        </w:numPr>
        <w:spacing w:after="267"/>
        <w:ind w:hanging="720"/>
      </w:pPr>
      <w:r>
        <w:t>Evacuation.</w:t>
      </w:r>
    </w:p>
    <w:p w14:paraId="49A0741A" w14:textId="77777777" w:rsidR="00AB3D0A" w:rsidRDefault="0082165D">
      <w:pPr>
        <w:numPr>
          <w:ilvl w:val="2"/>
          <w:numId w:val="103"/>
        </w:numPr>
        <w:spacing w:after="267"/>
        <w:ind w:hanging="720"/>
      </w:pPr>
      <w:r>
        <w:t>Search and rescue.</w:t>
      </w:r>
    </w:p>
    <w:p w14:paraId="2B92E2E9" w14:textId="77777777" w:rsidR="00AB3D0A" w:rsidRDefault="0082165D">
      <w:pPr>
        <w:numPr>
          <w:ilvl w:val="2"/>
          <w:numId w:val="103"/>
        </w:numPr>
        <w:spacing w:after="266"/>
        <w:ind w:hanging="720"/>
      </w:pPr>
      <w:r>
        <w:t>Damage assessment reporting.</w:t>
      </w:r>
    </w:p>
    <w:p w14:paraId="3D17D9D7" w14:textId="77777777" w:rsidR="00AB3D0A" w:rsidRDefault="0082165D">
      <w:pPr>
        <w:numPr>
          <w:ilvl w:val="2"/>
          <w:numId w:val="103"/>
        </w:numPr>
        <w:spacing w:after="267"/>
        <w:ind w:hanging="720"/>
      </w:pPr>
      <w:r>
        <w:t>Liaison with other first response agencies.</w:t>
      </w:r>
    </w:p>
    <w:p w14:paraId="570CD4BC" w14:textId="77777777" w:rsidR="00AB3D0A" w:rsidRDefault="0082165D">
      <w:pPr>
        <w:numPr>
          <w:ilvl w:val="1"/>
          <w:numId w:val="103"/>
        </w:numPr>
        <w:spacing w:after="263"/>
        <w:ind w:hanging="720"/>
      </w:pPr>
      <w:r>
        <w:t xml:space="preserve">A law enforcement-oriented emergency, disaster or catastrophic event is any </w:t>
      </w:r>
      <w:proofErr w:type="gramStart"/>
      <w:r>
        <w:t>large scale</w:t>
      </w:r>
      <w:proofErr w:type="gramEnd"/>
      <w:r>
        <w:t xml:space="preserve"> emergency situation where the maintenance of law and order is the primary focal point, i.e., hostage or terrorist activity, riot and civil disturbance as declared by the chief officer of the law enforcement agency/department.</w:t>
      </w:r>
    </w:p>
    <w:p w14:paraId="224A2304" w14:textId="77777777" w:rsidR="00AB3D0A" w:rsidRDefault="0082165D">
      <w:pPr>
        <w:numPr>
          <w:ilvl w:val="1"/>
          <w:numId w:val="103"/>
        </w:numPr>
        <w:spacing w:after="515"/>
        <w:ind w:hanging="720"/>
      </w:pPr>
      <w:r>
        <w:t>The NWTEMC   police department will retain all authority for activities within the NWTEMC Tribes.</w:t>
      </w:r>
    </w:p>
    <w:p w14:paraId="112E0774" w14:textId="77777777" w:rsidR="00AB3D0A" w:rsidRDefault="0082165D">
      <w:pPr>
        <w:numPr>
          <w:ilvl w:val="0"/>
          <w:numId w:val="103"/>
        </w:numPr>
        <w:spacing w:after="268" w:line="249" w:lineRule="auto"/>
        <w:ind w:hanging="721"/>
      </w:pPr>
      <w:r>
        <w:rPr>
          <w:b/>
        </w:rPr>
        <w:t>RESPONSIBILITIES</w:t>
      </w:r>
    </w:p>
    <w:p w14:paraId="2DE0AD0E" w14:textId="77777777" w:rsidR="00AB3D0A" w:rsidRDefault="0082165D">
      <w:pPr>
        <w:numPr>
          <w:ilvl w:val="1"/>
          <w:numId w:val="103"/>
        </w:numPr>
        <w:spacing w:after="268" w:line="249" w:lineRule="auto"/>
        <w:ind w:hanging="720"/>
      </w:pPr>
      <w:r>
        <w:rPr>
          <w:b/>
        </w:rPr>
        <w:t>NWTEMC   Police Department</w:t>
      </w:r>
      <w:r>
        <w:t xml:space="preserve"> shall:</w:t>
      </w:r>
    </w:p>
    <w:p w14:paraId="1F5BC99B" w14:textId="77777777" w:rsidR="00AB3D0A" w:rsidRDefault="0082165D">
      <w:pPr>
        <w:numPr>
          <w:ilvl w:val="2"/>
          <w:numId w:val="103"/>
        </w:numPr>
        <w:ind w:hanging="720"/>
      </w:pPr>
      <w:r>
        <w:t>Provide a representative to the Emergency Operations Center (EOC) with the authority to coordinate all law enforcement functions.</w:t>
      </w:r>
    </w:p>
    <w:p w14:paraId="1F51F8C8" w14:textId="77777777" w:rsidR="00AB3D0A" w:rsidRDefault="0082165D">
      <w:pPr>
        <w:numPr>
          <w:ilvl w:val="2"/>
          <w:numId w:val="103"/>
        </w:numPr>
        <w:ind w:hanging="720"/>
      </w:pPr>
      <w:r>
        <w:t xml:space="preserve">Coordinate and control traffic, warn and evacuate the public, control access to affected areas and protect property. </w:t>
      </w:r>
    </w:p>
    <w:p w14:paraId="26C1D059" w14:textId="77777777" w:rsidR="00AB3D0A" w:rsidRDefault="0082165D">
      <w:pPr>
        <w:spacing w:after="0" w:line="259" w:lineRule="auto"/>
        <w:ind w:left="233" w:firstLine="0"/>
        <w:jc w:val="left"/>
      </w:pPr>
      <w:r>
        <w:t xml:space="preserve"> </w:t>
      </w:r>
    </w:p>
    <w:p w14:paraId="7462A8F1" w14:textId="77777777" w:rsidR="00AB3D0A" w:rsidRDefault="0082165D">
      <w:pPr>
        <w:numPr>
          <w:ilvl w:val="2"/>
          <w:numId w:val="103"/>
        </w:numPr>
        <w:ind w:hanging="720"/>
      </w:pPr>
      <w:r>
        <w:t xml:space="preserve">Advise the Mayor on law enforcement matters.  </w:t>
      </w:r>
    </w:p>
    <w:p w14:paraId="07F811C0" w14:textId="77777777" w:rsidR="00AB3D0A" w:rsidRDefault="0082165D">
      <w:pPr>
        <w:spacing w:after="0" w:line="259" w:lineRule="auto"/>
        <w:ind w:left="233" w:firstLine="0"/>
        <w:jc w:val="left"/>
      </w:pPr>
      <w:r>
        <w:t xml:space="preserve"> </w:t>
      </w:r>
    </w:p>
    <w:p w14:paraId="52CDB150" w14:textId="77777777" w:rsidR="00AB3D0A" w:rsidRDefault="0082165D">
      <w:pPr>
        <w:numPr>
          <w:ilvl w:val="2"/>
          <w:numId w:val="103"/>
        </w:numPr>
        <w:ind w:hanging="720"/>
      </w:pPr>
      <w:r>
        <w:t xml:space="preserve">Develop and maintain suggested operating procedures (SOP's) to </w:t>
      </w:r>
      <w:proofErr w:type="gramStart"/>
      <w:r>
        <w:t>support</w:t>
      </w:r>
      <w:proofErr w:type="gramEnd"/>
      <w:r>
        <w:t xml:space="preserve"> </w:t>
      </w:r>
    </w:p>
    <w:p w14:paraId="38183D9A" w14:textId="77777777" w:rsidR="00AB3D0A" w:rsidRDefault="0082165D">
      <w:pPr>
        <w:ind w:left="2403"/>
      </w:pPr>
      <w:r>
        <w:t xml:space="preserve">emergency responsibilities and functions. </w:t>
      </w:r>
    </w:p>
    <w:p w14:paraId="15001A3C" w14:textId="77777777" w:rsidR="00AB3D0A" w:rsidRDefault="0082165D">
      <w:pPr>
        <w:spacing w:after="0" w:line="259" w:lineRule="auto"/>
        <w:ind w:left="233" w:firstLine="0"/>
        <w:jc w:val="left"/>
      </w:pPr>
      <w:r>
        <w:t xml:space="preserve"> </w:t>
      </w:r>
    </w:p>
    <w:p w14:paraId="3FFB28BE" w14:textId="77777777" w:rsidR="00AB3D0A" w:rsidRDefault="0082165D">
      <w:pPr>
        <w:numPr>
          <w:ilvl w:val="2"/>
          <w:numId w:val="103"/>
        </w:numPr>
        <w:ind w:hanging="720"/>
      </w:pPr>
      <w:r>
        <w:t xml:space="preserve">Manage law enforcement resources to </w:t>
      </w:r>
      <w:proofErr w:type="gramStart"/>
      <w:r>
        <w:t>provide assistance</w:t>
      </w:r>
      <w:proofErr w:type="gramEnd"/>
      <w:r>
        <w:t xml:space="preserve"> upon request from municipalities if available. </w:t>
      </w:r>
    </w:p>
    <w:p w14:paraId="2156DCAA" w14:textId="77777777" w:rsidR="00AB3D0A" w:rsidRDefault="0082165D">
      <w:pPr>
        <w:spacing w:after="0" w:line="259" w:lineRule="auto"/>
        <w:ind w:left="233" w:firstLine="0"/>
        <w:jc w:val="left"/>
      </w:pPr>
      <w:r>
        <w:t xml:space="preserve"> </w:t>
      </w:r>
    </w:p>
    <w:p w14:paraId="1C5C1EDB" w14:textId="77777777" w:rsidR="00AB3D0A" w:rsidRDefault="0082165D">
      <w:pPr>
        <w:numPr>
          <w:ilvl w:val="2"/>
          <w:numId w:val="103"/>
        </w:numPr>
        <w:ind w:hanging="720"/>
      </w:pPr>
      <w:r>
        <w:t xml:space="preserve">Provide damage assessment and situation reports to the </w:t>
      </w:r>
      <w:proofErr w:type="gramStart"/>
      <w:r>
        <w:t>Snohomish</w:t>
      </w:r>
      <w:proofErr w:type="gramEnd"/>
      <w:r>
        <w:t xml:space="preserve"> </w:t>
      </w:r>
    </w:p>
    <w:p w14:paraId="15187AC6" w14:textId="77777777" w:rsidR="00AB3D0A" w:rsidRDefault="0082165D">
      <w:pPr>
        <w:ind w:left="2403"/>
      </w:pPr>
      <w:r>
        <w:t xml:space="preserve">County Emergency Operations Center to the maximum extent possible. </w:t>
      </w:r>
    </w:p>
    <w:p w14:paraId="672AAEC8" w14:textId="77777777" w:rsidR="00AB3D0A" w:rsidRDefault="0082165D">
      <w:pPr>
        <w:spacing w:after="0" w:line="259" w:lineRule="auto"/>
        <w:ind w:left="233" w:firstLine="0"/>
        <w:jc w:val="left"/>
      </w:pPr>
      <w:r>
        <w:t xml:space="preserve"> </w:t>
      </w:r>
    </w:p>
    <w:p w14:paraId="6B8018FA" w14:textId="77777777" w:rsidR="00AB3D0A" w:rsidRDefault="0082165D">
      <w:pPr>
        <w:numPr>
          <w:ilvl w:val="2"/>
          <w:numId w:val="103"/>
        </w:numPr>
        <w:ind w:hanging="720"/>
      </w:pPr>
      <w:r>
        <w:t xml:space="preserve">Establish an on-scene command post and coordinate with </w:t>
      </w:r>
      <w:proofErr w:type="gramStart"/>
      <w:r>
        <w:t>support</w:t>
      </w:r>
      <w:proofErr w:type="gramEnd"/>
      <w:r>
        <w:t xml:space="preserve"> </w:t>
      </w:r>
    </w:p>
    <w:p w14:paraId="2C4B255C" w14:textId="77777777" w:rsidR="00AB3D0A" w:rsidRDefault="0082165D">
      <w:pPr>
        <w:ind w:left="2403"/>
      </w:pPr>
      <w:r>
        <w:t xml:space="preserve">agencies. </w:t>
      </w:r>
    </w:p>
    <w:p w14:paraId="59E4FBAF" w14:textId="77777777" w:rsidR="00AB3D0A" w:rsidRDefault="0082165D">
      <w:pPr>
        <w:spacing w:after="0" w:line="259" w:lineRule="auto"/>
        <w:ind w:left="233" w:firstLine="0"/>
        <w:jc w:val="left"/>
      </w:pPr>
      <w:r>
        <w:t xml:space="preserve"> </w:t>
      </w:r>
    </w:p>
    <w:p w14:paraId="40984A6E" w14:textId="77777777" w:rsidR="00AB3D0A" w:rsidRDefault="0082165D">
      <w:pPr>
        <w:spacing w:after="0" w:line="259" w:lineRule="auto"/>
        <w:ind w:left="233" w:firstLine="0"/>
        <w:jc w:val="left"/>
      </w:pPr>
      <w:r>
        <w:t xml:space="preserve"> </w:t>
      </w:r>
      <w:r>
        <w:tab/>
        <w:t xml:space="preserve"> </w:t>
      </w:r>
      <w:r>
        <w:br w:type="page"/>
      </w:r>
    </w:p>
    <w:p w14:paraId="2D6C4058" w14:textId="77777777" w:rsidR="00AB3D0A" w:rsidRDefault="0082165D">
      <w:pPr>
        <w:pStyle w:val="Heading1"/>
        <w:pBdr>
          <w:top w:val="single" w:sz="4" w:space="0" w:color="000000"/>
          <w:left w:val="single" w:sz="4" w:space="0" w:color="000000"/>
          <w:bottom w:val="single" w:sz="4" w:space="0" w:color="000000"/>
          <w:right w:val="single" w:sz="4" w:space="0" w:color="000000"/>
        </w:pBdr>
        <w:spacing w:after="142"/>
        <w:ind w:right="2200"/>
        <w:jc w:val="right"/>
      </w:pPr>
      <w:bookmarkStart w:id="79" w:name="_Toc181305"/>
      <w:r>
        <w:t xml:space="preserve">ESF 23: Damage Assessment </w:t>
      </w:r>
      <w:bookmarkEnd w:id="79"/>
    </w:p>
    <w:p w14:paraId="2CED3667" w14:textId="77777777" w:rsidR="00AB3D0A" w:rsidRDefault="0082165D">
      <w:pPr>
        <w:numPr>
          <w:ilvl w:val="0"/>
          <w:numId w:val="104"/>
        </w:numPr>
        <w:spacing w:after="240" w:line="259" w:lineRule="auto"/>
        <w:ind w:hanging="593"/>
        <w:jc w:val="left"/>
      </w:pPr>
      <w:r>
        <w:rPr>
          <w:b/>
          <w:sz w:val="24"/>
        </w:rPr>
        <w:t>Purpose</w:t>
      </w:r>
    </w:p>
    <w:p w14:paraId="234CDD5E" w14:textId="77777777" w:rsidR="00AB3D0A" w:rsidRDefault="0082165D">
      <w:pPr>
        <w:numPr>
          <w:ilvl w:val="0"/>
          <w:numId w:val="104"/>
        </w:numPr>
        <w:spacing w:after="239" w:line="259" w:lineRule="auto"/>
        <w:ind w:hanging="593"/>
        <w:jc w:val="left"/>
      </w:pPr>
      <w:r>
        <w:rPr>
          <w:b/>
          <w:sz w:val="24"/>
        </w:rPr>
        <w:t>Operational Concepts</w:t>
      </w:r>
    </w:p>
    <w:p w14:paraId="56D531B8" w14:textId="77777777" w:rsidR="00AB3D0A" w:rsidRDefault="0082165D">
      <w:pPr>
        <w:numPr>
          <w:ilvl w:val="0"/>
          <w:numId w:val="104"/>
        </w:numPr>
        <w:spacing w:after="3" w:line="259" w:lineRule="auto"/>
        <w:ind w:hanging="593"/>
        <w:jc w:val="left"/>
      </w:pPr>
      <w:r>
        <w:rPr>
          <w:b/>
          <w:sz w:val="24"/>
        </w:rPr>
        <w:t>Responsibilities</w:t>
      </w:r>
      <w:r>
        <w:br w:type="page"/>
      </w:r>
    </w:p>
    <w:p w14:paraId="4BE14020" w14:textId="77777777" w:rsidR="00AB3D0A" w:rsidRDefault="0082165D">
      <w:pPr>
        <w:pStyle w:val="Heading1"/>
        <w:pBdr>
          <w:top w:val="single" w:sz="4" w:space="0" w:color="000000"/>
          <w:left w:val="single" w:sz="4" w:space="0" w:color="000000"/>
          <w:bottom w:val="single" w:sz="4" w:space="0" w:color="000000"/>
          <w:right w:val="single" w:sz="4" w:space="0" w:color="000000"/>
        </w:pBdr>
        <w:spacing w:after="135" w:line="261" w:lineRule="auto"/>
        <w:ind w:left="273" w:right="31"/>
      </w:pPr>
      <w:bookmarkStart w:id="80" w:name="_Toc181306"/>
      <w:r>
        <w:t xml:space="preserve">ESF 24: Evacuation and Movement </w:t>
      </w:r>
      <w:bookmarkEnd w:id="80"/>
    </w:p>
    <w:p w14:paraId="1B65F520" w14:textId="77777777" w:rsidR="00AB3D0A" w:rsidRDefault="0082165D">
      <w:pPr>
        <w:numPr>
          <w:ilvl w:val="0"/>
          <w:numId w:val="105"/>
        </w:numPr>
        <w:spacing w:after="247" w:line="249" w:lineRule="auto"/>
        <w:ind w:hanging="721"/>
      </w:pPr>
      <w:r>
        <w:rPr>
          <w:b/>
        </w:rPr>
        <w:t>PURPOSE</w:t>
      </w:r>
    </w:p>
    <w:p w14:paraId="31799CE0" w14:textId="77777777" w:rsidR="00AB3D0A" w:rsidRDefault="0082165D">
      <w:pPr>
        <w:spacing w:after="264"/>
        <w:ind w:left="963"/>
      </w:pPr>
      <w:r>
        <w:t>To provide for the movement and evacuation of all or part of the population from any stricken or threatened area to locations providing relative safety and shelter.</w:t>
      </w:r>
    </w:p>
    <w:p w14:paraId="21840575" w14:textId="77777777" w:rsidR="00AB3D0A" w:rsidRDefault="0082165D">
      <w:pPr>
        <w:numPr>
          <w:ilvl w:val="0"/>
          <w:numId w:val="105"/>
        </w:numPr>
        <w:spacing w:after="267" w:line="249" w:lineRule="auto"/>
        <w:ind w:hanging="721"/>
      </w:pPr>
      <w:r>
        <w:rPr>
          <w:b/>
        </w:rPr>
        <w:t>OPERATIONAL CONCEPTS</w:t>
      </w:r>
    </w:p>
    <w:p w14:paraId="60D2294D" w14:textId="77777777" w:rsidR="00AB3D0A" w:rsidRDefault="0082165D">
      <w:pPr>
        <w:numPr>
          <w:ilvl w:val="1"/>
          <w:numId w:val="105"/>
        </w:numPr>
        <w:spacing w:after="262"/>
        <w:ind w:left="1674" w:hanging="721"/>
      </w:pPr>
      <w:r>
        <w:t>Evacuation will occur only within the Incident Command System (ICS) with a unified command.</w:t>
      </w:r>
    </w:p>
    <w:p w14:paraId="798759F8" w14:textId="77777777" w:rsidR="00AB3D0A" w:rsidRDefault="0082165D">
      <w:pPr>
        <w:numPr>
          <w:ilvl w:val="1"/>
          <w:numId w:val="105"/>
        </w:numPr>
        <w:spacing w:after="261"/>
        <w:ind w:left="1674" w:hanging="721"/>
      </w:pPr>
      <w:r>
        <w:t>The recommendation to evacuate or move people shall be the responsibility of the incident commander.</w:t>
      </w:r>
    </w:p>
    <w:p w14:paraId="5893679E" w14:textId="77777777" w:rsidR="00AB3D0A" w:rsidRDefault="0082165D">
      <w:pPr>
        <w:numPr>
          <w:ilvl w:val="1"/>
          <w:numId w:val="105"/>
        </w:numPr>
        <w:spacing w:after="262"/>
        <w:ind w:left="1674" w:hanging="721"/>
      </w:pPr>
      <w:r>
        <w:t xml:space="preserve">All decisions to evacuate, evacuation locations and evacuation routes will be determined by the executive head of the political subdivision or </w:t>
      </w:r>
      <w:proofErr w:type="gramStart"/>
      <w:r>
        <w:t>designee</w:t>
      </w:r>
      <w:proofErr w:type="gramEnd"/>
      <w:r>
        <w:t xml:space="preserve"> and Snohomish County DEM at the appropriate EOC.</w:t>
      </w:r>
    </w:p>
    <w:p w14:paraId="29FB013A" w14:textId="77777777" w:rsidR="00AB3D0A" w:rsidRDefault="0082165D">
      <w:pPr>
        <w:numPr>
          <w:ilvl w:val="1"/>
          <w:numId w:val="105"/>
        </w:numPr>
        <w:spacing w:after="262"/>
        <w:ind w:left="1674" w:hanging="721"/>
      </w:pPr>
      <w:r>
        <w:t xml:space="preserve">Within the unified command structure, the sheriff or local police chief shall have the responsibility for planning, </w:t>
      </w:r>
      <w:proofErr w:type="gramStart"/>
      <w:r>
        <w:t>implementing</w:t>
      </w:r>
      <w:proofErr w:type="gramEnd"/>
      <w:r>
        <w:t xml:space="preserve"> and coordinating evacuation.</w:t>
      </w:r>
    </w:p>
    <w:p w14:paraId="1D6AC5F8" w14:textId="77777777" w:rsidR="00AB3D0A" w:rsidRDefault="0082165D">
      <w:pPr>
        <w:numPr>
          <w:ilvl w:val="1"/>
          <w:numId w:val="105"/>
        </w:numPr>
        <w:spacing w:after="267"/>
        <w:ind w:left="1674" w:hanging="721"/>
      </w:pPr>
      <w:r>
        <w:t>Other appropriate agencies will assist with resources to accomplish the evacuation.</w:t>
      </w:r>
    </w:p>
    <w:p w14:paraId="243981E7" w14:textId="77777777" w:rsidR="00AB3D0A" w:rsidRDefault="0082165D">
      <w:pPr>
        <w:numPr>
          <w:ilvl w:val="1"/>
          <w:numId w:val="105"/>
        </w:numPr>
        <w:spacing w:after="262"/>
        <w:ind w:left="1674" w:hanging="721"/>
      </w:pPr>
      <w:r>
        <w:t>Evacuation instructions and information for the public will be disseminated using news media, door-to-door contact, use of mobile sirens and public address systems.</w:t>
      </w:r>
    </w:p>
    <w:p w14:paraId="4D394758" w14:textId="77777777" w:rsidR="00AB3D0A" w:rsidRDefault="0082165D">
      <w:pPr>
        <w:numPr>
          <w:ilvl w:val="1"/>
          <w:numId w:val="105"/>
        </w:numPr>
        <w:spacing w:after="261"/>
        <w:ind w:left="1674" w:hanging="721"/>
      </w:pPr>
      <w:r>
        <w:t xml:space="preserve">Evacuation routes will be selected to provide for rapid safe and </w:t>
      </w:r>
      <w:proofErr w:type="spellStart"/>
      <w:proofErr w:type="gramStart"/>
      <w:r>
        <w:t>controlledmovement</w:t>
      </w:r>
      <w:proofErr w:type="spellEnd"/>
      <w:proofErr w:type="gramEnd"/>
      <w:r>
        <w:t xml:space="preserve"> away from the hazard area.</w:t>
      </w:r>
    </w:p>
    <w:p w14:paraId="2972DF4D" w14:textId="77777777" w:rsidR="00AB3D0A" w:rsidRDefault="0082165D">
      <w:pPr>
        <w:numPr>
          <w:ilvl w:val="1"/>
          <w:numId w:val="105"/>
        </w:numPr>
        <w:spacing w:after="268"/>
        <w:ind w:left="1674" w:hanging="721"/>
      </w:pPr>
      <w:r>
        <w:t>Except in extreme circumstances, citizens will not be forced to evacuate.</w:t>
      </w:r>
    </w:p>
    <w:p w14:paraId="36ED48C4" w14:textId="77777777" w:rsidR="00AB3D0A" w:rsidRDefault="0082165D">
      <w:pPr>
        <w:numPr>
          <w:ilvl w:val="0"/>
          <w:numId w:val="105"/>
        </w:numPr>
        <w:spacing w:after="268" w:line="249" w:lineRule="auto"/>
        <w:ind w:hanging="721"/>
      </w:pPr>
      <w:r>
        <w:rPr>
          <w:b/>
        </w:rPr>
        <w:t>RESPONSIBILITIES</w:t>
      </w:r>
    </w:p>
    <w:p w14:paraId="480D5F18" w14:textId="77777777" w:rsidR="00AB3D0A" w:rsidRDefault="0082165D">
      <w:pPr>
        <w:numPr>
          <w:ilvl w:val="1"/>
          <w:numId w:val="105"/>
        </w:numPr>
        <w:spacing w:after="266"/>
        <w:ind w:left="1674" w:hanging="721"/>
      </w:pPr>
      <w:r>
        <w:t>Incident Commander shall:</w:t>
      </w:r>
    </w:p>
    <w:p w14:paraId="4405F808" w14:textId="77777777" w:rsidR="00AB3D0A" w:rsidRDefault="0082165D">
      <w:pPr>
        <w:numPr>
          <w:ilvl w:val="3"/>
          <w:numId w:val="106"/>
        </w:numPr>
        <w:spacing w:after="267"/>
        <w:ind w:hanging="720"/>
      </w:pPr>
      <w:r>
        <w:t>Determine when, where and how long the evacuation is necessary.</w:t>
      </w:r>
    </w:p>
    <w:p w14:paraId="34091C5B" w14:textId="77777777" w:rsidR="00AB3D0A" w:rsidRDefault="0082165D">
      <w:pPr>
        <w:numPr>
          <w:ilvl w:val="3"/>
          <w:numId w:val="106"/>
        </w:numPr>
        <w:spacing w:after="267"/>
        <w:ind w:hanging="720"/>
      </w:pPr>
      <w:r>
        <w:t>Direct and control the evacuation activities.</w:t>
      </w:r>
    </w:p>
    <w:p w14:paraId="5C91938B" w14:textId="77777777" w:rsidR="00AB3D0A" w:rsidRDefault="0082165D">
      <w:pPr>
        <w:numPr>
          <w:ilvl w:val="3"/>
          <w:numId w:val="106"/>
        </w:numPr>
        <w:spacing w:after="262"/>
        <w:ind w:hanging="720"/>
      </w:pPr>
      <w:r>
        <w:t xml:space="preserve">Coordinate with responsible law enforcement agency, Snohomish County </w:t>
      </w:r>
      <w:proofErr w:type="gramStart"/>
      <w:r>
        <w:t>DEM</w:t>
      </w:r>
      <w:proofErr w:type="gramEnd"/>
      <w:r>
        <w:t xml:space="preserve"> and the unified command at the appropriate EOC.</w:t>
      </w:r>
    </w:p>
    <w:p w14:paraId="57D61615" w14:textId="77777777" w:rsidR="00AB3D0A" w:rsidRDefault="0082165D">
      <w:pPr>
        <w:numPr>
          <w:ilvl w:val="1"/>
          <w:numId w:val="105"/>
        </w:numPr>
        <w:ind w:left="1674" w:hanging="721"/>
      </w:pPr>
      <w:r>
        <w:t xml:space="preserve">The NWTEMC Tribes EM, in coordination with Snohomish County DEM, will </w:t>
      </w:r>
      <w:proofErr w:type="gramStart"/>
      <w:r>
        <w:t>assist</w:t>
      </w:r>
      <w:proofErr w:type="gramEnd"/>
    </w:p>
    <w:p w14:paraId="4B1A149F" w14:textId="77777777" w:rsidR="00AB3D0A" w:rsidRDefault="0082165D">
      <w:pPr>
        <w:spacing w:after="259"/>
        <w:ind w:left="1683"/>
      </w:pPr>
      <w:r>
        <w:t>in:</w:t>
      </w:r>
    </w:p>
    <w:p w14:paraId="4295EE4E" w14:textId="77777777" w:rsidR="00AB3D0A" w:rsidRDefault="0082165D">
      <w:pPr>
        <w:numPr>
          <w:ilvl w:val="2"/>
          <w:numId w:val="105"/>
        </w:numPr>
        <w:ind w:hanging="720"/>
      </w:pPr>
      <w:r>
        <w:t>Locating and identifying preliminary evacuation centers.</w:t>
      </w:r>
    </w:p>
    <w:p w14:paraId="0CE3F850" w14:textId="77777777" w:rsidR="00AB3D0A" w:rsidRDefault="0082165D">
      <w:pPr>
        <w:numPr>
          <w:ilvl w:val="2"/>
          <w:numId w:val="105"/>
        </w:numPr>
        <w:spacing w:after="261"/>
        <w:ind w:hanging="720"/>
      </w:pPr>
      <w:r>
        <w:t xml:space="preserve">The coordination of routes, resources, </w:t>
      </w:r>
      <w:proofErr w:type="gramStart"/>
      <w:r>
        <w:t>support</w:t>
      </w:r>
      <w:proofErr w:type="gramEnd"/>
      <w:r>
        <w:t xml:space="preserve"> and public information for evacuation.</w:t>
      </w:r>
    </w:p>
    <w:p w14:paraId="20B9BD9A" w14:textId="77777777" w:rsidR="00AB3D0A" w:rsidRDefault="0082165D">
      <w:pPr>
        <w:tabs>
          <w:tab w:val="center" w:pos="1061"/>
          <w:tab w:val="center" w:pos="2772"/>
        </w:tabs>
        <w:spacing w:after="267"/>
        <w:ind w:left="0" w:firstLine="0"/>
        <w:jc w:val="left"/>
      </w:pPr>
      <w:r>
        <w:rPr>
          <w:rFonts w:ascii="Calibri" w:eastAsia="Calibri" w:hAnsi="Calibri" w:cs="Calibri"/>
        </w:rPr>
        <w:tab/>
      </w:r>
      <w:r>
        <w:t>C.</w:t>
      </w:r>
      <w:r>
        <w:tab/>
        <w:t>Law enforcement shall:</w:t>
      </w:r>
    </w:p>
    <w:p w14:paraId="10AB7AB0" w14:textId="77777777" w:rsidR="00AB3D0A" w:rsidRDefault="0082165D">
      <w:pPr>
        <w:numPr>
          <w:ilvl w:val="0"/>
          <w:numId w:val="107"/>
        </w:numPr>
        <w:spacing w:after="267"/>
        <w:ind w:hanging="720"/>
      </w:pPr>
      <w:r>
        <w:t>Plan, implement and coordinate all evacuations.</w:t>
      </w:r>
    </w:p>
    <w:p w14:paraId="1D8E7F31" w14:textId="77777777" w:rsidR="00AB3D0A" w:rsidRDefault="0082165D">
      <w:pPr>
        <w:numPr>
          <w:ilvl w:val="0"/>
          <w:numId w:val="107"/>
        </w:numPr>
        <w:spacing w:after="266"/>
        <w:ind w:hanging="720"/>
      </w:pPr>
      <w:r>
        <w:t>Direct and coordinate crowd and traffic control operations.</w:t>
      </w:r>
    </w:p>
    <w:p w14:paraId="7EB238B0" w14:textId="77777777" w:rsidR="00AB3D0A" w:rsidRDefault="0082165D">
      <w:pPr>
        <w:numPr>
          <w:ilvl w:val="0"/>
          <w:numId w:val="107"/>
        </w:numPr>
        <w:spacing w:after="262"/>
        <w:ind w:hanging="720"/>
      </w:pPr>
      <w:r>
        <w:t>Coordinate routes and route changes with the Public Works Traffic Control Supervisor.</w:t>
      </w:r>
    </w:p>
    <w:p w14:paraId="1635B97E" w14:textId="77777777" w:rsidR="00AB3D0A" w:rsidRDefault="0082165D">
      <w:pPr>
        <w:numPr>
          <w:ilvl w:val="0"/>
          <w:numId w:val="110"/>
        </w:numPr>
        <w:spacing w:after="266"/>
        <w:ind w:right="457" w:firstLine="720"/>
      </w:pPr>
      <w:r>
        <w:t>Assist with notification and warning of the public.</w:t>
      </w:r>
    </w:p>
    <w:p w14:paraId="2619CC80" w14:textId="77777777" w:rsidR="00AB3D0A" w:rsidRDefault="0082165D">
      <w:pPr>
        <w:numPr>
          <w:ilvl w:val="0"/>
          <w:numId w:val="110"/>
        </w:numPr>
        <w:spacing w:line="506" w:lineRule="auto"/>
        <w:ind w:right="457" w:firstLine="720"/>
      </w:pPr>
      <w:r>
        <w:t>Provide information to the EOC about road and route conditions. D.</w:t>
      </w:r>
      <w:r>
        <w:tab/>
        <w:t>Public works shall:</w:t>
      </w:r>
    </w:p>
    <w:p w14:paraId="46C7070B" w14:textId="77777777" w:rsidR="00AB3D0A" w:rsidRDefault="0082165D">
      <w:pPr>
        <w:numPr>
          <w:ilvl w:val="0"/>
          <w:numId w:val="108"/>
        </w:numPr>
        <w:spacing w:after="266"/>
        <w:ind w:hanging="720"/>
      </w:pPr>
      <w:r>
        <w:t>Assist in coordinating route changes with law enforcement.</w:t>
      </w:r>
    </w:p>
    <w:p w14:paraId="5C6601D8" w14:textId="77777777" w:rsidR="00AB3D0A" w:rsidRDefault="0082165D">
      <w:pPr>
        <w:numPr>
          <w:ilvl w:val="0"/>
          <w:numId w:val="108"/>
        </w:numPr>
        <w:spacing w:after="262"/>
        <w:ind w:hanging="720"/>
      </w:pPr>
      <w:r>
        <w:t>Assist in traffic control operations by providing signs, barricades and establishing detour routes.</w:t>
      </w:r>
    </w:p>
    <w:p w14:paraId="506194EF" w14:textId="77777777" w:rsidR="00AB3D0A" w:rsidRDefault="0082165D">
      <w:pPr>
        <w:numPr>
          <w:ilvl w:val="0"/>
          <w:numId w:val="108"/>
        </w:numPr>
        <w:spacing w:after="261"/>
        <w:ind w:hanging="720"/>
      </w:pPr>
      <w:r>
        <w:t>Provide manpower and equipment to keep evacuation routes clear, repaired and/or maintained.</w:t>
      </w:r>
    </w:p>
    <w:p w14:paraId="4A9B6A04" w14:textId="77777777" w:rsidR="00AB3D0A" w:rsidRDefault="0082165D">
      <w:pPr>
        <w:numPr>
          <w:ilvl w:val="0"/>
          <w:numId w:val="108"/>
        </w:numPr>
        <w:spacing w:line="506" w:lineRule="auto"/>
        <w:ind w:hanging="720"/>
      </w:pPr>
      <w:r>
        <w:t>Provide information to the EOC about road and route conditions. E.</w:t>
      </w:r>
      <w:r>
        <w:tab/>
        <w:t>Fire agencies shall:</w:t>
      </w:r>
    </w:p>
    <w:p w14:paraId="473F0973" w14:textId="77777777" w:rsidR="00AB3D0A" w:rsidRDefault="0082165D">
      <w:pPr>
        <w:numPr>
          <w:ilvl w:val="0"/>
          <w:numId w:val="111"/>
        </w:numPr>
        <w:spacing w:after="267"/>
        <w:ind w:hanging="720"/>
      </w:pPr>
      <w:r>
        <w:t>Assist with notification and warning of the public.</w:t>
      </w:r>
    </w:p>
    <w:p w14:paraId="585A4D21" w14:textId="77777777" w:rsidR="00AB3D0A" w:rsidRDefault="0082165D">
      <w:pPr>
        <w:numPr>
          <w:ilvl w:val="0"/>
          <w:numId w:val="111"/>
        </w:numPr>
        <w:spacing w:after="262"/>
        <w:ind w:hanging="720"/>
      </w:pPr>
      <w:r>
        <w:t>Provide manpower and equipment to assist with direction and coordination of crowd and traffic control operations, if available.</w:t>
      </w:r>
    </w:p>
    <w:p w14:paraId="1B4DC85A" w14:textId="77777777" w:rsidR="00AB3D0A" w:rsidRDefault="0082165D">
      <w:pPr>
        <w:numPr>
          <w:ilvl w:val="0"/>
          <w:numId w:val="111"/>
        </w:numPr>
        <w:spacing w:line="505" w:lineRule="auto"/>
        <w:ind w:hanging="720"/>
      </w:pPr>
      <w:r>
        <w:t>Provide information to the EOC about road and route conditions. F.</w:t>
      </w:r>
      <w:r>
        <w:tab/>
        <w:t>The Disaster Assistance Council (DAC) shall:</w:t>
      </w:r>
    </w:p>
    <w:p w14:paraId="120BE49D" w14:textId="77777777" w:rsidR="00AB3D0A" w:rsidRDefault="0082165D">
      <w:pPr>
        <w:numPr>
          <w:ilvl w:val="0"/>
          <w:numId w:val="109"/>
        </w:numPr>
        <w:spacing w:after="266"/>
        <w:ind w:hanging="720"/>
      </w:pPr>
      <w:r>
        <w:t>Assist with sheltering of evacuated public (refer to Annex H).</w:t>
      </w:r>
    </w:p>
    <w:p w14:paraId="6D4E0C30" w14:textId="77777777" w:rsidR="00AB3D0A" w:rsidRDefault="0082165D">
      <w:pPr>
        <w:numPr>
          <w:ilvl w:val="0"/>
          <w:numId w:val="109"/>
        </w:numPr>
        <w:spacing w:after="262"/>
        <w:ind w:hanging="720"/>
      </w:pPr>
      <w:r>
        <w:t>The American Red Cross maintains records of those evacuated to Red Cross shelters.</w:t>
      </w:r>
    </w:p>
    <w:p w14:paraId="66366D45" w14:textId="77777777" w:rsidR="00AB3D0A" w:rsidRDefault="0082165D">
      <w:pPr>
        <w:numPr>
          <w:ilvl w:val="0"/>
          <w:numId w:val="109"/>
        </w:numPr>
        <w:spacing w:after="267"/>
        <w:ind w:hanging="720"/>
      </w:pPr>
      <w:r>
        <w:t>Assist with administration of recovery programs for evacuees.</w:t>
      </w:r>
    </w:p>
    <w:p w14:paraId="510AD631" w14:textId="77777777" w:rsidR="00AB3D0A" w:rsidRDefault="0082165D">
      <w:pPr>
        <w:numPr>
          <w:ilvl w:val="0"/>
          <w:numId w:val="109"/>
        </w:numPr>
        <w:ind w:hanging="720"/>
      </w:pPr>
      <w:r>
        <w:t>Maintain and identify to the Incident Commander any portion of the population with special needs.</w:t>
      </w:r>
    </w:p>
    <w:p w14:paraId="27C805BF" w14:textId="77777777" w:rsidR="00AB3D0A" w:rsidRDefault="0082165D">
      <w:pPr>
        <w:pStyle w:val="Heading1"/>
        <w:pBdr>
          <w:top w:val="single" w:sz="4" w:space="0" w:color="000000"/>
          <w:left w:val="single" w:sz="4" w:space="0" w:color="000000"/>
          <w:bottom w:val="single" w:sz="4" w:space="0" w:color="000000"/>
          <w:right w:val="single" w:sz="4" w:space="0" w:color="000000"/>
        </w:pBdr>
        <w:ind w:right="2542"/>
        <w:jc w:val="right"/>
      </w:pPr>
      <w:bookmarkStart w:id="81" w:name="_Toc181307"/>
      <w:r>
        <w:t xml:space="preserve">ESF 25: Reserved – State </w:t>
      </w:r>
      <w:bookmarkEnd w:id="81"/>
    </w:p>
    <w:p w14:paraId="3F913219" w14:textId="77777777" w:rsidR="00AB3D0A" w:rsidRDefault="0082165D">
      <w:pPr>
        <w:spacing w:after="0" w:line="259" w:lineRule="auto"/>
        <w:ind w:left="330" w:firstLine="0"/>
        <w:jc w:val="center"/>
      </w:pPr>
      <w:r>
        <w:rPr>
          <w:b/>
          <w:color w:val="FF0000"/>
          <w:sz w:val="36"/>
        </w:rPr>
        <w:t xml:space="preserve"> </w:t>
      </w:r>
    </w:p>
    <w:p w14:paraId="403BCE63" w14:textId="77777777" w:rsidR="00AB3D0A" w:rsidRDefault="0082165D">
      <w:pPr>
        <w:pStyle w:val="Heading1"/>
        <w:pBdr>
          <w:top w:val="single" w:sz="4" w:space="0" w:color="000000"/>
          <w:left w:val="single" w:sz="4" w:space="0" w:color="000000"/>
          <w:bottom w:val="single" w:sz="4" w:space="0" w:color="000000"/>
          <w:right w:val="single" w:sz="4" w:space="0" w:color="000000"/>
        </w:pBdr>
        <w:ind w:right="2542"/>
        <w:jc w:val="right"/>
      </w:pPr>
      <w:bookmarkStart w:id="82" w:name="_Toc181308"/>
      <w:r>
        <w:t xml:space="preserve">ESF 26: Reserved – State </w:t>
      </w:r>
      <w:bookmarkEnd w:id="82"/>
    </w:p>
    <w:p w14:paraId="5169759E" w14:textId="77777777" w:rsidR="00AB3D0A" w:rsidRDefault="0082165D">
      <w:pPr>
        <w:spacing w:after="0" w:line="259" w:lineRule="auto"/>
        <w:ind w:left="330" w:firstLine="0"/>
        <w:jc w:val="center"/>
      </w:pPr>
      <w:r>
        <w:rPr>
          <w:b/>
          <w:color w:val="FF0000"/>
          <w:sz w:val="36"/>
        </w:rPr>
        <w:t xml:space="preserve"> </w:t>
      </w:r>
    </w:p>
    <w:p w14:paraId="55D21D71" w14:textId="77777777" w:rsidR="00AB3D0A" w:rsidRDefault="0082165D">
      <w:pPr>
        <w:pStyle w:val="Heading1"/>
        <w:pBdr>
          <w:top w:val="single" w:sz="4" w:space="0" w:color="000000"/>
          <w:left w:val="single" w:sz="4" w:space="0" w:color="000000"/>
          <w:bottom w:val="single" w:sz="4" w:space="0" w:color="000000"/>
          <w:right w:val="single" w:sz="4" w:space="0" w:color="000000"/>
        </w:pBdr>
        <w:ind w:right="2542"/>
        <w:jc w:val="right"/>
      </w:pPr>
      <w:bookmarkStart w:id="83" w:name="_Toc181309"/>
      <w:r>
        <w:t xml:space="preserve">ESF 27: Reserved – State  </w:t>
      </w:r>
      <w:bookmarkEnd w:id="83"/>
    </w:p>
    <w:p w14:paraId="78C0593B" w14:textId="77777777" w:rsidR="00AB3D0A" w:rsidRDefault="0082165D">
      <w:pPr>
        <w:spacing w:after="0" w:line="259" w:lineRule="auto"/>
        <w:ind w:left="233" w:firstLine="0"/>
        <w:jc w:val="left"/>
      </w:pPr>
      <w:r>
        <w:rPr>
          <w:sz w:val="24"/>
        </w:rPr>
        <w:t xml:space="preserve"> </w:t>
      </w:r>
    </w:p>
    <w:p w14:paraId="062C1CD4" w14:textId="77777777" w:rsidR="00AB3D0A" w:rsidRDefault="0082165D">
      <w:pPr>
        <w:spacing w:after="0" w:line="259" w:lineRule="auto"/>
        <w:ind w:left="233" w:firstLine="0"/>
        <w:jc w:val="left"/>
      </w:pPr>
      <w:r>
        <w:rPr>
          <w:sz w:val="24"/>
        </w:rPr>
        <w:t xml:space="preserve"> </w:t>
      </w:r>
    </w:p>
    <w:p w14:paraId="655AB62C" w14:textId="77777777" w:rsidR="00AB3D0A" w:rsidRDefault="0082165D">
      <w:pPr>
        <w:spacing w:after="0" w:line="259" w:lineRule="auto"/>
        <w:ind w:left="233" w:firstLine="0"/>
        <w:jc w:val="left"/>
      </w:pPr>
      <w:r>
        <w:rPr>
          <w:sz w:val="24"/>
        </w:rPr>
        <w:t xml:space="preserve"> </w:t>
      </w:r>
    </w:p>
    <w:p w14:paraId="640BA8EC" w14:textId="77777777" w:rsidR="00AB3D0A" w:rsidRDefault="0082165D">
      <w:pPr>
        <w:spacing w:after="0" w:line="259" w:lineRule="auto"/>
        <w:ind w:left="233" w:firstLine="0"/>
        <w:jc w:val="left"/>
      </w:pPr>
      <w:r>
        <w:rPr>
          <w:sz w:val="24"/>
        </w:rPr>
        <w:t xml:space="preserve"> </w:t>
      </w:r>
    </w:p>
    <w:p w14:paraId="2E5C5800" w14:textId="77777777" w:rsidR="00AB3D0A" w:rsidRDefault="0082165D">
      <w:pPr>
        <w:spacing w:after="0" w:line="259" w:lineRule="auto"/>
        <w:ind w:left="233" w:firstLine="0"/>
        <w:jc w:val="left"/>
      </w:pPr>
      <w:r>
        <w:rPr>
          <w:sz w:val="24"/>
        </w:rPr>
        <w:t xml:space="preserve"> </w:t>
      </w:r>
    </w:p>
    <w:p w14:paraId="27A8D1EA" w14:textId="77777777" w:rsidR="00AB3D0A" w:rsidRDefault="0082165D">
      <w:pPr>
        <w:spacing w:after="0" w:line="259" w:lineRule="auto"/>
        <w:ind w:left="233" w:firstLine="0"/>
        <w:jc w:val="left"/>
      </w:pPr>
      <w:r>
        <w:rPr>
          <w:sz w:val="24"/>
        </w:rPr>
        <w:t xml:space="preserve"> </w:t>
      </w:r>
    </w:p>
    <w:p w14:paraId="1289D6A7" w14:textId="77777777" w:rsidR="00AB3D0A" w:rsidRDefault="0082165D">
      <w:pPr>
        <w:spacing w:after="0" w:line="259" w:lineRule="auto"/>
        <w:ind w:left="233" w:firstLine="0"/>
        <w:jc w:val="left"/>
      </w:pPr>
      <w:r>
        <w:rPr>
          <w:sz w:val="24"/>
        </w:rPr>
        <w:t xml:space="preserve"> </w:t>
      </w:r>
    </w:p>
    <w:p w14:paraId="4CFC7393" w14:textId="77777777" w:rsidR="00AB3D0A" w:rsidRDefault="0082165D">
      <w:pPr>
        <w:spacing w:after="0" w:line="259" w:lineRule="auto"/>
        <w:ind w:left="233" w:firstLine="0"/>
        <w:jc w:val="left"/>
      </w:pPr>
      <w:r>
        <w:rPr>
          <w:sz w:val="24"/>
        </w:rPr>
        <w:t xml:space="preserve"> </w:t>
      </w:r>
    </w:p>
    <w:p w14:paraId="0BEA9D01" w14:textId="77777777" w:rsidR="00AB3D0A" w:rsidRDefault="0082165D">
      <w:pPr>
        <w:spacing w:after="0" w:line="259" w:lineRule="auto"/>
        <w:ind w:left="233" w:firstLine="0"/>
        <w:jc w:val="left"/>
      </w:pPr>
      <w:r>
        <w:rPr>
          <w:sz w:val="24"/>
        </w:rPr>
        <w:t xml:space="preserve"> </w:t>
      </w:r>
    </w:p>
    <w:p w14:paraId="4295F798" w14:textId="77777777" w:rsidR="00AB3D0A" w:rsidRDefault="0082165D">
      <w:pPr>
        <w:spacing w:after="0" w:line="259" w:lineRule="auto"/>
        <w:ind w:left="233" w:firstLine="0"/>
        <w:jc w:val="left"/>
      </w:pPr>
      <w:r>
        <w:rPr>
          <w:sz w:val="24"/>
        </w:rPr>
        <w:t xml:space="preserve"> </w:t>
      </w:r>
    </w:p>
    <w:p w14:paraId="0E485FF5" w14:textId="77777777" w:rsidR="00AB3D0A" w:rsidRDefault="0082165D">
      <w:pPr>
        <w:spacing w:after="0" w:line="259" w:lineRule="auto"/>
        <w:ind w:left="233" w:firstLine="0"/>
        <w:jc w:val="left"/>
      </w:pPr>
      <w:r>
        <w:rPr>
          <w:sz w:val="24"/>
        </w:rPr>
        <w:t xml:space="preserve"> </w:t>
      </w:r>
    </w:p>
    <w:p w14:paraId="0995F666" w14:textId="77777777" w:rsidR="00AB3D0A" w:rsidRDefault="0082165D">
      <w:pPr>
        <w:spacing w:after="0" w:line="259" w:lineRule="auto"/>
        <w:ind w:left="233" w:firstLine="0"/>
        <w:jc w:val="left"/>
      </w:pPr>
      <w:r>
        <w:rPr>
          <w:sz w:val="24"/>
        </w:rPr>
        <w:t xml:space="preserve"> </w:t>
      </w:r>
    </w:p>
    <w:p w14:paraId="591A69F7" w14:textId="77777777" w:rsidR="00AB3D0A" w:rsidRDefault="0082165D">
      <w:pPr>
        <w:spacing w:after="0" w:line="259" w:lineRule="auto"/>
        <w:ind w:left="233" w:firstLine="0"/>
        <w:jc w:val="left"/>
      </w:pPr>
      <w:r>
        <w:rPr>
          <w:sz w:val="24"/>
        </w:rPr>
        <w:t xml:space="preserve"> </w:t>
      </w:r>
    </w:p>
    <w:p w14:paraId="65600A6F" w14:textId="77777777" w:rsidR="00AB3D0A" w:rsidRDefault="0082165D">
      <w:pPr>
        <w:spacing w:after="0" w:line="259" w:lineRule="auto"/>
        <w:ind w:left="233" w:firstLine="0"/>
        <w:jc w:val="left"/>
      </w:pPr>
      <w:r>
        <w:rPr>
          <w:sz w:val="24"/>
        </w:rPr>
        <w:t xml:space="preserve"> </w:t>
      </w:r>
    </w:p>
    <w:p w14:paraId="307D3F22" w14:textId="77777777" w:rsidR="00AB3D0A" w:rsidRDefault="0082165D">
      <w:pPr>
        <w:spacing w:after="0" w:line="259" w:lineRule="auto"/>
        <w:ind w:left="233" w:firstLine="0"/>
        <w:jc w:val="left"/>
      </w:pPr>
      <w:r>
        <w:rPr>
          <w:sz w:val="24"/>
        </w:rPr>
        <w:t xml:space="preserve"> </w:t>
      </w:r>
    </w:p>
    <w:p w14:paraId="4FEBCA07" w14:textId="77777777" w:rsidR="00AB3D0A" w:rsidRDefault="0082165D">
      <w:pPr>
        <w:spacing w:after="0" w:line="259" w:lineRule="auto"/>
        <w:ind w:left="233" w:firstLine="0"/>
        <w:jc w:val="left"/>
      </w:pPr>
      <w:r>
        <w:rPr>
          <w:sz w:val="24"/>
        </w:rPr>
        <w:t xml:space="preserve"> </w:t>
      </w:r>
    </w:p>
    <w:p w14:paraId="23B23DBF" w14:textId="77777777" w:rsidR="00AB3D0A" w:rsidRDefault="0082165D">
      <w:pPr>
        <w:spacing w:after="0" w:line="259" w:lineRule="auto"/>
        <w:ind w:left="233" w:firstLine="0"/>
        <w:jc w:val="left"/>
      </w:pPr>
      <w:r>
        <w:rPr>
          <w:sz w:val="24"/>
        </w:rPr>
        <w:t xml:space="preserve"> </w:t>
      </w:r>
    </w:p>
    <w:p w14:paraId="07F77BA4" w14:textId="77777777" w:rsidR="00AB3D0A" w:rsidRDefault="0082165D">
      <w:pPr>
        <w:spacing w:after="0" w:line="259" w:lineRule="auto"/>
        <w:ind w:left="233" w:firstLine="0"/>
        <w:jc w:val="left"/>
      </w:pPr>
      <w:r>
        <w:rPr>
          <w:sz w:val="24"/>
        </w:rPr>
        <w:t xml:space="preserve"> </w:t>
      </w:r>
    </w:p>
    <w:p w14:paraId="3C4EFF58" w14:textId="77777777" w:rsidR="00AB3D0A" w:rsidRDefault="0082165D">
      <w:pPr>
        <w:spacing w:after="0" w:line="259" w:lineRule="auto"/>
        <w:ind w:left="233" w:firstLine="0"/>
        <w:jc w:val="left"/>
      </w:pPr>
      <w:r>
        <w:rPr>
          <w:sz w:val="24"/>
        </w:rPr>
        <w:t xml:space="preserve"> </w:t>
      </w:r>
    </w:p>
    <w:p w14:paraId="3DA6B8B9" w14:textId="77777777" w:rsidR="00AB3D0A" w:rsidRDefault="0082165D">
      <w:pPr>
        <w:spacing w:after="0" w:line="259" w:lineRule="auto"/>
        <w:ind w:left="233" w:firstLine="0"/>
        <w:jc w:val="left"/>
      </w:pPr>
      <w:r>
        <w:rPr>
          <w:sz w:val="24"/>
        </w:rPr>
        <w:t xml:space="preserve"> </w:t>
      </w:r>
    </w:p>
    <w:p w14:paraId="40095E4F" w14:textId="77777777" w:rsidR="00AB3D0A" w:rsidRDefault="0082165D">
      <w:pPr>
        <w:spacing w:after="0" w:line="259" w:lineRule="auto"/>
        <w:ind w:left="233" w:firstLine="0"/>
        <w:jc w:val="left"/>
      </w:pPr>
      <w:r>
        <w:rPr>
          <w:sz w:val="24"/>
        </w:rPr>
        <w:t xml:space="preserve"> </w:t>
      </w:r>
    </w:p>
    <w:p w14:paraId="4273D304" w14:textId="77777777" w:rsidR="00AB3D0A" w:rsidRDefault="0082165D">
      <w:pPr>
        <w:spacing w:after="0" w:line="259" w:lineRule="auto"/>
        <w:ind w:left="233" w:firstLine="0"/>
        <w:jc w:val="left"/>
      </w:pPr>
      <w:r>
        <w:rPr>
          <w:sz w:val="24"/>
        </w:rPr>
        <w:t xml:space="preserve"> </w:t>
      </w:r>
    </w:p>
    <w:p w14:paraId="707323E1" w14:textId="77777777" w:rsidR="00AB3D0A" w:rsidRDefault="0082165D">
      <w:pPr>
        <w:spacing w:after="0" w:line="259" w:lineRule="auto"/>
        <w:ind w:left="233" w:firstLine="0"/>
        <w:jc w:val="left"/>
      </w:pPr>
      <w:r>
        <w:rPr>
          <w:sz w:val="24"/>
        </w:rPr>
        <w:t xml:space="preserve"> </w:t>
      </w:r>
    </w:p>
    <w:p w14:paraId="0C34705E" w14:textId="77777777" w:rsidR="00AB3D0A" w:rsidRDefault="0082165D">
      <w:pPr>
        <w:spacing w:after="0" w:line="259" w:lineRule="auto"/>
        <w:ind w:left="233" w:firstLine="0"/>
        <w:jc w:val="left"/>
      </w:pPr>
      <w:r>
        <w:rPr>
          <w:sz w:val="24"/>
        </w:rPr>
        <w:t xml:space="preserve"> </w:t>
      </w:r>
    </w:p>
    <w:p w14:paraId="52C782EA" w14:textId="77777777" w:rsidR="00AB3D0A" w:rsidRDefault="0082165D">
      <w:pPr>
        <w:spacing w:after="0" w:line="259" w:lineRule="auto"/>
        <w:ind w:left="233" w:firstLine="0"/>
        <w:jc w:val="left"/>
      </w:pPr>
      <w:r>
        <w:rPr>
          <w:sz w:val="24"/>
        </w:rPr>
        <w:t xml:space="preserve"> </w:t>
      </w:r>
    </w:p>
    <w:p w14:paraId="4AF630C3" w14:textId="77777777" w:rsidR="00AB3D0A" w:rsidRDefault="0082165D">
      <w:pPr>
        <w:spacing w:after="0" w:line="259" w:lineRule="auto"/>
        <w:ind w:left="233" w:firstLine="0"/>
        <w:jc w:val="left"/>
      </w:pPr>
      <w:r>
        <w:rPr>
          <w:sz w:val="24"/>
        </w:rPr>
        <w:t xml:space="preserve"> </w:t>
      </w:r>
    </w:p>
    <w:p w14:paraId="61B975F0" w14:textId="77777777" w:rsidR="00AB3D0A" w:rsidRDefault="0082165D">
      <w:pPr>
        <w:spacing w:after="0" w:line="259" w:lineRule="auto"/>
        <w:ind w:left="233" w:firstLine="0"/>
        <w:jc w:val="left"/>
      </w:pPr>
      <w:r>
        <w:rPr>
          <w:sz w:val="24"/>
        </w:rPr>
        <w:t xml:space="preserve"> </w:t>
      </w:r>
    </w:p>
    <w:p w14:paraId="22EE74DF" w14:textId="77777777" w:rsidR="00AB3D0A" w:rsidRDefault="0082165D">
      <w:pPr>
        <w:spacing w:after="0" w:line="259" w:lineRule="auto"/>
        <w:ind w:left="233" w:firstLine="0"/>
        <w:jc w:val="left"/>
      </w:pPr>
      <w:r>
        <w:rPr>
          <w:sz w:val="24"/>
        </w:rPr>
        <w:t xml:space="preserve"> </w:t>
      </w:r>
    </w:p>
    <w:p w14:paraId="31064C14" w14:textId="77777777" w:rsidR="00AB3D0A" w:rsidRDefault="0082165D">
      <w:pPr>
        <w:spacing w:after="0" w:line="259" w:lineRule="auto"/>
        <w:ind w:left="233" w:firstLine="0"/>
        <w:jc w:val="left"/>
      </w:pPr>
      <w:r>
        <w:rPr>
          <w:sz w:val="24"/>
        </w:rPr>
        <w:t xml:space="preserve"> </w:t>
      </w:r>
    </w:p>
    <w:p w14:paraId="59A17687" w14:textId="77777777" w:rsidR="00AB3D0A" w:rsidRDefault="0082165D">
      <w:pPr>
        <w:spacing w:after="0" w:line="259" w:lineRule="auto"/>
        <w:ind w:left="233" w:firstLine="0"/>
        <w:jc w:val="left"/>
      </w:pPr>
      <w:r>
        <w:rPr>
          <w:sz w:val="24"/>
        </w:rPr>
        <w:t xml:space="preserve"> </w:t>
      </w:r>
    </w:p>
    <w:p w14:paraId="224CFC06" w14:textId="77777777" w:rsidR="00AB3D0A" w:rsidRDefault="0082165D">
      <w:pPr>
        <w:spacing w:after="0" w:line="259" w:lineRule="auto"/>
        <w:ind w:left="233" w:firstLine="0"/>
        <w:jc w:val="left"/>
      </w:pPr>
      <w:r>
        <w:rPr>
          <w:sz w:val="24"/>
        </w:rPr>
        <w:t xml:space="preserve"> </w:t>
      </w:r>
    </w:p>
    <w:p w14:paraId="7E6D49FE" w14:textId="77777777" w:rsidR="00AB3D0A" w:rsidRDefault="0082165D">
      <w:pPr>
        <w:spacing w:after="0" w:line="259" w:lineRule="auto"/>
        <w:ind w:left="233" w:firstLine="0"/>
        <w:jc w:val="left"/>
      </w:pPr>
      <w:r>
        <w:rPr>
          <w:sz w:val="24"/>
        </w:rPr>
        <w:t xml:space="preserve"> </w:t>
      </w:r>
    </w:p>
    <w:p w14:paraId="41BC90FB" w14:textId="77777777" w:rsidR="00AB3D0A" w:rsidRDefault="0082165D">
      <w:pPr>
        <w:spacing w:after="0" w:line="259" w:lineRule="auto"/>
        <w:ind w:left="233" w:firstLine="0"/>
        <w:jc w:val="left"/>
      </w:pPr>
      <w:r>
        <w:rPr>
          <w:sz w:val="24"/>
        </w:rPr>
        <w:t xml:space="preserve"> </w:t>
      </w:r>
    </w:p>
    <w:p w14:paraId="7A12C2D3" w14:textId="77777777" w:rsidR="00AB3D0A" w:rsidRDefault="0082165D">
      <w:pPr>
        <w:spacing w:after="0" w:line="259" w:lineRule="auto"/>
        <w:ind w:left="233" w:firstLine="0"/>
        <w:jc w:val="left"/>
      </w:pPr>
      <w:r>
        <w:rPr>
          <w:sz w:val="24"/>
        </w:rPr>
        <w:t xml:space="preserve"> </w:t>
      </w:r>
    </w:p>
    <w:p w14:paraId="3CC90A18" w14:textId="77777777" w:rsidR="00AB3D0A" w:rsidRDefault="0082165D">
      <w:pPr>
        <w:spacing w:after="0" w:line="259" w:lineRule="auto"/>
        <w:ind w:left="233" w:firstLine="0"/>
        <w:jc w:val="left"/>
      </w:pPr>
      <w:r>
        <w:rPr>
          <w:sz w:val="24"/>
        </w:rPr>
        <w:t xml:space="preserve"> </w:t>
      </w:r>
    </w:p>
    <w:p w14:paraId="079514DC" w14:textId="77777777" w:rsidR="00AB3D0A" w:rsidRDefault="0082165D">
      <w:pPr>
        <w:spacing w:after="0" w:line="259" w:lineRule="auto"/>
        <w:ind w:left="233" w:firstLine="0"/>
        <w:jc w:val="left"/>
      </w:pPr>
      <w:r>
        <w:rPr>
          <w:sz w:val="24"/>
        </w:rPr>
        <w:t xml:space="preserve"> </w:t>
      </w:r>
    </w:p>
    <w:p w14:paraId="7D4E031A" w14:textId="77777777" w:rsidR="00AB3D0A" w:rsidRDefault="0082165D">
      <w:pPr>
        <w:spacing w:after="0" w:line="245" w:lineRule="auto"/>
        <w:ind w:left="233" w:right="9297" w:firstLine="0"/>
      </w:pPr>
      <w:r>
        <w:rPr>
          <w:sz w:val="24"/>
        </w:rPr>
        <w:t xml:space="preserve"> </w:t>
      </w:r>
      <w:r>
        <w:t xml:space="preserve"> </w:t>
      </w:r>
    </w:p>
    <w:p w14:paraId="34D9EBB7" w14:textId="77777777" w:rsidR="00AB3D0A" w:rsidRDefault="0082165D">
      <w:pPr>
        <w:pStyle w:val="Heading1"/>
        <w:pBdr>
          <w:top w:val="single" w:sz="4" w:space="0" w:color="000000"/>
          <w:left w:val="single" w:sz="4" w:space="0" w:color="000000"/>
          <w:bottom w:val="single" w:sz="4" w:space="0" w:color="000000"/>
          <w:right w:val="single" w:sz="4" w:space="0" w:color="000000"/>
        </w:pBdr>
        <w:spacing w:after="261"/>
        <w:ind w:right="3213"/>
        <w:jc w:val="right"/>
      </w:pPr>
      <w:bookmarkStart w:id="84" w:name="_Toc181310"/>
      <w:r>
        <w:rPr>
          <w:sz w:val="22"/>
        </w:rPr>
        <w:t xml:space="preserve">Critical Facilities Priority List </w:t>
      </w:r>
      <w:bookmarkEnd w:id="84"/>
    </w:p>
    <w:p w14:paraId="27349B48" w14:textId="77777777" w:rsidR="00AB3D0A" w:rsidRDefault="0082165D">
      <w:pPr>
        <w:spacing w:after="0" w:line="259" w:lineRule="auto"/>
        <w:ind w:left="10" w:right="3674"/>
        <w:jc w:val="right"/>
      </w:pPr>
      <w:r>
        <w:rPr>
          <w:b/>
        </w:rPr>
        <w:t xml:space="preserve">TRIBAL FACILITIES </w:t>
      </w:r>
    </w:p>
    <w:p w14:paraId="2835DDCB" w14:textId="77777777" w:rsidR="00AB3D0A" w:rsidRDefault="0082165D">
      <w:pPr>
        <w:spacing w:after="481" w:line="265" w:lineRule="auto"/>
        <w:ind w:left="228"/>
        <w:jc w:val="left"/>
      </w:pPr>
      <w:r>
        <w:rPr>
          <w:b/>
          <w:color w:val="FF0000"/>
        </w:rPr>
        <w:t>-NWTEMC Tribes Administration</w:t>
      </w:r>
    </w:p>
    <w:p w14:paraId="358A76E9" w14:textId="77777777" w:rsidR="00AB3D0A" w:rsidRDefault="0082165D">
      <w:pPr>
        <w:spacing w:after="227" w:line="265" w:lineRule="auto"/>
        <w:ind w:left="228"/>
        <w:jc w:val="left"/>
      </w:pPr>
      <w:r>
        <w:rPr>
          <w:b/>
          <w:color w:val="FF0000"/>
        </w:rPr>
        <w:t>-Police Department</w:t>
      </w:r>
    </w:p>
    <w:p w14:paraId="1C008B09" w14:textId="77777777" w:rsidR="00AB3D0A" w:rsidRDefault="0082165D">
      <w:pPr>
        <w:spacing w:after="228" w:line="265" w:lineRule="auto"/>
        <w:ind w:left="963"/>
        <w:jc w:val="left"/>
      </w:pPr>
      <w:r>
        <w:rPr>
          <w:b/>
          <w:color w:val="FF0000"/>
        </w:rPr>
        <w:t>-Public Works Director -Public Works Superintendent</w:t>
      </w:r>
    </w:p>
    <w:p w14:paraId="5BE28932" w14:textId="77777777" w:rsidR="00AB3D0A" w:rsidRDefault="0082165D">
      <w:pPr>
        <w:spacing w:after="227" w:line="265" w:lineRule="auto"/>
        <w:ind w:left="228"/>
        <w:jc w:val="left"/>
      </w:pPr>
      <w:r>
        <w:rPr>
          <w:b/>
          <w:color w:val="FF0000"/>
        </w:rPr>
        <w:t>-Water Treatment Plant (if applicable)</w:t>
      </w:r>
    </w:p>
    <w:p w14:paraId="1CB63475" w14:textId="77777777" w:rsidR="00AB3D0A" w:rsidRDefault="0082165D">
      <w:pPr>
        <w:spacing w:after="228" w:line="265" w:lineRule="auto"/>
        <w:ind w:left="963"/>
        <w:jc w:val="left"/>
      </w:pPr>
      <w:r>
        <w:rPr>
          <w:b/>
          <w:color w:val="FF0000"/>
        </w:rPr>
        <w:t>-Water Treatment Plant Operator</w:t>
      </w:r>
    </w:p>
    <w:p w14:paraId="1507388F" w14:textId="77777777" w:rsidR="00AB3D0A" w:rsidRDefault="0082165D">
      <w:pPr>
        <w:spacing w:after="228" w:line="265" w:lineRule="auto"/>
        <w:ind w:left="228"/>
        <w:jc w:val="left"/>
      </w:pPr>
      <w:r>
        <w:rPr>
          <w:b/>
          <w:color w:val="FF0000"/>
        </w:rPr>
        <w:t xml:space="preserve">Water </w:t>
      </w:r>
      <w:proofErr w:type="gramStart"/>
      <w:r>
        <w:rPr>
          <w:b/>
          <w:color w:val="FF0000"/>
        </w:rPr>
        <w:t>Tanks(</w:t>
      </w:r>
      <w:proofErr w:type="gramEnd"/>
      <w:r>
        <w:rPr>
          <w:b/>
          <w:color w:val="FF0000"/>
        </w:rPr>
        <w:t xml:space="preserve">if applicable) </w:t>
      </w:r>
    </w:p>
    <w:p w14:paraId="51118770" w14:textId="77777777" w:rsidR="00AB3D0A" w:rsidRDefault="0082165D">
      <w:pPr>
        <w:spacing w:after="227" w:line="265" w:lineRule="auto"/>
        <w:ind w:left="228"/>
        <w:jc w:val="left"/>
      </w:pPr>
      <w:r>
        <w:rPr>
          <w:b/>
          <w:color w:val="FF0000"/>
        </w:rPr>
        <w:t xml:space="preserve">Reservoir </w:t>
      </w:r>
    </w:p>
    <w:p w14:paraId="2885A416" w14:textId="77777777" w:rsidR="00AB3D0A" w:rsidRDefault="0082165D">
      <w:pPr>
        <w:spacing w:after="228" w:line="265" w:lineRule="auto"/>
        <w:ind w:left="963"/>
        <w:jc w:val="left"/>
      </w:pPr>
      <w:r>
        <w:rPr>
          <w:b/>
          <w:color w:val="FF0000"/>
        </w:rPr>
        <w:t>-Public Works Director -Water Treatment Plant Operator</w:t>
      </w:r>
    </w:p>
    <w:p w14:paraId="29F4B603" w14:textId="77777777" w:rsidR="00AB3D0A" w:rsidRDefault="0082165D">
      <w:pPr>
        <w:spacing w:after="228" w:line="265" w:lineRule="auto"/>
        <w:ind w:left="228"/>
        <w:jc w:val="left"/>
      </w:pPr>
      <w:r>
        <w:rPr>
          <w:b/>
          <w:color w:val="FF0000"/>
        </w:rPr>
        <w:t>#___ -Sewer pump stations -Name of station -Location of station</w:t>
      </w:r>
    </w:p>
    <w:p w14:paraId="2BF758A6" w14:textId="77777777" w:rsidR="00AB3D0A" w:rsidRDefault="0082165D">
      <w:pPr>
        <w:spacing w:after="3" w:line="265" w:lineRule="auto"/>
        <w:ind w:left="963"/>
        <w:jc w:val="left"/>
      </w:pPr>
      <w:r>
        <w:rPr>
          <w:b/>
          <w:color w:val="FF0000"/>
        </w:rPr>
        <w:t>-Public Works Superintendent -Sewer Plant Operator</w:t>
      </w:r>
    </w:p>
    <w:p w14:paraId="4B109DB0" w14:textId="77777777" w:rsidR="00AB3D0A" w:rsidRDefault="0082165D">
      <w:pPr>
        <w:spacing w:after="13" w:line="249" w:lineRule="auto"/>
        <w:ind w:left="2597"/>
      </w:pPr>
      <w:r>
        <w:rPr>
          <w:b/>
        </w:rPr>
        <w:t xml:space="preserve">FIRE AND EMERGENCY MEDICAL SERVICES </w:t>
      </w:r>
    </w:p>
    <w:p w14:paraId="577E4A6B" w14:textId="77777777" w:rsidR="00AB3D0A" w:rsidRDefault="0082165D">
      <w:pPr>
        <w:spacing w:after="0" w:line="259" w:lineRule="auto"/>
        <w:ind w:left="290" w:firstLine="0"/>
        <w:jc w:val="center"/>
      </w:pPr>
      <w:r>
        <w:rPr>
          <w:b/>
        </w:rPr>
        <w:t xml:space="preserve"> </w:t>
      </w:r>
    </w:p>
    <w:p w14:paraId="22F9D0C7" w14:textId="77777777" w:rsidR="00AB3D0A" w:rsidRDefault="0082165D">
      <w:pPr>
        <w:spacing w:after="3" w:line="265" w:lineRule="auto"/>
        <w:ind w:left="228"/>
        <w:jc w:val="left"/>
      </w:pPr>
      <w:r>
        <w:rPr>
          <w:b/>
          <w:color w:val="FF0000"/>
        </w:rPr>
        <w:t xml:space="preserve">Fire Station(s) </w:t>
      </w:r>
    </w:p>
    <w:p w14:paraId="64CB16F7" w14:textId="77777777" w:rsidR="00AB3D0A" w:rsidRDefault="0082165D">
      <w:pPr>
        <w:spacing w:after="0" w:line="259" w:lineRule="auto"/>
        <w:ind w:left="233" w:firstLine="0"/>
        <w:jc w:val="left"/>
      </w:pPr>
      <w:r>
        <w:rPr>
          <w:b/>
          <w:color w:val="FF0000"/>
        </w:rPr>
        <w:t xml:space="preserve">  </w:t>
      </w:r>
    </w:p>
    <w:p w14:paraId="5E3CF62B" w14:textId="77777777" w:rsidR="00AB3D0A" w:rsidRDefault="0082165D">
      <w:pPr>
        <w:spacing w:after="3" w:line="265" w:lineRule="auto"/>
        <w:ind w:left="228"/>
        <w:jc w:val="left"/>
      </w:pPr>
      <w:r>
        <w:rPr>
          <w:b/>
          <w:color w:val="FF0000"/>
        </w:rPr>
        <w:t xml:space="preserve"> </w:t>
      </w:r>
      <w:r>
        <w:rPr>
          <w:b/>
          <w:color w:val="FF0000"/>
        </w:rPr>
        <w:tab/>
        <w:t xml:space="preserve">-Fire </w:t>
      </w:r>
      <w:proofErr w:type="gramStart"/>
      <w:r>
        <w:rPr>
          <w:b/>
          <w:color w:val="FF0000"/>
        </w:rPr>
        <w:t xml:space="preserve">Chief  </w:t>
      </w:r>
      <w:r>
        <w:rPr>
          <w:b/>
          <w:color w:val="FF0000"/>
        </w:rPr>
        <w:tab/>
      </w:r>
      <w:proofErr w:type="gramEnd"/>
      <w:r>
        <w:rPr>
          <w:b/>
          <w:color w:val="FF0000"/>
        </w:rPr>
        <w:t xml:space="preserve">-Battalion Chief(s) *If location has specialized resources please list </w:t>
      </w:r>
    </w:p>
    <w:p w14:paraId="63BCB3CC" w14:textId="77777777" w:rsidR="00AB3D0A" w:rsidRDefault="0082165D">
      <w:pPr>
        <w:spacing w:after="0" w:line="259" w:lineRule="auto"/>
        <w:ind w:left="233" w:firstLine="0"/>
        <w:jc w:val="left"/>
      </w:pPr>
      <w:r>
        <w:rPr>
          <w:b/>
          <w:color w:val="FF0000"/>
        </w:rPr>
        <w:t xml:space="preserve"> </w:t>
      </w:r>
    </w:p>
    <w:p w14:paraId="594A93B1" w14:textId="77777777" w:rsidR="00AB3D0A" w:rsidRDefault="0082165D">
      <w:pPr>
        <w:spacing w:after="13" w:line="249" w:lineRule="auto"/>
        <w:ind w:left="2741"/>
      </w:pPr>
      <w:r>
        <w:rPr>
          <w:b/>
        </w:rPr>
        <w:t xml:space="preserve">RESIDENTIAL HEALTH CARE FACILITIES </w:t>
      </w:r>
    </w:p>
    <w:p w14:paraId="1D10CD70" w14:textId="77777777" w:rsidR="00AB3D0A" w:rsidRDefault="0082165D">
      <w:pPr>
        <w:spacing w:after="0" w:line="259" w:lineRule="auto"/>
        <w:ind w:left="290" w:firstLine="0"/>
        <w:jc w:val="center"/>
      </w:pPr>
      <w:r>
        <w:rPr>
          <w:b/>
        </w:rPr>
        <w:t xml:space="preserve"> </w:t>
      </w:r>
    </w:p>
    <w:p w14:paraId="28A5F6E3" w14:textId="77777777" w:rsidR="00AB3D0A" w:rsidRDefault="0082165D">
      <w:pPr>
        <w:spacing w:after="3" w:line="265" w:lineRule="auto"/>
        <w:ind w:left="228"/>
        <w:jc w:val="left"/>
      </w:pPr>
      <w:r>
        <w:rPr>
          <w:b/>
          <w:color w:val="FF0000"/>
        </w:rPr>
        <w:t xml:space="preserve">List Facilities </w:t>
      </w:r>
    </w:p>
    <w:p w14:paraId="01FD3AF6" w14:textId="77777777" w:rsidR="00AB3D0A" w:rsidRDefault="0082165D">
      <w:pPr>
        <w:spacing w:after="0" w:line="259" w:lineRule="auto"/>
        <w:ind w:left="233" w:firstLine="0"/>
        <w:jc w:val="left"/>
      </w:pPr>
      <w:r>
        <w:rPr>
          <w:b/>
          <w:color w:val="FF0000"/>
        </w:rPr>
        <w:t xml:space="preserve">  </w:t>
      </w:r>
    </w:p>
    <w:p w14:paraId="6ACB9055" w14:textId="77777777" w:rsidR="00AB3D0A" w:rsidRDefault="0082165D">
      <w:pPr>
        <w:spacing w:after="3" w:line="265" w:lineRule="auto"/>
        <w:ind w:left="228"/>
        <w:jc w:val="left"/>
      </w:pPr>
      <w:r>
        <w:rPr>
          <w:b/>
          <w:color w:val="FF0000"/>
        </w:rPr>
        <w:t xml:space="preserve">*If location has specialized resources please list #______ of vulnerable individuals #______ days of preparedness supplies for residents </w:t>
      </w:r>
    </w:p>
    <w:p w14:paraId="1E6D0A17" w14:textId="77777777" w:rsidR="00AB3D0A" w:rsidRDefault="0082165D">
      <w:pPr>
        <w:spacing w:after="0" w:line="259" w:lineRule="auto"/>
        <w:ind w:left="233" w:firstLine="0"/>
        <w:jc w:val="left"/>
      </w:pPr>
      <w:r>
        <w:rPr>
          <w:b/>
          <w:color w:val="FF0000"/>
        </w:rPr>
        <w:t xml:space="preserve"> </w:t>
      </w:r>
    </w:p>
    <w:p w14:paraId="5828CC7A" w14:textId="77777777" w:rsidR="00AB3D0A" w:rsidRDefault="0082165D">
      <w:pPr>
        <w:spacing w:after="0" w:line="259" w:lineRule="auto"/>
        <w:ind w:left="244"/>
        <w:jc w:val="center"/>
      </w:pPr>
      <w:r>
        <w:rPr>
          <w:b/>
        </w:rPr>
        <w:t xml:space="preserve">SCHOOL DISTRICT FACILITIES </w:t>
      </w:r>
    </w:p>
    <w:p w14:paraId="30394009" w14:textId="77777777" w:rsidR="00AB3D0A" w:rsidRDefault="0082165D">
      <w:pPr>
        <w:spacing w:after="0" w:line="259" w:lineRule="auto"/>
        <w:ind w:left="291" w:firstLine="0"/>
        <w:jc w:val="center"/>
      </w:pPr>
      <w:r>
        <w:rPr>
          <w:b/>
        </w:rPr>
        <w:t xml:space="preserve"> </w:t>
      </w:r>
    </w:p>
    <w:p w14:paraId="1F5A5956" w14:textId="77777777" w:rsidR="00AB3D0A" w:rsidRDefault="0082165D">
      <w:pPr>
        <w:spacing w:after="3" w:line="265" w:lineRule="auto"/>
        <w:ind w:left="228"/>
        <w:jc w:val="left"/>
      </w:pPr>
      <w:r>
        <w:rPr>
          <w:b/>
          <w:color w:val="FF0000"/>
        </w:rPr>
        <w:t xml:space="preserve">School District Office Location </w:t>
      </w:r>
    </w:p>
    <w:p w14:paraId="6821F754" w14:textId="77777777" w:rsidR="00AB3D0A" w:rsidRDefault="0082165D">
      <w:pPr>
        <w:spacing w:after="0" w:line="259" w:lineRule="auto"/>
        <w:ind w:left="233" w:firstLine="0"/>
        <w:jc w:val="left"/>
      </w:pPr>
      <w:r>
        <w:rPr>
          <w:b/>
          <w:color w:val="FF0000"/>
        </w:rPr>
        <w:t xml:space="preserve"> </w:t>
      </w:r>
    </w:p>
    <w:p w14:paraId="7A1A4F78" w14:textId="77777777" w:rsidR="00AB3D0A" w:rsidRDefault="0082165D">
      <w:pPr>
        <w:spacing w:after="3" w:line="265" w:lineRule="auto"/>
        <w:ind w:left="228"/>
        <w:jc w:val="left"/>
      </w:pPr>
      <w:r>
        <w:rPr>
          <w:b/>
          <w:color w:val="FF0000"/>
        </w:rPr>
        <w:t xml:space="preserve">List all individual </w:t>
      </w:r>
      <w:proofErr w:type="gramStart"/>
      <w:r>
        <w:rPr>
          <w:b/>
          <w:color w:val="FF0000"/>
        </w:rPr>
        <w:t>schools</w:t>
      </w:r>
      <w:proofErr w:type="gramEnd"/>
      <w:r>
        <w:rPr>
          <w:b/>
          <w:color w:val="FF0000"/>
        </w:rPr>
        <w:t xml:space="preserve"> </w:t>
      </w:r>
    </w:p>
    <w:p w14:paraId="5E679565" w14:textId="77777777" w:rsidR="00AB3D0A" w:rsidRDefault="0082165D">
      <w:pPr>
        <w:spacing w:after="0" w:line="259" w:lineRule="auto"/>
        <w:ind w:left="233" w:firstLine="0"/>
        <w:jc w:val="left"/>
      </w:pPr>
      <w:r>
        <w:rPr>
          <w:b/>
          <w:color w:val="FF0000"/>
        </w:rPr>
        <w:t xml:space="preserve">  </w:t>
      </w:r>
    </w:p>
    <w:p w14:paraId="46DB259F" w14:textId="77777777" w:rsidR="00AB3D0A" w:rsidRDefault="0082165D">
      <w:pPr>
        <w:spacing w:after="3" w:line="265" w:lineRule="auto"/>
        <w:ind w:left="228"/>
        <w:jc w:val="left"/>
      </w:pPr>
      <w:r>
        <w:rPr>
          <w:b/>
          <w:color w:val="FF0000"/>
        </w:rPr>
        <w:t xml:space="preserve">*If location has specialized resources please list #______ of vulnerable individuals #______ days of preparedness supplies </w:t>
      </w:r>
    </w:p>
    <w:p w14:paraId="603F2E1C" w14:textId="77777777" w:rsidR="00AB3D0A" w:rsidRDefault="0082165D">
      <w:pPr>
        <w:spacing w:after="0" w:line="259" w:lineRule="auto"/>
        <w:ind w:left="233" w:firstLine="0"/>
        <w:jc w:val="left"/>
      </w:pPr>
      <w:r>
        <w:rPr>
          <w:b/>
          <w:color w:val="FF0000"/>
        </w:rPr>
        <w:t xml:space="preserve"> </w:t>
      </w:r>
    </w:p>
    <w:p w14:paraId="72D8D0D8" w14:textId="77777777" w:rsidR="00AB3D0A" w:rsidRDefault="0082165D">
      <w:pPr>
        <w:tabs>
          <w:tab w:val="center" w:pos="233"/>
          <w:tab w:val="center" w:pos="3196"/>
        </w:tabs>
        <w:spacing w:after="3" w:line="265" w:lineRule="auto"/>
        <w:ind w:left="0" w:firstLine="0"/>
        <w:jc w:val="left"/>
      </w:pPr>
      <w:r>
        <w:rPr>
          <w:rFonts w:ascii="Calibri" w:eastAsia="Calibri" w:hAnsi="Calibri" w:cs="Calibri"/>
        </w:rPr>
        <w:tab/>
      </w:r>
      <w:r>
        <w:rPr>
          <w:b/>
          <w:color w:val="FF0000"/>
        </w:rPr>
        <w:t xml:space="preserve"> </w:t>
      </w:r>
      <w:r>
        <w:rPr>
          <w:b/>
          <w:color w:val="FF0000"/>
        </w:rPr>
        <w:tab/>
        <w:t xml:space="preserve">-In the above list of contacts please include: </w:t>
      </w:r>
    </w:p>
    <w:p w14:paraId="02D0E529" w14:textId="77777777" w:rsidR="00AB3D0A" w:rsidRDefault="0082165D">
      <w:pPr>
        <w:spacing w:after="3" w:line="265" w:lineRule="auto"/>
        <w:ind w:left="228"/>
        <w:jc w:val="left"/>
      </w:pPr>
      <w:r>
        <w:rPr>
          <w:b/>
          <w:color w:val="FF0000"/>
        </w:rPr>
        <w:t xml:space="preserve"> </w:t>
      </w:r>
      <w:r>
        <w:rPr>
          <w:b/>
          <w:color w:val="FF0000"/>
        </w:rPr>
        <w:tab/>
        <w:t xml:space="preserve"> </w:t>
      </w:r>
      <w:r>
        <w:rPr>
          <w:b/>
          <w:color w:val="FF0000"/>
        </w:rPr>
        <w:tab/>
        <w:t xml:space="preserve">-Principal of each school and above information </w:t>
      </w:r>
      <w:proofErr w:type="gramStart"/>
      <w:r>
        <w:rPr>
          <w:b/>
          <w:color w:val="FF0000"/>
        </w:rPr>
        <w:t xml:space="preserve">requested  </w:t>
      </w:r>
      <w:r>
        <w:rPr>
          <w:b/>
          <w:color w:val="FF0000"/>
        </w:rPr>
        <w:tab/>
      </w:r>
      <w:proofErr w:type="gramEnd"/>
      <w:r>
        <w:rPr>
          <w:b/>
          <w:color w:val="FF0000"/>
        </w:rPr>
        <w:t xml:space="preserve"> </w:t>
      </w:r>
      <w:r>
        <w:rPr>
          <w:b/>
          <w:color w:val="FF0000"/>
        </w:rPr>
        <w:tab/>
        <w:t xml:space="preserve">-Custodial Representative </w:t>
      </w:r>
    </w:p>
    <w:p w14:paraId="22F3FE95" w14:textId="77777777" w:rsidR="00AB3D0A" w:rsidRDefault="0082165D">
      <w:pPr>
        <w:spacing w:after="0" w:line="259" w:lineRule="auto"/>
        <w:ind w:left="233" w:firstLine="0"/>
        <w:jc w:val="left"/>
      </w:pPr>
      <w:r>
        <w:rPr>
          <w:b/>
        </w:rPr>
        <w:t xml:space="preserve"> </w:t>
      </w:r>
    </w:p>
    <w:p w14:paraId="057A65D0" w14:textId="77777777" w:rsidR="00AB3D0A" w:rsidRDefault="0082165D">
      <w:pPr>
        <w:spacing w:after="0" w:line="259" w:lineRule="auto"/>
        <w:ind w:left="10" w:right="1161"/>
        <w:jc w:val="right"/>
      </w:pPr>
      <w:r>
        <w:rPr>
          <w:b/>
        </w:rPr>
        <w:t xml:space="preserve">EMERGENCY CONTACT PERSONS FOR ALL SCHOOL RESOURCES </w:t>
      </w:r>
    </w:p>
    <w:p w14:paraId="43A09236" w14:textId="77777777" w:rsidR="00AB3D0A" w:rsidRDefault="0082165D">
      <w:pPr>
        <w:spacing w:after="0" w:line="259" w:lineRule="auto"/>
        <w:ind w:left="233" w:firstLine="0"/>
        <w:jc w:val="left"/>
      </w:pPr>
      <w:r>
        <w:rPr>
          <w:b/>
        </w:rPr>
        <w:t xml:space="preserve"> </w:t>
      </w:r>
    </w:p>
    <w:p w14:paraId="0215FD8F" w14:textId="77777777" w:rsidR="00AB3D0A" w:rsidRDefault="0082165D">
      <w:pPr>
        <w:spacing w:after="3" w:line="265" w:lineRule="auto"/>
        <w:ind w:left="228"/>
        <w:jc w:val="left"/>
      </w:pPr>
      <w:r>
        <w:rPr>
          <w:b/>
          <w:color w:val="FF0000"/>
        </w:rPr>
        <w:t xml:space="preserve">Superintendent </w:t>
      </w:r>
    </w:p>
    <w:p w14:paraId="20AD058F" w14:textId="77777777" w:rsidR="00AB3D0A" w:rsidRDefault="0082165D">
      <w:pPr>
        <w:spacing w:after="0" w:line="259" w:lineRule="auto"/>
        <w:ind w:left="233" w:firstLine="0"/>
        <w:jc w:val="left"/>
      </w:pPr>
      <w:r>
        <w:rPr>
          <w:b/>
          <w:color w:val="FF0000"/>
        </w:rPr>
        <w:t xml:space="preserve">  </w:t>
      </w:r>
    </w:p>
    <w:p w14:paraId="28BAF1AE" w14:textId="77777777" w:rsidR="00AB3D0A" w:rsidRDefault="0082165D">
      <w:pPr>
        <w:spacing w:after="3" w:line="265" w:lineRule="auto"/>
        <w:ind w:left="228"/>
        <w:jc w:val="left"/>
      </w:pPr>
      <w:r>
        <w:rPr>
          <w:b/>
          <w:color w:val="FF0000"/>
        </w:rPr>
        <w:t xml:space="preserve">Director of Operations </w:t>
      </w:r>
    </w:p>
    <w:p w14:paraId="26D66991" w14:textId="77777777" w:rsidR="00AB3D0A" w:rsidRDefault="0082165D">
      <w:pPr>
        <w:spacing w:after="0" w:line="259" w:lineRule="auto"/>
        <w:ind w:left="233" w:firstLine="0"/>
        <w:jc w:val="left"/>
      </w:pPr>
      <w:r>
        <w:rPr>
          <w:b/>
          <w:color w:val="FF0000"/>
        </w:rPr>
        <w:t xml:space="preserve"> </w:t>
      </w:r>
      <w:r>
        <w:rPr>
          <w:b/>
        </w:rPr>
        <w:t xml:space="preserve"> </w:t>
      </w:r>
    </w:p>
    <w:p w14:paraId="0A9CB2DA" w14:textId="77777777" w:rsidR="00AB3D0A" w:rsidRDefault="0082165D">
      <w:pPr>
        <w:spacing w:after="0" w:line="259" w:lineRule="auto"/>
        <w:ind w:left="10" w:right="2424"/>
        <w:jc w:val="right"/>
      </w:pPr>
      <w:r>
        <w:rPr>
          <w:b/>
        </w:rPr>
        <w:t xml:space="preserve">PUBLIC UTILITIES AND NATIONAL GUARD </w:t>
      </w:r>
    </w:p>
    <w:p w14:paraId="3885FA23" w14:textId="77777777" w:rsidR="00AB3D0A" w:rsidRDefault="0082165D">
      <w:pPr>
        <w:spacing w:after="0" w:line="259" w:lineRule="auto"/>
        <w:ind w:left="290" w:firstLine="0"/>
        <w:jc w:val="center"/>
      </w:pPr>
      <w:r>
        <w:rPr>
          <w:b/>
        </w:rPr>
        <w:t xml:space="preserve"> </w:t>
      </w:r>
    </w:p>
    <w:p w14:paraId="06D9D940" w14:textId="77777777" w:rsidR="00AB3D0A" w:rsidRDefault="0082165D">
      <w:pPr>
        <w:spacing w:after="3" w:line="265" w:lineRule="auto"/>
        <w:ind w:left="228"/>
        <w:jc w:val="left"/>
      </w:pPr>
      <w:r>
        <w:rPr>
          <w:b/>
          <w:color w:val="FF0000"/>
        </w:rPr>
        <w:t xml:space="preserve">Name of Facility(s)(Power) </w:t>
      </w:r>
    </w:p>
    <w:p w14:paraId="6E701921" w14:textId="77777777" w:rsidR="00AB3D0A" w:rsidRDefault="0082165D">
      <w:pPr>
        <w:spacing w:after="0" w:line="259" w:lineRule="auto"/>
        <w:ind w:left="233" w:firstLine="0"/>
        <w:jc w:val="left"/>
      </w:pPr>
      <w:r>
        <w:rPr>
          <w:b/>
          <w:color w:val="FF0000"/>
        </w:rPr>
        <w:t xml:space="preserve"> </w:t>
      </w:r>
    </w:p>
    <w:p w14:paraId="5D80FF9F" w14:textId="77777777" w:rsidR="00AB3D0A" w:rsidRDefault="0082165D">
      <w:pPr>
        <w:spacing w:after="3" w:line="265" w:lineRule="auto"/>
        <w:ind w:left="228"/>
        <w:jc w:val="left"/>
      </w:pPr>
      <w:r>
        <w:rPr>
          <w:b/>
          <w:color w:val="FF0000"/>
        </w:rPr>
        <w:t xml:space="preserve"> </w:t>
      </w:r>
      <w:r>
        <w:rPr>
          <w:b/>
          <w:color w:val="FF0000"/>
        </w:rPr>
        <w:tab/>
        <w:t xml:space="preserve">-Chief of Sub-station </w:t>
      </w:r>
      <w:proofErr w:type="gramStart"/>
      <w:r>
        <w:rPr>
          <w:b/>
          <w:color w:val="FF0000"/>
        </w:rPr>
        <w:t xml:space="preserve">Operator  </w:t>
      </w:r>
      <w:r>
        <w:rPr>
          <w:b/>
          <w:color w:val="FF0000"/>
        </w:rPr>
        <w:tab/>
      </w:r>
      <w:proofErr w:type="gramEnd"/>
      <w:r>
        <w:rPr>
          <w:b/>
          <w:color w:val="FF0000"/>
        </w:rPr>
        <w:t xml:space="preserve">-Sub-station Operator  </w:t>
      </w:r>
      <w:r>
        <w:rPr>
          <w:b/>
          <w:color w:val="FF0000"/>
        </w:rPr>
        <w:tab/>
        <w:t xml:space="preserve">-24-hour Dispatch Center  </w:t>
      </w:r>
      <w:r>
        <w:rPr>
          <w:b/>
          <w:color w:val="FF0000"/>
        </w:rPr>
        <w:tab/>
        <w:t xml:space="preserve">-Site Manager(s) </w:t>
      </w:r>
    </w:p>
    <w:p w14:paraId="38DB61AF" w14:textId="77777777" w:rsidR="00AB3D0A" w:rsidRDefault="0082165D">
      <w:pPr>
        <w:spacing w:after="0" w:line="259" w:lineRule="auto"/>
        <w:ind w:left="233" w:firstLine="0"/>
        <w:jc w:val="left"/>
      </w:pPr>
      <w:r>
        <w:rPr>
          <w:b/>
          <w:color w:val="FF0000"/>
        </w:rPr>
        <w:t xml:space="preserve"> </w:t>
      </w:r>
      <w:r>
        <w:rPr>
          <w:b/>
          <w:color w:val="FF0000"/>
        </w:rPr>
        <w:tab/>
        <w:t xml:space="preserve"> </w:t>
      </w:r>
    </w:p>
    <w:p w14:paraId="533F5821" w14:textId="77777777" w:rsidR="00AB3D0A" w:rsidRDefault="0082165D">
      <w:pPr>
        <w:spacing w:after="3" w:line="265" w:lineRule="auto"/>
        <w:ind w:left="228"/>
        <w:jc w:val="left"/>
      </w:pPr>
      <w:r>
        <w:rPr>
          <w:b/>
          <w:color w:val="FF0000"/>
        </w:rPr>
        <w:t xml:space="preserve">*Please note any special facility precautions </w:t>
      </w:r>
    </w:p>
    <w:p w14:paraId="4024D6DC" w14:textId="77777777" w:rsidR="00AB3D0A" w:rsidRDefault="0082165D">
      <w:pPr>
        <w:spacing w:after="0" w:line="259" w:lineRule="auto"/>
        <w:ind w:left="233" w:firstLine="0"/>
        <w:jc w:val="left"/>
      </w:pPr>
      <w:r>
        <w:rPr>
          <w:b/>
          <w:color w:val="FF0000"/>
        </w:rPr>
        <w:t xml:space="preserve"> </w:t>
      </w:r>
    </w:p>
    <w:p w14:paraId="60538CD6" w14:textId="77777777" w:rsidR="00AB3D0A" w:rsidRDefault="0082165D">
      <w:pPr>
        <w:spacing w:after="0" w:line="259" w:lineRule="auto"/>
        <w:ind w:left="233" w:firstLine="0"/>
        <w:jc w:val="left"/>
      </w:pPr>
      <w:r>
        <w:rPr>
          <w:b/>
          <w:color w:val="FF0000"/>
        </w:rPr>
        <w:t xml:space="preserve">  </w:t>
      </w:r>
    </w:p>
    <w:p w14:paraId="004EE28F" w14:textId="77777777" w:rsidR="00AB3D0A" w:rsidRDefault="0082165D">
      <w:pPr>
        <w:spacing w:after="3" w:line="265" w:lineRule="auto"/>
        <w:ind w:left="228"/>
        <w:jc w:val="left"/>
      </w:pPr>
      <w:r>
        <w:rPr>
          <w:b/>
          <w:color w:val="FF0000"/>
        </w:rPr>
        <w:t xml:space="preserve"> </w:t>
      </w:r>
      <w:r>
        <w:rPr>
          <w:b/>
          <w:color w:val="FF0000"/>
        </w:rPr>
        <w:tab/>
        <w:t xml:space="preserve">-Switching </w:t>
      </w:r>
      <w:proofErr w:type="gramStart"/>
      <w:r>
        <w:rPr>
          <w:b/>
          <w:color w:val="FF0000"/>
        </w:rPr>
        <w:t xml:space="preserve">Station  </w:t>
      </w:r>
      <w:r>
        <w:rPr>
          <w:b/>
          <w:color w:val="FF0000"/>
        </w:rPr>
        <w:tab/>
      </w:r>
      <w:proofErr w:type="gramEnd"/>
      <w:r>
        <w:rPr>
          <w:b/>
          <w:color w:val="FF0000"/>
        </w:rPr>
        <w:t xml:space="preserve">-Switching Station Operator </w:t>
      </w:r>
    </w:p>
    <w:p w14:paraId="6D56423E" w14:textId="77777777" w:rsidR="00AB3D0A" w:rsidRDefault="0082165D">
      <w:pPr>
        <w:spacing w:after="0" w:line="259" w:lineRule="auto"/>
        <w:ind w:left="233" w:firstLine="0"/>
        <w:jc w:val="left"/>
      </w:pPr>
      <w:r>
        <w:rPr>
          <w:b/>
          <w:color w:val="FF0000"/>
        </w:rPr>
        <w:t xml:space="preserve"> </w:t>
      </w:r>
    </w:p>
    <w:p w14:paraId="21382A81" w14:textId="77777777" w:rsidR="00AB3D0A" w:rsidRDefault="0082165D">
      <w:pPr>
        <w:spacing w:after="3" w:line="265" w:lineRule="auto"/>
        <w:ind w:left="228"/>
        <w:jc w:val="left"/>
      </w:pPr>
      <w:r>
        <w:rPr>
          <w:b/>
          <w:color w:val="FF0000"/>
        </w:rPr>
        <w:t xml:space="preserve">Washington State Guard Armory (if applicable) </w:t>
      </w:r>
    </w:p>
    <w:p w14:paraId="02C360F9" w14:textId="77777777" w:rsidR="00AB3D0A" w:rsidRDefault="0082165D">
      <w:pPr>
        <w:spacing w:after="0" w:line="259" w:lineRule="auto"/>
        <w:ind w:left="233" w:firstLine="0"/>
        <w:jc w:val="left"/>
      </w:pPr>
      <w:r>
        <w:rPr>
          <w:b/>
          <w:color w:val="FF0000"/>
        </w:rPr>
        <w:t xml:space="preserve">  </w:t>
      </w:r>
    </w:p>
    <w:p w14:paraId="1C6BD639" w14:textId="77777777" w:rsidR="00AB3D0A" w:rsidRDefault="0082165D">
      <w:pPr>
        <w:pStyle w:val="Heading5"/>
        <w:spacing w:after="3" w:line="265" w:lineRule="auto"/>
        <w:ind w:left="228"/>
      </w:pPr>
      <w:r>
        <w:rPr>
          <w:b/>
          <w:color w:val="FF0000"/>
          <w:u w:val="none"/>
        </w:rPr>
        <w:t xml:space="preserve"> </w:t>
      </w:r>
      <w:r>
        <w:rPr>
          <w:b/>
          <w:color w:val="FF0000"/>
          <w:u w:val="none"/>
        </w:rPr>
        <w:tab/>
        <w:t>-CW</w:t>
      </w:r>
      <w:proofErr w:type="gramStart"/>
      <w:r>
        <w:rPr>
          <w:b/>
          <w:color w:val="FF0000"/>
          <w:u w:val="none"/>
        </w:rPr>
        <w:t xml:space="preserve">4  </w:t>
      </w:r>
      <w:r>
        <w:rPr>
          <w:b/>
          <w:color w:val="FF0000"/>
          <w:u w:val="none"/>
        </w:rPr>
        <w:tab/>
      </w:r>
      <w:proofErr w:type="gramEnd"/>
      <w:r>
        <w:rPr>
          <w:b/>
          <w:color w:val="FF0000"/>
          <w:u w:val="none"/>
        </w:rPr>
        <w:t xml:space="preserve">-Chief Warrant Officer  </w:t>
      </w:r>
      <w:r>
        <w:rPr>
          <w:b/>
          <w:color w:val="FF0000"/>
          <w:u w:val="none"/>
        </w:rPr>
        <w:tab/>
        <w:t xml:space="preserve">-Business   </w:t>
      </w:r>
      <w:r>
        <w:rPr>
          <w:b/>
          <w:color w:val="FF0000"/>
          <w:u w:val="none"/>
        </w:rPr>
        <w:tab/>
        <w:t xml:space="preserve">-Armory Shop  </w:t>
      </w:r>
      <w:r>
        <w:rPr>
          <w:b/>
          <w:color w:val="FF0000"/>
          <w:u w:val="none"/>
        </w:rPr>
        <w:tab/>
        <w:t xml:space="preserve">-SFC </w:t>
      </w:r>
    </w:p>
    <w:p w14:paraId="7006112A" w14:textId="77777777" w:rsidR="00AB3D0A" w:rsidRDefault="0082165D">
      <w:pPr>
        <w:spacing w:after="3" w:line="265" w:lineRule="auto"/>
        <w:ind w:left="228" w:right="6578"/>
        <w:jc w:val="left"/>
      </w:pPr>
      <w:r>
        <w:rPr>
          <w:b/>
          <w:color w:val="FF0000"/>
        </w:rPr>
        <w:t xml:space="preserve"> </w:t>
      </w:r>
      <w:r>
        <w:rPr>
          <w:b/>
          <w:color w:val="FF0000"/>
        </w:rPr>
        <w:tab/>
        <w:t xml:space="preserve">-Armory </w:t>
      </w:r>
      <w:proofErr w:type="gramStart"/>
      <w:r>
        <w:rPr>
          <w:b/>
          <w:color w:val="FF0000"/>
        </w:rPr>
        <w:t xml:space="preserve">Supervisor  </w:t>
      </w:r>
      <w:r>
        <w:rPr>
          <w:b/>
          <w:color w:val="FF0000"/>
        </w:rPr>
        <w:tab/>
      </w:r>
      <w:proofErr w:type="gramEnd"/>
      <w:r>
        <w:rPr>
          <w:b/>
          <w:color w:val="FF0000"/>
        </w:rPr>
        <w:t xml:space="preserve">-Sergeant  </w:t>
      </w:r>
      <w:r>
        <w:rPr>
          <w:b/>
          <w:color w:val="FF0000"/>
        </w:rPr>
        <w:tab/>
        <w:t xml:space="preserve">-Col. </w:t>
      </w:r>
    </w:p>
    <w:p w14:paraId="33CD5B8A" w14:textId="77777777" w:rsidR="00AB3D0A" w:rsidRDefault="0082165D">
      <w:pPr>
        <w:spacing w:after="3" w:line="265" w:lineRule="auto"/>
        <w:ind w:left="228"/>
        <w:jc w:val="left"/>
      </w:pPr>
      <w:r>
        <w:rPr>
          <w:b/>
          <w:color w:val="FF0000"/>
        </w:rPr>
        <w:t xml:space="preserve">*If location has specialized resources please list *Please note any special facility precautions </w:t>
      </w:r>
    </w:p>
    <w:p w14:paraId="683D8A88" w14:textId="77777777" w:rsidR="00AB3D0A" w:rsidRDefault="0082165D">
      <w:pPr>
        <w:spacing w:after="0" w:line="259" w:lineRule="auto"/>
        <w:ind w:left="233" w:firstLine="0"/>
        <w:jc w:val="left"/>
      </w:pPr>
      <w:r>
        <w:rPr>
          <w:b/>
          <w:color w:val="FF0000"/>
        </w:rPr>
        <w:t xml:space="preserve"> </w:t>
      </w:r>
    </w:p>
    <w:p w14:paraId="1BF87599" w14:textId="77777777" w:rsidR="00AB3D0A" w:rsidRDefault="0082165D">
      <w:pPr>
        <w:spacing w:after="0" w:line="259" w:lineRule="auto"/>
        <w:ind w:left="10" w:right="2956"/>
        <w:jc w:val="right"/>
      </w:pPr>
      <w:r>
        <w:rPr>
          <w:b/>
        </w:rPr>
        <w:t xml:space="preserve">CHURCH FACILITY RESOURCES </w:t>
      </w:r>
    </w:p>
    <w:p w14:paraId="25C44188" w14:textId="77777777" w:rsidR="00AB3D0A" w:rsidRDefault="0082165D">
      <w:pPr>
        <w:spacing w:after="0" w:line="259" w:lineRule="auto"/>
        <w:ind w:left="290" w:firstLine="0"/>
        <w:jc w:val="center"/>
      </w:pPr>
      <w:r>
        <w:rPr>
          <w:b/>
        </w:rPr>
        <w:t xml:space="preserve"> </w:t>
      </w:r>
    </w:p>
    <w:p w14:paraId="7512B4CD" w14:textId="77777777" w:rsidR="00AB3D0A" w:rsidRDefault="0082165D">
      <w:pPr>
        <w:spacing w:after="3" w:line="265" w:lineRule="auto"/>
        <w:ind w:left="228"/>
        <w:jc w:val="left"/>
      </w:pPr>
      <w:r>
        <w:rPr>
          <w:b/>
          <w:color w:val="FF0000"/>
        </w:rPr>
        <w:t xml:space="preserve">List all individual church </w:t>
      </w:r>
      <w:proofErr w:type="gramStart"/>
      <w:r>
        <w:rPr>
          <w:b/>
          <w:color w:val="FF0000"/>
        </w:rPr>
        <w:t>resources</w:t>
      </w:r>
      <w:proofErr w:type="gramEnd"/>
      <w:r>
        <w:rPr>
          <w:b/>
          <w:color w:val="FF0000"/>
        </w:rPr>
        <w:t xml:space="preserve"> </w:t>
      </w:r>
    </w:p>
    <w:p w14:paraId="69AF17BA" w14:textId="77777777" w:rsidR="00AB3D0A" w:rsidRDefault="0082165D">
      <w:pPr>
        <w:spacing w:after="0" w:line="259" w:lineRule="auto"/>
        <w:ind w:left="233" w:firstLine="0"/>
        <w:jc w:val="left"/>
      </w:pPr>
      <w:r>
        <w:rPr>
          <w:b/>
          <w:color w:val="FF0000"/>
        </w:rPr>
        <w:t xml:space="preserve">  </w:t>
      </w:r>
    </w:p>
    <w:p w14:paraId="7D2E3320" w14:textId="77777777" w:rsidR="00AB3D0A" w:rsidRDefault="0082165D">
      <w:pPr>
        <w:spacing w:after="3" w:line="265" w:lineRule="auto"/>
        <w:ind w:left="228"/>
        <w:jc w:val="left"/>
      </w:pPr>
      <w:r>
        <w:rPr>
          <w:b/>
          <w:color w:val="FF0000"/>
        </w:rPr>
        <w:t xml:space="preserve">*If location has specialized resources please list </w:t>
      </w:r>
    </w:p>
    <w:p w14:paraId="706C5CCA" w14:textId="77777777" w:rsidR="00AB3D0A" w:rsidRDefault="0082165D">
      <w:pPr>
        <w:spacing w:after="0" w:line="259" w:lineRule="auto"/>
        <w:ind w:left="233" w:firstLine="0"/>
        <w:jc w:val="left"/>
      </w:pPr>
      <w:r>
        <w:rPr>
          <w:b/>
        </w:rPr>
        <w:t xml:space="preserve"> </w:t>
      </w:r>
    </w:p>
    <w:p w14:paraId="0830AF7E" w14:textId="77777777" w:rsidR="00AB3D0A" w:rsidRDefault="0082165D">
      <w:pPr>
        <w:spacing w:after="0" w:line="259" w:lineRule="auto"/>
        <w:ind w:left="10" w:right="2541"/>
        <w:jc w:val="right"/>
      </w:pPr>
      <w:r>
        <w:rPr>
          <w:b/>
        </w:rPr>
        <w:t xml:space="preserve">PHARMACEUTICAL SUPPLY LOCATIONS </w:t>
      </w:r>
    </w:p>
    <w:p w14:paraId="4EC91CDC" w14:textId="77777777" w:rsidR="00AB3D0A" w:rsidRDefault="0082165D">
      <w:pPr>
        <w:spacing w:after="0" w:line="259" w:lineRule="auto"/>
        <w:ind w:left="233" w:firstLine="0"/>
        <w:jc w:val="left"/>
      </w:pPr>
      <w:r>
        <w:rPr>
          <w:b/>
        </w:rPr>
        <w:t xml:space="preserve"> </w:t>
      </w:r>
    </w:p>
    <w:p w14:paraId="14650495" w14:textId="77777777" w:rsidR="00AB3D0A" w:rsidRDefault="0082165D">
      <w:pPr>
        <w:spacing w:after="3" w:line="265" w:lineRule="auto"/>
        <w:ind w:left="228"/>
        <w:jc w:val="left"/>
      </w:pPr>
      <w:r>
        <w:rPr>
          <w:b/>
          <w:color w:val="FF0000"/>
        </w:rPr>
        <w:t xml:space="preserve">List all individual pharmacy </w:t>
      </w:r>
      <w:proofErr w:type="gramStart"/>
      <w:r>
        <w:rPr>
          <w:b/>
          <w:color w:val="FF0000"/>
        </w:rPr>
        <w:t>resources</w:t>
      </w:r>
      <w:proofErr w:type="gramEnd"/>
      <w:r>
        <w:rPr>
          <w:b/>
          <w:color w:val="FF0000"/>
        </w:rPr>
        <w:t xml:space="preserve"> </w:t>
      </w:r>
    </w:p>
    <w:p w14:paraId="026D87BF" w14:textId="77777777" w:rsidR="00AB3D0A" w:rsidRDefault="0082165D">
      <w:pPr>
        <w:spacing w:after="0" w:line="259" w:lineRule="auto"/>
        <w:ind w:left="233" w:firstLine="0"/>
        <w:jc w:val="left"/>
      </w:pPr>
      <w:r>
        <w:rPr>
          <w:b/>
          <w:color w:val="FF0000"/>
        </w:rPr>
        <w:t xml:space="preserve">  </w:t>
      </w:r>
    </w:p>
    <w:p w14:paraId="3EFD6608" w14:textId="77777777" w:rsidR="00AB3D0A" w:rsidRDefault="0082165D">
      <w:pPr>
        <w:spacing w:after="3" w:line="265" w:lineRule="auto"/>
        <w:ind w:left="228"/>
        <w:jc w:val="left"/>
      </w:pPr>
      <w:r>
        <w:rPr>
          <w:b/>
          <w:color w:val="FF0000"/>
        </w:rPr>
        <w:t xml:space="preserve">*If location has specialized resources please list </w:t>
      </w:r>
    </w:p>
    <w:p w14:paraId="1A400ADE" w14:textId="77777777" w:rsidR="00AB3D0A" w:rsidRDefault="0082165D">
      <w:pPr>
        <w:spacing w:after="0" w:line="259" w:lineRule="auto"/>
        <w:ind w:left="233" w:firstLine="0"/>
        <w:jc w:val="left"/>
      </w:pPr>
      <w:r>
        <w:rPr>
          <w:b/>
          <w:color w:val="FF0000"/>
        </w:rPr>
        <w:t xml:space="preserve"> </w:t>
      </w:r>
    </w:p>
    <w:p w14:paraId="25ED957B" w14:textId="77777777" w:rsidR="00AB3D0A" w:rsidRDefault="0082165D">
      <w:pPr>
        <w:spacing w:after="0" w:line="259" w:lineRule="auto"/>
        <w:ind w:left="10" w:right="3479"/>
        <w:jc w:val="right"/>
      </w:pPr>
      <w:r>
        <w:rPr>
          <w:b/>
        </w:rPr>
        <w:t xml:space="preserve">CITY ORGANIZATIONS </w:t>
      </w:r>
    </w:p>
    <w:p w14:paraId="268C5751" w14:textId="77777777" w:rsidR="00AB3D0A" w:rsidRDefault="0082165D">
      <w:pPr>
        <w:spacing w:after="0" w:line="259" w:lineRule="auto"/>
        <w:ind w:left="291" w:firstLine="0"/>
        <w:jc w:val="center"/>
      </w:pPr>
      <w:r>
        <w:rPr>
          <w:b/>
        </w:rPr>
        <w:t xml:space="preserve"> </w:t>
      </w:r>
    </w:p>
    <w:p w14:paraId="70FE8AC6" w14:textId="77777777" w:rsidR="00AB3D0A" w:rsidRDefault="0082165D">
      <w:pPr>
        <w:spacing w:after="3" w:line="265" w:lineRule="auto"/>
        <w:ind w:left="228"/>
        <w:jc w:val="left"/>
      </w:pPr>
      <w:r>
        <w:rPr>
          <w:b/>
          <w:color w:val="FF0000"/>
        </w:rPr>
        <w:t xml:space="preserve">List all individual organizational </w:t>
      </w:r>
      <w:proofErr w:type="gramStart"/>
      <w:r>
        <w:rPr>
          <w:b/>
          <w:color w:val="FF0000"/>
        </w:rPr>
        <w:t>resources</w:t>
      </w:r>
      <w:proofErr w:type="gramEnd"/>
      <w:r>
        <w:rPr>
          <w:b/>
          <w:color w:val="FF0000"/>
        </w:rPr>
        <w:t xml:space="preserve"> </w:t>
      </w:r>
    </w:p>
    <w:p w14:paraId="701ED1A7" w14:textId="77777777" w:rsidR="00AB3D0A" w:rsidRDefault="0082165D">
      <w:pPr>
        <w:spacing w:after="0" w:line="259" w:lineRule="auto"/>
        <w:ind w:left="233" w:firstLine="0"/>
        <w:jc w:val="left"/>
      </w:pPr>
      <w:r>
        <w:rPr>
          <w:b/>
          <w:color w:val="FF0000"/>
        </w:rPr>
        <w:t xml:space="preserve">  </w:t>
      </w:r>
    </w:p>
    <w:p w14:paraId="695DDA18" w14:textId="77777777" w:rsidR="00AB3D0A" w:rsidRDefault="0082165D">
      <w:pPr>
        <w:spacing w:after="3" w:line="265" w:lineRule="auto"/>
        <w:ind w:left="228"/>
        <w:jc w:val="left"/>
      </w:pPr>
      <w:r>
        <w:rPr>
          <w:b/>
          <w:color w:val="FF0000"/>
        </w:rPr>
        <w:t xml:space="preserve">*If location has specialized resources please list </w:t>
      </w:r>
    </w:p>
    <w:p w14:paraId="5084B03F" w14:textId="77777777" w:rsidR="00AB3D0A" w:rsidRDefault="0082165D">
      <w:pPr>
        <w:spacing w:after="0" w:line="259" w:lineRule="auto"/>
        <w:ind w:left="233" w:firstLine="0"/>
        <w:jc w:val="left"/>
      </w:pPr>
      <w:r>
        <w:rPr>
          <w:b/>
          <w:color w:val="FF0000"/>
        </w:rPr>
        <w:t xml:space="preserve"> </w:t>
      </w:r>
    </w:p>
    <w:p w14:paraId="0D6A3F73" w14:textId="77777777" w:rsidR="00AB3D0A" w:rsidRDefault="0082165D">
      <w:pPr>
        <w:spacing w:after="13" w:line="249" w:lineRule="auto"/>
        <w:ind w:left="243"/>
      </w:pPr>
      <w:r>
        <w:rPr>
          <w:b/>
        </w:rPr>
        <w:t xml:space="preserve">Food Bank </w:t>
      </w:r>
    </w:p>
    <w:p w14:paraId="4010DB18" w14:textId="77777777" w:rsidR="00AB3D0A" w:rsidRDefault="0082165D">
      <w:pPr>
        <w:spacing w:after="3" w:line="265" w:lineRule="auto"/>
        <w:ind w:left="228"/>
        <w:jc w:val="left"/>
      </w:pPr>
      <w:r>
        <w:rPr>
          <w:b/>
          <w:color w:val="FF0000"/>
        </w:rPr>
        <w:t xml:space="preserve">List all individual organizational resources *If location has specialized resources please </w:t>
      </w:r>
      <w:proofErr w:type="gramStart"/>
      <w:r>
        <w:rPr>
          <w:b/>
          <w:color w:val="FF0000"/>
        </w:rPr>
        <w:t>list</w:t>
      </w:r>
      <w:proofErr w:type="gramEnd"/>
      <w:r>
        <w:rPr>
          <w:b/>
          <w:color w:val="FF0000"/>
        </w:rPr>
        <w:t xml:space="preserve"> </w:t>
      </w:r>
    </w:p>
    <w:p w14:paraId="61B20A06" w14:textId="77777777" w:rsidR="00AB3D0A" w:rsidRDefault="0082165D">
      <w:pPr>
        <w:spacing w:after="0" w:line="259" w:lineRule="auto"/>
        <w:ind w:left="233" w:firstLine="0"/>
        <w:jc w:val="left"/>
      </w:pPr>
      <w:r>
        <w:rPr>
          <w:b/>
          <w:color w:val="FF0000"/>
        </w:rPr>
        <w:t xml:space="preserve"> </w:t>
      </w:r>
    </w:p>
    <w:p w14:paraId="06376E03" w14:textId="77777777" w:rsidR="00AB3D0A" w:rsidRDefault="0082165D">
      <w:pPr>
        <w:spacing w:after="0" w:line="259" w:lineRule="auto"/>
        <w:ind w:left="10" w:right="3554"/>
        <w:jc w:val="right"/>
      </w:pPr>
      <w:r>
        <w:rPr>
          <w:b/>
        </w:rPr>
        <w:t xml:space="preserve">MEDICAL FACILITIES </w:t>
      </w:r>
    </w:p>
    <w:p w14:paraId="178416CD" w14:textId="77777777" w:rsidR="00AB3D0A" w:rsidRDefault="0082165D">
      <w:pPr>
        <w:spacing w:after="0" w:line="259" w:lineRule="auto"/>
        <w:ind w:left="291" w:firstLine="0"/>
        <w:jc w:val="center"/>
      </w:pPr>
      <w:r>
        <w:rPr>
          <w:b/>
        </w:rPr>
        <w:t xml:space="preserve"> </w:t>
      </w:r>
    </w:p>
    <w:p w14:paraId="416B624E" w14:textId="77777777" w:rsidR="00AB3D0A" w:rsidRDefault="0082165D">
      <w:pPr>
        <w:spacing w:after="3" w:line="265" w:lineRule="auto"/>
        <w:ind w:left="228"/>
        <w:jc w:val="left"/>
      </w:pPr>
      <w:r>
        <w:rPr>
          <w:b/>
          <w:color w:val="FF0000"/>
        </w:rPr>
        <w:t xml:space="preserve">List all individual medical resources *If location has specialized resources please </w:t>
      </w:r>
      <w:proofErr w:type="gramStart"/>
      <w:r>
        <w:rPr>
          <w:b/>
          <w:color w:val="FF0000"/>
        </w:rPr>
        <w:t>list</w:t>
      </w:r>
      <w:proofErr w:type="gramEnd"/>
      <w:r>
        <w:rPr>
          <w:b/>
          <w:color w:val="FF0000"/>
        </w:rPr>
        <w:t xml:space="preserve"> </w:t>
      </w:r>
    </w:p>
    <w:p w14:paraId="4FA72E24" w14:textId="77777777" w:rsidR="00AB3D0A" w:rsidRDefault="0082165D">
      <w:pPr>
        <w:pStyle w:val="Heading1"/>
        <w:spacing w:after="3" w:line="265" w:lineRule="auto"/>
        <w:ind w:left="228" w:right="0"/>
        <w:jc w:val="left"/>
      </w:pPr>
      <w:bookmarkStart w:id="85" w:name="_Toc181311"/>
      <w:r>
        <w:rPr>
          <w:sz w:val="22"/>
        </w:rPr>
        <w:t xml:space="preserve">Emergency Resource List </w:t>
      </w:r>
      <w:bookmarkEnd w:id="85"/>
    </w:p>
    <w:p w14:paraId="5BA1F2D1" w14:textId="77777777" w:rsidR="00AB3D0A" w:rsidRDefault="0082165D">
      <w:pPr>
        <w:spacing w:after="0" w:line="259" w:lineRule="auto"/>
        <w:ind w:left="233" w:firstLine="0"/>
        <w:jc w:val="left"/>
      </w:pPr>
      <w:r>
        <w:rPr>
          <w:b/>
        </w:rPr>
        <w:t xml:space="preserve"> </w:t>
      </w:r>
    </w:p>
    <w:p w14:paraId="6EED30A9" w14:textId="77777777" w:rsidR="00AB3D0A" w:rsidRDefault="0082165D">
      <w:pPr>
        <w:spacing w:after="13" w:line="249" w:lineRule="auto"/>
        <w:ind w:left="243"/>
      </w:pPr>
      <w:r>
        <w:rPr>
          <w:b/>
        </w:rPr>
        <w:t>Heavy Equipment</w:t>
      </w:r>
      <w:r>
        <w:rPr>
          <w:b/>
          <w:vertAlign w:val="superscript"/>
        </w:rPr>
        <w:t>1</w:t>
      </w:r>
      <w:r>
        <w:rPr>
          <w:b/>
        </w:rPr>
        <w:t xml:space="preserve"> </w:t>
      </w:r>
    </w:p>
    <w:p w14:paraId="1C70C373" w14:textId="77777777" w:rsidR="00AB3D0A" w:rsidRDefault="0082165D">
      <w:pPr>
        <w:spacing w:after="0" w:line="259" w:lineRule="auto"/>
        <w:ind w:left="233" w:firstLine="0"/>
        <w:jc w:val="left"/>
      </w:pPr>
      <w:r>
        <w:rPr>
          <w:b/>
        </w:rPr>
        <w:t xml:space="preserve"> </w:t>
      </w:r>
    </w:p>
    <w:p w14:paraId="2D06D697" w14:textId="77777777" w:rsidR="00AB3D0A" w:rsidRDefault="0082165D">
      <w:pPr>
        <w:tabs>
          <w:tab w:val="center" w:pos="233"/>
          <w:tab w:val="center" w:pos="2745"/>
        </w:tabs>
        <w:spacing w:after="3" w:line="265" w:lineRule="auto"/>
        <w:ind w:left="0" w:firstLine="0"/>
        <w:jc w:val="left"/>
      </w:pPr>
      <w:r>
        <w:rPr>
          <w:rFonts w:ascii="Calibri" w:eastAsia="Calibri" w:hAnsi="Calibri" w:cs="Calibri"/>
        </w:rPr>
        <w:tab/>
      </w:r>
      <w:r>
        <w:rPr>
          <w:b/>
        </w:rPr>
        <w:t xml:space="preserve"> </w:t>
      </w:r>
      <w:r>
        <w:rPr>
          <w:b/>
        </w:rPr>
        <w:tab/>
      </w:r>
      <w:r>
        <w:rPr>
          <w:b/>
          <w:color w:val="FF0000"/>
        </w:rPr>
        <w:t xml:space="preserve">List all individual vendor </w:t>
      </w:r>
      <w:proofErr w:type="gramStart"/>
      <w:r>
        <w:rPr>
          <w:b/>
          <w:color w:val="FF0000"/>
        </w:rPr>
        <w:t>resources</w:t>
      </w:r>
      <w:proofErr w:type="gramEnd"/>
      <w:r>
        <w:rPr>
          <w:b/>
          <w:color w:val="FF0000"/>
        </w:rPr>
        <w:t xml:space="preserve"> </w:t>
      </w:r>
    </w:p>
    <w:p w14:paraId="7A632117" w14:textId="77777777" w:rsidR="00AB3D0A" w:rsidRDefault="0082165D">
      <w:pPr>
        <w:spacing w:after="0" w:line="259" w:lineRule="auto"/>
        <w:ind w:left="953" w:firstLine="0"/>
        <w:jc w:val="left"/>
      </w:pPr>
      <w:r>
        <w:rPr>
          <w:b/>
          <w:color w:val="FF0000"/>
        </w:rPr>
        <w:t xml:space="preserve">  </w:t>
      </w:r>
    </w:p>
    <w:p w14:paraId="47F95F13" w14:textId="77777777" w:rsidR="00AB3D0A" w:rsidRDefault="0082165D">
      <w:pPr>
        <w:spacing w:after="3" w:line="265" w:lineRule="auto"/>
        <w:ind w:left="963"/>
        <w:jc w:val="left"/>
      </w:pPr>
      <w:r>
        <w:rPr>
          <w:b/>
          <w:color w:val="FF0000"/>
        </w:rPr>
        <w:t xml:space="preserve">*If location has specialized resources please list </w:t>
      </w:r>
    </w:p>
    <w:p w14:paraId="44C12F26" w14:textId="77777777" w:rsidR="00AB3D0A" w:rsidRDefault="0082165D">
      <w:pPr>
        <w:spacing w:after="0" w:line="259" w:lineRule="auto"/>
        <w:ind w:left="233" w:firstLine="0"/>
        <w:jc w:val="left"/>
      </w:pPr>
      <w:r>
        <w:rPr>
          <w:b/>
        </w:rPr>
        <w:t xml:space="preserve"> </w:t>
      </w:r>
    </w:p>
    <w:p w14:paraId="423A9713" w14:textId="77777777" w:rsidR="00AB3D0A" w:rsidRDefault="0082165D">
      <w:pPr>
        <w:spacing w:after="13" w:line="249" w:lineRule="auto"/>
        <w:ind w:left="243"/>
      </w:pPr>
      <w:r>
        <w:rPr>
          <w:b/>
        </w:rPr>
        <w:t xml:space="preserve">Milk Trucks for Water </w:t>
      </w:r>
    </w:p>
    <w:p w14:paraId="5CC29EAC" w14:textId="77777777" w:rsidR="00AB3D0A" w:rsidRDefault="0082165D">
      <w:pPr>
        <w:spacing w:after="0" w:line="259" w:lineRule="auto"/>
        <w:ind w:left="233" w:firstLine="0"/>
        <w:jc w:val="left"/>
      </w:pPr>
      <w:r>
        <w:rPr>
          <w:b/>
        </w:rPr>
        <w:t xml:space="preserve"> </w:t>
      </w:r>
    </w:p>
    <w:p w14:paraId="314E2678" w14:textId="77777777" w:rsidR="00AB3D0A" w:rsidRDefault="0082165D">
      <w:pPr>
        <w:tabs>
          <w:tab w:val="center" w:pos="233"/>
          <w:tab w:val="center" w:pos="2745"/>
        </w:tabs>
        <w:spacing w:after="3" w:line="265" w:lineRule="auto"/>
        <w:ind w:left="0" w:firstLine="0"/>
        <w:jc w:val="left"/>
      </w:pPr>
      <w:r>
        <w:rPr>
          <w:rFonts w:ascii="Calibri" w:eastAsia="Calibri" w:hAnsi="Calibri" w:cs="Calibri"/>
        </w:rPr>
        <w:tab/>
      </w:r>
      <w:r>
        <w:rPr>
          <w:b/>
        </w:rPr>
        <w:t xml:space="preserve"> </w:t>
      </w:r>
      <w:r>
        <w:rPr>
          <w:b/>
        </w:rPr>
        <w:tab/>
      </w:r>
      <w:r>
        <w:rPr>
          <w:b/>
          <w:color w:val="FF0000"/>
        </w:rPr>
        <w:t xml:space="preserve">List all individual vendor </w:t>
      </w:r>
      <w:proofErr w:type="gramStart"/>
      <w:r>
        <w:rPr>
          <w:b/>
          <w:color w:val="FF0000"/>
        </w:rPr>
        <w:t>resources</w:t>
      </w:r>
      <w:proofErr w:type="gramEnd"/>
      <w:r>
        <w:rPr>
          <w:b/>
          <w:color w:val="FF0000"/>
        </w:rPr>
        <w:t xml:space="preserve"> </w:t>
      </w:r>
    </w:p>
    <w:p w14:paraId="1E269859" w14:textId="77777777" w:rsidR="00AB3D0A" w:rsidRDefault="0082165D">
      <w:pPr>
        <w:spacing w:after="0" w:line="259" w:lineRule="auto"/>
        <w:ind w:left="953" w:firstLine="0"/>
        <w:jc w:val="left"/>
      </w:pPr>
      <w:r>
        <w:rPr>
          <w:b/>
          <w:color w:val="FF0000"/>
        </w:rPr>
        <w:t xml:space="preserve">  </w:t>
      </w:r>
    </w:p>
    <w:p w14:paraId="49AF3E23" w14:textId="77777777" w:rsidR="00AB3D0A" w:rsidRDefault="0082165D">
      <w:pPr>
        <w:spacing w:after="3" w:line="265" w:lineRule="auto"/>
        <w:ind w:left="963"/>
        <w:jc w:val="left"/>
      </w:pPr>
      <w:r>
        <w:rPr>
          <w:b/>
          <w:color w:val="FF0000"/>
        </w:rPr>
        <w:t xml:space="preserve">*If location has specialized resources please list </w:t>
      </w:r>
    </w:p>
    <w:p w14:paraId="62EF9A35" w14:textId="77777777" w:rsidR="00AB3D0A" w:rsidRDefault="0082165D">
      <w:pPr>
        <w:spacing w:after="0" w:line="259" w:lineRule="auto"/>
        <w:ind w:left="233" w:firstLine="0"/>
        <w:jc w:val="left"/>
      </w:pPr>
      <w:r>
        <w:rPr>
          <w:b/>
        </w:rPr>
        <w:t xml:space="preserve"> </w:t>
      </w:r>
    </w:p>
    <w:p w14:paraId="1CFBC6C3" w14:textId="77777777" w:rsidR="00AB3D0A" w:rsidRDefault="0082165D">
      <w:pPr>
        <w:spacing w:after="13" w:line="249" w:lineRule="auto"/>
        <w:ind w:left="243"/>
      </w:pPr>
      <w:r>
        <w:rPr>
          <w:b/>
        </w:rPr>
        <w:t xml:space="preserve">Moving Vans </w:t>
      </w:r>
    </w:p>
    <w:p w14:paraId="0204E2B6" w14:textId="77777777" w:rsidR="00AB3D0A" w:rsidRDefault="0082165D">
      <w:pPr>
        <w:spacing w:after="0" w:line="259" w:lineRule="auto"/>
        <w:ind w:left="233" w:firstLine="0"/>
        <w:jc w:val="left"/>
      </w:pPr>
      <w:r>
        <w:rPr>
          <w:b/>
        </w:rPr>
        <w:t xml:space="preserve"> </w:t>
      </w:r>
    </w:p>
    <w:p w14:paraId="107A189E" w14:textId="77777777" w:rsidR="00AB3D0A" w:rsidRDefault="0082165D">
      <w:pPr>
        <w:tabs>
          <w:tab w:val="center" w:pos="233"/>
          <w:tab w:val="center" w:pos="2745"/>
        </w:tabs>
        <w:spacing w:after="3" w:line="265" w:lineRule="auto"/>
        <w:ind w:left="0" w:firstLine="0"/>
        <w:jc w:val="left"/>
      </w:pPr>
      <w:r>
        <w:rPr>
          <w:rFonts w:ascii="Calibri" w:eastAsia="Calibri" w:hAnsi="Calibri" w:cs="Calibri"/>
        </w:rPr>
        <w:tab/>
      </w:r>
      <w:r>
        <w:rPr>
          <w:b/>
        </w:rPr>
        <w:t xml:space="preserve"> </w:t>
      </w:r>
      <w:r>
        <w:rPr>
          <w:b/>
        </w:rPr>
        <w:tab/>
      </w:r>
      <w:r>
        <w:rPr>
          <w:b/>
          <w:color w:val="FF0000"/>
        </w:rPr>
        <w:t xml:space="preserve">List all individual vendor </w:t>
      </w:r>
      <w:proofErr w:type="gramStart"/>
      <w:r>
        <w:rPr>
          <w:b/>
          <w:color w:val="FF0000"/>
        </w:rPr>
        <w:t>resources</w:t>
      </w:r>
      <w:proofErr w:type="gramEnd"/>
      <w:r>
        <w:rPr>
          <w:b/>
          <w:color w:val="FF0000"/>
        </w:rPr>
        <w:t xml:space="preserve"> </w:t>
      </w:r>
    </w:p>
    <w:p w14:paraId="370F173B" w14:textId="77777777" w:rsidR="00AB3D0A" w:rsidRDefault="0082165D">
      <w:pPr>
        <w:spacing w:after="0" w:line="259" w:lineRule="auto"/>
        <w:ind w:left="953" w:firstLine="0"/>
        <w:jc w:val="left"/>
      </w:pPr>
      <w:r>
        <w:rPr>
          <w:b/>
          <w:color w:val="FF0000"/>
        </w:rPr>
        <w:t xml:space="preserve">  </w:t>
      </w:r>
    </w:p>
    <w:p w14:paraId="58FAF4E5" w14:textId="77777777" w:rsidR="00AB3D0A" w:rsidRDefault="0082165D">
      <w:pPr>
        <w:spacing w:after="3" w:line="265" w:lineRule="auto"/>
        <w:ind w:left="963"/>
        <w:jc w:val="left"/>
      </w:pPr>
      <w:r>
        <w:rPr>
          <w:b/>
          <w:color w:val="FF0000"/>
        </w:rPr>
        <w:t xml:space="preserve">*If location has specialized resources please list </w:t>
      </w:r>
    </w:p>
    <w:p w14:paraId="2E91D374" w14:textId="77777777" w:rsidR="00AB3D0A" w:rsidRDefault="0082165D">
      <w:pPr>
        <w:spacing w:after="0" w:line="259" w:lineRule="auto"/>
        <w:ind w:left="233" w:firstLine="0"/>
        <w:jc w:val="left"/>
      </w:pPr>
      <w:r>
        <w:rPr>
          <w:b/>
        </w:rPr>
        <w:t xml:space="preserve"> </w:t>
      </w:r>
    </w:p>
    <w:p w14:paraId="2B69CFF3" w14:textId="77777777" w:rsidR="00AB3D0A" w:rsidRDefault="0082165D">
      <w:pPr>
        <w:spacing w:after="13" w:line="249" w:lineRule="auto"/>
        <w:ind w:left="243"/>
      </w:pPr>
      <w:r>
        <w:rPr>
          <w:b/>
        </w:rPr>
        <w:t xml:space="preserve">Cold Storage </w:t>
      </w:r>
    </w:p>
    <w:p w14:paraId="155B69B5" w14:textId="77777777" w:rsidR="00AB3D0A" w:rsidRDefault="0082165D">
      <w:pPr>
        <w:spacing w:after="0" w:line="259" w:lineRule="auto"/>
        <w:ind w:left="233" w:firstLine="0"/>
        <w:jc w:val="left"/>
      </w:pPr>
      <w:r>
        <w:rPr>
          <w:b/>
        </w:rPr>
        <w:t xml:space="preserve"> </w:t>
      </w:r>
    </w:p>
    <w:p w14:paraId="6EF302B8" w14:textId="77777777" w:rsidR="00AB3D0A" w:rsidRDefault="0082165D">
      <w:pPr>
        <w:tabs>
          <w:tab w:val="center" w:pos="233"/>
          <w:tab w:val="center" w:pos="2745"/>
        </w:tabs>
        <w:spacing w:after="3" w:line="265" w:lineRule="auto"/>
        <w:ind w:left="0" w:firstLine="0"/>
        <w:jc w:val="left"/>
      </w:pPr>
      <w:r>
        <w:rPr>
          <w:rFonts w:ascii="Calibri" w:eastAsia="Calibri" w:hAnsi="Calibri" w:cs="Calibri"/>
        </w:rPr>
        <w:tab/>
      </w:r>
      <w:r>
        <w:rPr>
          <w:b/>
        </w:rPr>
        <w:t xml:space="preserve"> </w:t>
      </w:r>
      <w:r>
        <w:rPr>
          <w:b/>
        </w:rPr>
        <w:tab/>
      </w:r>
      <w:r>
        <w:rPr>
          <w:b/>
          <w:color w:val="FF0000"/>
        </w:rPr>
        <w:t xml:space="preserve">List all individual vendor </w:t>
      </w:r>
      <w:proofErr w:type="gramStart"/>
      <w:r>
        <w:rPr>
          <w:b/>
          <w:color w:val="FF0000"/>
        </w:rPr>
        <w:t>resources</w:t>
      </w:r>
      <w:proofErr w:type="gramEnd"/>
      <w:r>
        <w:rPr>
          <w:b/>
          <w:color w:val="FF0000"/>
        </w:rPr>
        <w:t xml:space="preserve"> </w:t>
      </w:r>
    </w:p>
    <w:p w14:paraId="7BBC2EFF" w14:textId="77777777" w:rsidR="00AB3D0A" w:rsidRDefault="0082165D">
      <w:pPr>
        <w:spacing w:after="0" w:line="259" w:lineRule="auto"/>
        <w:ind w:left="953" w:firstLine="0"/>
        <w:jc w:val="left"/>
      </w:pPr>
      <w:r>
        <w:rPr>
          <w:b/>
          <w:color w:val="FF0000"/>
        </w:rPr>
        <w:t xml:space="preserve">  </w:t>
      </w:r>
    </w:p>
    <w:p w14:paraId="7D63EB0A" w14:textId="77777777" w:rsidR="00AB3D0A" w:rsidRDefault="0082165D">
      <w:pPr>
        <w:spacing w:after="3" w:line="265" w:lineRule="auto"/>
        <w:ind w:left="963"/>
        <w:jc w:val="left"/>
      </w:pPr>
      <w:r>
        <w:rPr>
          <w:b/>
          <w:color w:val="FF0000"/>
        </w:rPr>
        <w:t xml:space="preserve">*If location has specialized resources please list </w:t>
      </w:r>
    </w:p>
    <w:p w14:paraId="7D3CC8F4" w14:textId="77777777" w:rsidR="00AB3D0A" w:rsidRDefault="0082165D">
      <w:pPr>
        <w:spacing w:after="0" w:line="259" w:lineRule="auto"/>
        <w:ind w:left="233" w:firstLine="0"/>
        <w:jc w:val="left"/>
      </w:pPr>
      <w:r>
        <w:rPr>
          <w:b/>
        </w:rPr>
        <w:t xml:space="preserve"> </w:t>
      </w:r>
    </w:p>
    <w:p w14:paraId="1FF62F41" w14:textId="77777777" w:rsidR="00AB3D0A" w:rsidRDefault="0082165D">
      <w:pPr>
        <w:spacing w:after="13" w:line="249" w:lineRule="auto"/>
        <w:ind w:left="243"/>
      </w:pPr>
      <w:r>
        <w:rPr>
          <w:b/>
        </w:rPr>
        <w:t xml:space="preserve">List Additional Resources if applicable </w:t>
      </w:r>
    </w:p>
    <w:p w14:paraId="427F98C5" w14:textId="77777777" w:rsidR="00AB3D0A" w:rsidRDefault="0082165D">
      <w:pPr>
        <w:spacing w:after="0" w:line="259" w:lineRule="auto"/>
        <w:ind w:left="233" w:firstLine="0"/>
        <w:jc w:val="left"/>
      </w:pPr>
      <w:r>
        <w:rPr>
          <w:b/>
        </w:rPr>
        <w:t xml:space="preserve"> </w:t>
      </w:r>
    </w:p>
    <w:p w14:paraId="34149456" w14:textId="77777777" w:rsidR="00AB3D0A" w:rsidRDefault="0082165D">
      <w:pPr>
        <w:tabs>
          <w:tab w:val="center" w:pos="233"/>
          <w:tab w:val="center" w:pos="2745"/>
        </w:tabs>
        <w:spacing w:after="3" w:line="265" w:lineRule="auto"/>
        <w:ind w:left="0" w:firstLine="0"/>
        <w:jc w:val="left"/>
      </w:pPr>
      <w:r>
        <w:rPr>
          <w:rFonts w:ascii="Calibri" w:eastAsia="Calibri" w:hAnsi="Calibri" w:cs="Calibri"/>
        </w:rPr>
        <w:tab/>
      </w:r>
      <w:r>
        <w:rPr>
          <w:b/>
        </w:rPr>
        <w:t xml:space="preserve"> </w:t>
      </w:r>
      <w:r>
        <w:rPr>
          <w:b/>
        </w:rPr>
        <w:tab/>
      </w:r>
      <w:r>
        <w:rPr>
          <w:b/>
          <w:color w:val="FF0000"/>
        </w:rPr>
        <w:t xml:space="preserve">List all individual vendor </w:t>
      </w:r>
      <w:proofErr w:type="gramStart"/>
      <w:r>
        <w:rPr>
          <w:b/>
          <w:color w:val="FF0000"/>
        </w:rPr>
        <w:t>resources</w:t>
      </w:r>
      <w:proofErr w:type="gramEnd"/>
      <w:r>
        <w:rPr>
          <w:b/>
          <w:color w:val="FF0000"/>
        </w:rPr>
        <w:t xml:space="preserve"> </w:t>
      </w:r>
    </w:p>
    <w:p w14:paraId="148B67C2" w14:textId="77777777" w:rsidR="00AB3D0A" w:rsidRDefault="0082165D">
      <w:pPr>
        <w:spacing w:after="0" w:line="259" w:lineRule="auto"/>
        <w:ind w:left="953" w:firstLine="0"/>
        <w:jc w:val="left"/>
      </w:pPr>
      <w:r>
        <w:rPr>
          <w:b/>
          <w:color w:val="FF0000"/>
        </w:rPr>
        <w:t xml:space="preserve">  </w:t>
      </w:r>
    </w:p>
    <w:p w14:paraId="43184003" w14:textId="77777777" w:rsidR="00AB3D0A" w:rsidRDefault="0082165D">
      <w:pPr>
        <w:spacing w:after="3" w:line="265" w:lineRule="auto"/>
        <w:ind w:left="963"/>
        <w:jc w:val="left"/>
      </w:pPr>
      <w:r>
        <w:rPr>
          <w:b/>
          <w:color w:val="FF0000"/>
        </w:rPr>
        <w:t xml:space="preserve">*If location has specialized resources please list </w:t>
      </w:r>
    </w:p>
    <w:p w14:paraId="145C9852" w14:textId="77777777" w:rsidR="00AB3D0A" w:rsidRDefault="0082165D">
      <w:pPr>
        <w:spacing w:after="0" w:line="259" w:lineRule="auto"/>
        <w:ind w:left="233" w:firstLine="0"/>
        <w:jc w:val="left"/>
      </w:pPr>
      <w:r>
        <w:rPr>
          <w:b/>
        </w:rPr>
        <w:t xml:space="preserve"> </w:t>
      </w:r>
    </w:p>
    <w:p w14:paraId="3F4C447A" w14:textId="77777777" w:rsidR="00AB3D0A" w:rsidRDefault="0082165D">
      <w:pPr>
        <w:spacing w:after="13" w:line="249" w:lineRule="auto"/>
        <w:ind w:left="243"/>
      </w:pPr>
      <w:r>
        <w:rPr>
          <w:b/>
        </w:rPr>
        <w:t xml:space="preserve">Animal Control </w:t>
      </w:r>
    </w:p>
    <w:p w14:paraId="6BEBC91F" w14:textId="77777777" w:rsidR="00AB3D0A" w:rsidRDefault="0082165D">
      <w:pPr>
        <w:spacing w:after="0" w:line="259" w:lineRule="auto"/>
        <w:ind w:left="233" w:firstLine="0"/>
        <w:jc w:val="left"/>
      </w:pPr>
      <w:r>
        <w:rPr>
          <w:b/>
        </w:rPr>
        <w:t xml:space="preserve"> </w:t>
      </w:r>
    </w:p>
    <w:p w14:paraId="4F8F8B12" w14:textId="77777777" w:rsidR="00AB3D0A" w:rsidRDefault="0082165D">
      <w:pPr>
        <w:tabs>
          <w:tab w:val="center" w:pos="233"/>
          <w:tab w:val="center" w:pos="2745"/>
        </w:tabs>
        <w:spacing w:after="3" w:line="265" w:lineRule="auto"/>
        <w:ind w:left="0" w:firstLine="0"/>
        <w:jc w:val="left"/>
      </w:pPr>
      <w:r>
        <w:rPr>
          <w:rFonts w:ascii="Calibri" w:eastAsia="Calibri" w:hAnsi="Calibri" w:cs="Calibri"/>
        </w:rPr>
        <w:tab/>
      </w:r>
      <w:r>
        <w:rPr>
          <w:b/>
        </w:rPr>
        <w:t xml:space="preserve"> </w:t>
      </w:r>
      <w:r>
        <w:rPr>
          <w:b/>
        </w:rPr>
        <w:tab/>
      </w:r>
      <w:r>
        <w:rPr>
          <w:b/>
          <w:color w:val="FF0000"/>
        </w:rPr>
        <w:t xml:space="preserve">List all individual vendor </w:t>
      </w:r>
      <w:proofErr w:type="gramStart"/>
      <w:r>
        <w:rPr>
          <w:b/>
          <w:color w:val="FF0000"/>
        </w:rPr>
        <w:t>resources</w:t>
      </w:r>
      <w:proofErr w:type="gramEnd"/>
      <w:r>
        <w:rPr>
          <w:b/>
          <w:color w:val="FF0000"/>
        </w:rPr>
        <w:t xml:space="preserve"> </w:t>
      </w:r>
    </w:p>
    <w:p w14:paraId="50D6FF17" w14:textId="77777777" w:rsidR="00AB3D0A" w:rsidRDefault="0082165D">
      <w:pPr>
        <w:spacing w:after="0" w:line="259" w:lineRule="auto"/>
        <w:ind w:left="953" w:firstLine="0"/>
        <w:jc w:val="left"/>
      </w:pPr>
      <w:r>
        <w:rPr>
          <w:b/>
          <w:color w:val="FF0000"/>
        </w:rPr>
        <w:t xml:space="preserve">  </w:t>
      </w:r>
    </w:p>
    <w:p w14:paraId="6304EF1E" w14:textId="77777777" w:rsidR="00AB3D0A" w:rsidRDefault="0082165D">
      <w:pPr>
        <w:pStyle w:val="Heading5"/>
        <w:spacing w:after="3" w:line="265" w:lineRule="auto"/>
        <w:ind w:left="963"/>
      </w:pPr>
      <w:r>
        <w:rPr>
          <w:b/>
          <w:color w:val="FF0000"/>
          <w:u w:val="none"/>
        </w:rPr>
        <w:t xml:space="preserve">*If location has specialized resources please list </w:t>
      </w:r>
    </w:p>
    <w:p w14:paraId="4F5642F7" w14:textId="77777777" w:rsidR="00AB3D0A" w:rsidRDefault="0082165D">
      <w:pPr>
        <w:spacing w:after="0" w:line="259" w:lineRule="auto"/>
        <w:ind w:left="953" w:firstLine="0"/>
        <w:jc w:val="left"/>
      </w:pPr>
      <w:r>
        <w:rPr>
          <w:b/>
        </w:rPr>
        <w:t xml:space="preserve"> </w:t>
      </w:r>
    </w:p>
    <w:p w14:paraId="3B53DB3E" w14:textId="77777777" w:rsidR="00AB3D0A" w:rsidRDefault="0082165D">
      <w:pPr>
        <w:spacing w:after="2534" w:line="249" w:lineRule="auto"/>
        <w:ind w:left="243"/>
      </w:pPr>
      <w:r>
        <w:rPr>
          <w:b/>
        </w:rPr>
        <w:t>Veterinarian Resources-</w:t>
      </w:r>
      <w:r>
        <w:rPr>
          <w:b/>
          <w:color w:val="FF0000"/>
        </w:rPr>
        <w:t xml:space="preserve">if applicable </w:t>
      </w:r>
    </w:p>
    <w:p w14:paraId="1B0EA760" w14:textId="77777777" w:rsidR="00AB3D0A" w:rsidRDefault="0082165D">
      <w:pPr>
        <w:spacing w:after="0" w:line="259" w:lineRule="auto"/>
        <w:ind w:left="233" w:firstLine="0"/>
        <w:jc w:val="left"/>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14:paraId="1C37DD27" w14:textId="77777777" w:rsidR="00AB3D0A" w:rsidRDefault="0082165D">
      <w:pPr>
        <w:spacing w:after="0" w:line="259" w:lineRule="auto"/>
        <w:ind w:left="233" w:firstLine="0"/>
        <w:jc w:val="left"/>
      </w:pPr>
      <w:r>
        <w:rPr>
          <w:rFonts w:ascii="Times New Roman" w:eastAsia="Times New Roman" w:hAnsi="Times New Roman" w:cs="Times New Roman"/>
          <w:sz w:val="20"/>
        </w:rPr>
        <w:t xml:space="preserve"> </w:t>
      </w:r>
    </w:p>
    <w:p w14:paraId="262BDB64" w14:textId="77777777" w:rsidR="00AB3D0A" w:rsidRDefault="0082165D">
      <w:pPr>
        <w:spacing w:after="0" w:line="259" w:lineRule="auto"/>
        <w:ind w:left="233" w:firstLine="0"/>
        <w:jc w:val="left"/>
      </w:pPr>
      <w:r>
        <w:rPr>
          <w:b/>
        </w:rPr>
        <w:t xml:space="preserve"> </w:t>
      </w:r>
    </w:p>
    <w:p w14:paraId="7B8C43F8" w14:textId="77777777" w:rsidR="00AB3D0A" w:rsidRDefault="0082165D">
      <w:pPr>
        <w:pStyle w:val="Heading1"/>
        <w:pBdr>
          <w:top w:val="single" w:sz="4" w:space="0" w:color="000000"/>
          <w:left w:val="single" w:sz="4" w:space="0" w:color="000000"/>
          <w:bottom w:val="single" w:sz="4" w:space="0" w:color="000000"/>
          <w:right w:val="single" w:sz="4" w:space="0" w:color="000000"/>
        </w:pBdr>
        <w:spacing w:after="8"/>
        <w:ind w:right="3895"/>
        <w:jc w:val="right"/>
      </w:pPr>
      <w:bookmarkStart w:id="86" w:name="_Toc181312"/>
      <w:r>
        <w:rPr>
          <w:sz w:val="22"/>
        </w:rPr>
        <w:t xml:space="preserve">Media Protocol  </w:t>
      </w:r>
      <w:bookmarkEnd w:id="86"/>
    </w:p>
    <w:p w14:paraId="4F188D95" w14:textId="77777777" w:rsidR="00AB3D0A" w:rsidRDefault="0082165D">
      <w:pPr>
        <w:spacing w:after="0" w:line="259" w:lineRule="auto"/>
        <w:ind w:left="233" w:firstLine="0"/>
        <w:jc w:val="left"/>
      </w:pPr>
      <w:r>
        <w:rPr>
          <w:b/>
        </w:rPr>
        <w:t xml:space="preserve"> </w:t>
      </w:r>
    </w:p>
    <w:p w14:paraId="7BFC7D25" w14:textId="77777777" w:rsidR="00AB3D0A" w:rsidRDefault="0082165D">
      <w:pPr>
        <w:spacing w:after="13" w:line="249" w:lineRule="auto"/>
        <w:ind w:left="243"/>
      </w:pPr>
      <w:r>
        <w:rPr>
          <w:b/>
        </w:rPr>
        <w:t xml:space="preserve">Radio </w:t>
      </w:r>
    </w:p>
    <w:p w14:paraId="2059E37D" w14:textId="77777777" w:rsidR="00AB3D0A" w:rsidRDefault="0082165D">
      <w:pPr>
        <w:spacing w:after="0" w:line="259" w:lineRule="auto"/>
        <w:ind w:left="233" w:firstLine="0"/>
        <w:jc w:val="left"/>
      </w:pPr>
      <w:r>
        <w:rPr>
          <w:b/>
        </w:rPr>
        <w:t xml:space="preserve"> </w:t>
      </w:r>
    </w:p>
    <w:p w14:paraId="3378ED61" w14:textId="77777777" w:rsidR="00AB3D0A" w:rsidRDefault="0082165D">
      <w:pPr>
        <w:spacing w:after="13" w:line="249" w:lineRule="auto"/>
        <w:ind w:left="243"/>
      </w:pPr>
      <w:r>
        <w:rPr>
          <w:b/>
        </w:rPr>
        <w:t xml:space="preserve">Television </w:t>
      </w:r>
    </w:p>
    <w:p w14:paraId="41377A34" w14:textId="77777777" w:rsidR="00AB3D0A" w:rsidRDefault="0082165D">
      <w:pPr>
        <w:spacing w:after="0" w:line="259" w:lineRule="auto"/>
        <w:ind w:left="233" w:firstLine="0"/>
        <w:jc w:val="left"/>
      </w:pPr>
      <w:r>
        <w:rPr>
          <w:b/>
        </w:rPr>
        <w:t xml:space="preserve"> </w:t>
      </w:r>
    </w:p>
    <w:p w14:paraId="0858002D" w14:textId="77777777" w:rsidR="00AB3D0A" w:rsidRDefault="0082165D">
      <w:pPr>
        <w:spacing w:after="13" w:line="249" w:lineRule="auto"/>
        <w:ind w:left="243"/>
      </w:pPr>
      <w:r>
        <w:rPr>
          <w:b/>
        </w:rPr>
        <w:t xml:space="preserve">Broadcast Criteria </w:t>
      </w:r>
    </w:p>
    <w:p w14:paraId="330B6550" w14:textId="77777777" w:rsidR="00AB3D0A" w:rsidRDefault="0082165D">
      <w:pPr>
        <w:spacing w:after="0" w:line="259" w:lineRule="auto"/>
        <w:ind w:left="233" w:firstLine="0"/>
        <w:jc w:val="left"/>
      </w:pPr>
      <w:r>
        <w:rPr>
          <w:b/>
        </w:rPr>
        <w:t xml:space="preserve"> </w:t>
      </w:r>
    </w:p>
    <w:p w14:paraId="573A72EC" w14:textId="77777777" w:rsidR="00AB3D0A" w:rsidRDefault="0082165D">
      <w:pPr>
        <w:tabs>
          <w:tab w:val="center" w:pos="459"/>
          <w:tab w:val="center" w:pos="3160"/>
        </w:tabs>
        <w:spacing w:after="13" w:line="249" w:lineRule="auto"/>
        <w:ind w:left="0" w:firstLine="0"/>
        <w:jc w:val="left"/>
      </w:pPr>
      <w:r>
        <w:rPr>
          <w:rFonts w:ascii="Calibri" w:eastAsia="Calibri" w:hAnsi="Calibri" w:cs="Calibri"/>
        </w:rPr>
        <w:tab/>
      </w:r>
      <w:r>
        <w:rPr>
          <w:b/>
        </w:rPr>
        <w:t xml:space="preserve">EAS </w:t>
      </w:r>
      <w:r>
        <w:rPr>
          <w:b/>
        </w:rPr>
        <w:tab/>
        <w:t xml:space="preserve">(Also see Warnings and Communications) </w:t>
      </w:r>
    </w:p>
    <w:p w14:paraId="78579ECC" w14:textId="77777777" w:rsidR="00AB3D0A" w:rsidRDefault="0082165D">
      <w:pPr>
        <w:spacing w:after="0" w:line="259" w:lineRule="auto"/>
        <w:ind w:left="233" w:firstLine="0"/>
        <w:jc w:val="left"/>
      </w:pPr>
      <w:r>
        <w:rPr>
          <w:b/>
        </w:rPr>
        <w:t xml:space="preserve"> </w:t>
      </w:r>
    </w:p>
    <w:p w14:paraId="5473FADC" w14:textId="77777777" w:rsidR="00AB3D0A" w:rsidRDefault="0082165D">
      <w:pPr>
        <w:spacing w:after="0" w:line="259" w:lineRule="auto"/>
        <w:ind w:left="233" w:firstLine="0"/>
        <w:jc w:val="left"/>
      </w:pPr>
      <w:r>
        <w:rPr>
          <w:b/>
        </w:rPr>
        <w:t xml:space="preserve"> </w:t>
      </w:r>
    </w:p>
    <w:p w14:paraId="006BA26B" w14:textId="77777777" w:rsidR="00AB3D0A" w:rsidRDefault="0082165D">
      <w:pPr>
        <w:spacing w:after="0" w:line="259" w:lineRule="auto"/>
        <w:ind w:left="233" w:firstLine="0"/>
        <w:jc w:val="left"/>
      </w:pPr>
      <w:r>
        <w:rPr>
          <w:b/>
        </w:rPr>
        <w:t xml:space="preserve"> </w:t>
      </w:r>
    </w:p>
    <w:p w14:paraId="3C4283D7" w14:textId="77777777" w:rsidR="00AB3D0A" w:rsidRDefault="0082165D">
      <w:pPr>
        <w:spacing w:after="0" w:line="259" w:lineRule="auto"/>
        <w:ind w:left="233" w:firstLine="0"/>
        <w:jc w:val="left"/>
      </w:pPr>
      <w:r>
        <w:rPr>
          <w:b/>
        </w:rPr>
        <w:t xml:space="preserve"> </w:t>
      </w:r>
      <w:r>
        <w:br w:type="page"/>
      </w:r>
    </w:p>
    <w:p w14:paraId="5EC8A5F2" w14:textId="77777777" w:rsidR="00AB3D0A" w:rsidRDefault="0082165D">
      <w:pPr>
        <w:spacing w:after="0" w:line="259" w:lineRule="auto"/>
        <w:ind w:left="290" w:firstLine="0"/>
        <w:jc w:val="center"/>
      </w:pPr>
      <w:r>
        <w:rPr>
          <w:b/>
        </w:rPr>
        <w:t xml:space="preserve"> </w:t>
      </w:r>
    </w:p>
    <w:p w14:paraId="52932E39" w14:textId="77777777" w:rsidR="00AB3D0A" w:rsidRDefault="0082165D">
      <w:pPr>
        <w:spacing w:after="12" w:line="259" w:lineRule="auto"/>
        <w:ind w:left="290" w:firstLine="0"/>
        <w:jc w:val="center"/>
      </w:pPr>
      <w:r>
        <w:rPr>
          <w:b/>
        </w:rPr>
        <w:t xml:space="preserve"> </w:t>
      </w:r>
    </w:p>
    <w:p w14:paraId="73611D77" w14:textId="77777777" w:rsidR="00AB3D0A" w:rsidRDefault="0082165D">
      <w:pPr>
        <w:pStyle w:val="Heading1"/>
        <w:pBdr>
          <w:top w:val="single" w:sz="4" w:space="0" w:color="000000"/>
          <w:left w:val="single" w:sz="4" w:space="0" w:color="000000"/>
          <w:bottom w:val="single" w:sz="4" w:space="0" w:color="000000"/>
          <w:right w:val="single" w:sz="4" w:space="0" w:color="000000"/>
        </w:pBdr>
        <w:spacing w:after="8"/>
        <w:ind w:right="2979"/>
        <w:jc w:val="right"/>
      </w:pPr>
      <w:bookmarkStart w:id="87" w:name="_Toc181313"/>
      <w:r>
        <w:rPr>
          <w:sz w:val="22"/>
        </w:rPr>
        <w:t xml:space="preserve">Unusual Occurrences Operations  </w:t>
      </w:r>
      <w:bookmarkEnd w:id="87"/>
    </w:p>
    <w:p w14:paraId="6FB4597C" w14:textId="77777777" w:rsidR="00AB3D0A" w:rsidRDefault="0082165D">
      <w:pPr>
        <w:spacing w:after="0" w:line="259" w:lineRule="auto"/>
        <w:ind w:left="233" w:firstLine="0"/>
        <w:jc w:val="left"/>
      </w:pPr>
      <w:r>
        <w:rPr>
          <w:b/>
        </w:rPr>
        <w:t xml:space="preserve"> </w:t>
      </w:r>
    </w:p>
    <w:p w14:paraId="74D9E29B" w14:textId="77777777" w:rsidR="00AB3D0A" w:rsidRDefault="0082165D">
      <w:pPr>
        <w:numPr>
          <w:ilvl w:val="0"/>
          <w:numId w:val="112"/>
        </w:numPr>
        <w:spacing w:after="13" w:line="249" w:lineRule="auto"/>
        <w:ind w:hanging="721"/>
      </w:pPr>
      <w:r>
        <w:rPr>
          <w:b/>
        </w:rPr>
        <w:t xml:space="preserve">PURPOSE </w:t>
      </w:r>
    </w:p>
    <w:p w14:paraId="65D73830" w14:textId="77777777" w:rsidR="00AB3D0A" w:rsidRDefault="0082165D">
      <w:pPr>
        <w:spacing w:after="0" w:line="259" w:lineRule="auto"/>
        <w:ind w:left="233" w:firstLine="0"/>
        <w:jc w:val="left"/>
      </w:pPr>
      <w:r>
        <w:rPr>
          <w:b/>
        </w:rPr>
        <w:t xml:space="preserve"> </w:t>
      </w:r>
    </w:p>
    <w:p w14:paraId="0C93683A" w14:textId="77777777" w:rsidR="00AB3D0A" w:rsidRDefault="0082165D">
      <w:pPr>
        <w:numPr>
          <w:ilvl w:val="0"/>
          <w:numId w:val="112"/>
        </w:numPr>
        <w:spacing w:after="13" w:line="249" w:lineRule="auto"/>
        <w:ind w:hanging="721"/>
      </w:pPr>
      <w:r>
        <w:rPr>
          <w:b/>
        </w:rPr>
        <w:t xml:space="preserve">OPERATIONAL CONCEPTS </w:t>
      </w:r>
    </w:p>
    <w:p w14:paraId="0E1223EF" w14:textId="77777777" w:rsidR="00AB3D0A" w:rsidRDefault="0082165D">
      <w:pPr>
        <w:spacing w:after="0" w:line="259" w:lineRule="auto"/>
        <w:ind w:left="233" w:firstLine="0"/>
        <w:jc w:val="left"/>
      </w:pPr>
      <w:r>
        <w:rPr>
          <w:b/>
        </w:rPr>
        <w:t xml:space="preserve"> </w:t>
      </w:r>
    </w:p>
    <w:p w14:paraId="68F93767" w14:textId="77777777" w:rsidR="00AB3D0A" w:rsidRDefault="0082165D">
      <w:pPr>
        <w:numPr>
          <w:ilvl w:val="0"/>
          <w:numId w:val="112"/>
        </w:numPr>
        <w:spacing w:after="13" w:line="249" w:lineRule="auto"/>
        <w:ind w:hanging="721"/>
      </w:pPr>
      <w:r>
        <w:rPr>
          <w:b/>
        </w:rPr>
        <w:t xml:space="preserve">RESPONSIBILITIES </w:t>
      </w:r>
    </w:p>
    <w:p w14:paraId="3BCF515F" w14:textId="77777777" w:rsidR="00AB3D0A" w:rsidRDefault="0082165D">
      <w:pPr>
        <w:spacing w:after="0" w:line="259" w:lineRule="auto"/>
        <w:ind w:left="233" w:firstLine="0"/>
        <w:jc w:val="left"/>
      </w:pPr>
      <w:r>
        <w:t xml:space="preserve">                                                                   </w:t>
      </w:r>
    </w:p>
    <w:p w14:paraId="1B717305" w14:textId="77777777" w:rsidR="00AB3D0A" w:rsidRDefault="0082165D">
      <w:pPr>
        <w:spacing w:after="0" w:line="259" w:lineRule="auto"/>
        <w:ind w:left="233" w:firstLine="0"/>
        <w:jc w:val="left"/>
      </w:pPr>
      <w:r>
        <w:t xml:space="preserve"> </w:t>
      </w:r>
    </w:p>
    <w:p w14:paraId="6A56418F" w14:textId="77777777" w:rsidR="00AB3D0A" w:rsidRDefault="0082165D">
      <w:pPr>
        <w:spacing w:after="3" w:line="265" w:lineRule="auto"/>
        <w:ind w:left="228"/>
        <w:jc w:val="left"/>
      </w:pPr>
      <w:r>
        <w:rPr>
          <w:b/>
          <w:color w:val="FF0000"/>
        </w:rPr>
        <w:t xml:space="preserve">(Insert items not addressed in operations sections) </w:t>
      </w:r>
    </w:p>
    <w:p w14:paraId="0A1DF460" w14:textId="77777777" w:rsidR="00AB3D0A" w:rsidRDefault="0082165D">
      <w:pPr>
        <w:spacing w:after="0" w:line="259" w:lineRule="auto"/>
        <w:ind w:left="233" w:firstLine="0"/>
        <w:jc w:val="left"/>
      </w:pPr>
      <w:r>
        <w:rPr>
          <w:b/>
          <w:color w:val="FF0000"/>
        </w:rPr>
        <w:t xml:space="preserve"> </w:t>
      </w:r>
    </w:p>
    <w:p w14:paraId="3A34D028" w14:textId="77777777" w:rsidR="00AB3D0A" w:rsidRDefault="0082165D">
      <w:pPr>
        <w:spacing w:after="3" w:line="265" w:lineRule="auto"/>
        <w:ind w:left="228"/>
        <w:jc w:val="left"/>
      </w:pPr>
      <w:r>
        <w:rPr>
          <w:b/>
          <w:color w:val="FF0000"/>
        </w:rPr>
        <w:t xml:space="preserve"> </w:t>
      </w:r>
      <w:r>
        <w:rPr>
          <w:b/>
          <w:color w:val="FF0000"/>
        </w:rPr>
        <w:tab/>
        <w:t xml:space="preserve">-Department of Public </w:t>
      </w:r>
      <w:proofErr w:type="gramStart"/>
      <w:r>
        <w:rPr>
          <w:b/>
          <w:color w:val="FF0000"/>
        </w:rPr>
        <w:t xml:space="preserve">Safety  </w:t>
      </w:r>
      <w:r>
        <w:rPr>
          <w:b/>
          <w:color w:val="FF0000"/>
        </w:rPr>
        <w:tab/>
      </w:r>
      <w:proofErr w:type="gramEnd"/>
      <w:r>
        <w:rPr>
          <w:b/>
          <w:color w:val="FF0000"/>
        </w:rPr>
        <w:t xml:space="preserve">-Civil Disturbances  </w:t>
      </w:r>
      <w:r>
        <w:rPr>
          <w:b/>
          <w:color w:val="FF0000"/>
        </w:rPr>
        <w:tab/>
        <w:t xml:space="preserve">-Annual Review Update Procedure: Include Review Date </w:t>
      </w:r>
    </w:p>
    <w:p w14:paraId="17225ABC" w14:textId="77777777" w:rsidR="00AB3D0A" w:rsidRDefault="0082165D">
      <w:pPr>
        <w:tabs>
          <w:tab w:val="center" w:pos="233"/>
          <w:tab w:val="center" w:pos="2471"/>
        </w:tabs>
        <w:spacing w:after="7" w:line="259" w:lineRule="auto"/>
        <w:ind w:left="0" w:firstLine="0"/>
        <w:jc w:val="left"/>
      </w:pPr>
      <w:r>
        <w:rPr>
          <w:rFonts w:ascii="Calibri" w:eastAsia="Calibri" w:hAnsi="Calibri" w:cs="Calibri"/>
        </w:rPr>
        <w:tab/>
      </w:r>
      <w:r>
        <w:rPr>
          <w:b/>
        </w:rPr>
        <w:t xml:space="preserve"> </w:t>
      </w:r>
      <w:r>
        <w:rPr>
          <w:b/>
        </w:rPr>
        <w:tab/>
      </w:r>
      <w:r>
        <w:rPr>
          <w:b/>
          <w:color w:val="0000FF"/>
        </w:rPr>
        <w:t>-</w:t>
      </w:r>
      <w:r>
        <w:rPr>
          <w:b/>
          <w:color w:val="0000FF"/>
          <w:u w:val="single" w:color="0000FF"/>
        </w:rPr>
        <w:t>Emergency Mobilization Plan</w:t>
      </w:r>
      <w:r>
        <w:rPr>
          <w:b/>
          <w:color w:val="0000FF"/>
        </w:rPr>
        <w:t xml:space="preserve"> </w:t>
      </w:r>
    </w:p>
    <w:p w14:paraId="1BFFADB9" w14:textId="77777777" w:rsidR="00AB3D0A" w:rsidRDefault="0082165D">
      <w:pPr>
        <w:spacing w:after="3" w:line="265" w:lineRule="auto"/>
        <w:ind w:left="228"/>
        <w:jc w:val="left"/>
      </w:pPr>
      <w:r>
        <w:rPr>
          <w:b/>
        </w:rPr>
        <w:t xml:space="preserve"> </w:t>
      </w:r>
      <w:r>
        <w:rPr>
          <w:b/>
        </w:rPr>
        <w:tab/>
      </w:r>
      <w:r>
        <w:rPr>
          <w:b/>
          <w:color w:val="FF0000"/>
        </w:rPr>
        <w:t xml:space="preserve">-Equipment </w:t>
      </w:r>
      <w:proofErr w:type="gramStart"/>
      <w:r>
        <w:rPr>
          <w:b/>
          <w:color w:val="FF0000"/>
        </w:rPr>
        <w:t xml:space="preserve">Inspection  </w:t>
      </w:r>
      <w:r>
        <w:rPr>
          <w:b/>
          <w:color w:val="FF0000"/>
        </w:rPr>
        <w:tab/>
      </w:r>
      <w:proofErr w:type="gramEnd"/>
      <w:r>
        <w:rPr>
          <w:b/>
          <w:color w:val="FF0000"/>
        </w:rPr>
        <w:t xml:space="preserve">-Situation Maps  </w:t>
      </w:r>
      <w:r>
        <w:rPr>
          <w:b/>
          <w:color w:val="FF0000"/>
        </w:rPr>
        <w:tab/>
        <w:t xml:space="preserve">-Mass Arrests </w:t>
      </w:r>
      <w:r>
        <w:br w:type="page"/>
      </w:r>
    </w:p>
    <w:p w14:paraId="3AB85A5D" w14:textId="77777777" w:rsidR="00AB3D0A" w:rsidRDefault="0082165D">
      <w:pPr>
        <w:spacing w:after="0" w:line="259" w:lineRule="auto"/>
        <w:ind w:left="244" w:right="3"/>
        <w:jc w:val="center"/>
      </w:pPr>
      <w:r>
        <w:rPr>
          <w:b/>
        </w:rPr>
        <w:t xml:space="preserve">Additional Information </w:t>
      </w:r>
    </w:p>
    <w:p w14:paraId="4D6F788D" w14:textId="77777777" w:rsidR="00AB3D0A" w:rsidRDefault="0082165D">
      <w:pPr>
        <w:spacing w:after="14" w:line="259" w:lineRule="auto"/>
        <w:ind w:left="290" w:firstLine="0"/>
        <w:jc w:val="center"/>
      </w:pPr>
      <w:r>
        <w:rPr>
          <w:b/>
        </w:rPr>
        <w:t xml:space="preserve"> </w:t>
      </w:r>
    </w:p>
    <w:p w14:paraId="4870A019" w14:textId="77777777" w:rsidR="00AB3D0A" w:rsidRDefault="0082165D">
      <w:pPr>
        <w:numPr>
          <w:ilvl w:val="1"/>
          <w:numId w:val="112"/>
        </w:numPr>
        <w:ind w:hanging="360"/>
      </w:pPr>
      <w:r>
        <w:t xml:space="preserve">Please correct any references in your   </w:t>
      </w:r>
    </w:p>
    <w:p w14:paraId="23BAC7FC" w14:textId="77777777" w:rsidR="00AB3D0A" w:rsidRDefault="0082165D">
      <w:pPr>
        <w:numPr>
          <w:ilvl w:val="1"/>
          <w:numId w:val="112"/>
        </w:numPr>
        <w:ind w:hanging="360"/>
      </w:pPr>
      <w:r>
        <w:rPr>
          <w:b/>
        </w:rPr>
        <w:t>from</w:t>
      </w:r>
      <w:r>
        <w:t xml:space="preserve">: Department of Emergency Services </w:t>
      </w:r>
      <w:r>
        <w:rPr>
          <w:b/>
        </w:rPr>
        <w:t>to</w:t>
      </w:r>
      <w:r>
        <w:t xml:space="preserve"> Department of Emergency Management </w:t>
      </w:r>
    </w:p>
    <w:p w14:paraId="4F96CD69" w14:textId="77777777" w:rsidR="00AB3D0A" w:rsidRDefault="0082165D">
      <w:pPr>
        <w:spacing w:after="0" w:line="259" w:lineRule="auto"/>
        <w:ind w:left="232" w:firstLine="0"/>
        <w:jc w:val="left"/>
      </w:pPr>
      <w:r>
        <w:t xml:space="preserve"> </w:t>
      </w:r>
    </w:p>
    <w:p w14:paraId="67531E31" w14:textId="77777777" w:rsidR="00AB3D0A" w:rsidRDefault="0082165D">
      <w:pPr>
        <w:tabs>
          <w:tab w:val="center" w:pos="232"/>
          <w:tab w:val="center" w:pos="952"/>
          <w:tab w:val="center" w:pos="4051"/>
        </w:tabs>
        <w:ind w:left="0" w:firstLine="0"/>
        <w:jc w:val="left"/>
      </w:pPr>
      <w:r>
        <w:rPr>
          <w:rFonts w:ascii="Calibri" w:eastAsia="Calibri" w:hAnsi="Calibri" w:cs="Calibri"/>
        </w:rPr>
        <w:tab/>
      </w:r>
      <w:r>
        <w:t xml:space="preserve"> </w:t>
      </w:r>
      <w:r>
        <w:tab/>
        <w:t xml:space="preserve"> </w:t>
      </w:r>
      <w:r>
        <w:tab/>
        <w:t xml:space="preserve">*Please reflect any address changes in your new  </w:t>
      </w:r>
    </w:p>
    <w:p w14:paraId="7ABA30F6" w14:textId="77777777" w:rsidR="00AB3D0A" w:rsidRDefault="0082165D">
      <w:pPr>
        <w:spacing w:after="0" w:line="259" w:lineRule="auto"/>
        <w:ind w:left="232" w:firstLine="0"/>
        <w:jc w:val="left"/>
      </w:pPr>
      <w:r>
        <w:t xml:space="preserve"> </w:t>
      </w:r>
    </w:p>
    <w:p w14:paraId="53F55489" w14:textId="77777777" w:rsidR="00AB3D0A" w:rsidRDefault="0082165D">
      <w:pPr>
        <w:spacing w:after="0" w:line="259" w:lineRule="auto"/>
        <w:ind w:left="232" w:firstLine="0"/>
        <w:jc w:val="left"/>
      </w:pPr>
      <w:r>
        <w:t xml:space="preserve"> </w:t>
      </w:r>
    </w:p>
    <w:p w14:paraId="05B8FFB0" w14:textId="77777777" w:rsidR="00AB3D0A" w:rsidRDefault="0082165D">
      <w:pPr>
        <w:spacing w:after="0" w:line="259" w:lineRule="auto"/>
        <w:ind w:left="232" w:firstLine="0"/>
        <w:jc w:val="left"/>
      </w:pPr>
      <w:r>
        <w:t xml:space="preserve"> </w:t>
      </w:r>
      <w:r>
        <w:br w:type="page"/>
      </w:r>
    </w:p>
    <w:p w14:paraId="2535B657" w14:textId="77777777" w:rsidR="00AB3D0A" w:rsidRDefault="0082165D">
      <w:pPr>
        <w:spacing w:after="144" w:line="259" w:lineRule="auto"/>
        <w:ind w:left="233" w:firstLine="0"/>
        <w:jc w:val="left"/>
      </w:pPr>
      <w:r>
        <w:t xml:space="preserve"> </w:t>
      </w:r>
    </w:p>
    <w:p w14:paraId="18A0F250" w14:textId="77777777" w:rsidR="00AB3D0A" w:rsidRDefault="0082165D">
      <w:pPr>
        <w:pStyle w:val="Heading1"/>
        <w:pBdr>
          <w:top w:val="single" w:sz="4" w:space="0" w:color="000000"/>
          <w:left w:val="single" w:sz="4" w:space="0" w:color="000000"/>
          <w:bottom w:val="single" w:sz="4" w:space="0" w:color="000000"/>
          <w:right w:val="single" w:sz="4" w:space="0" w:color="000000"/>
        </w:pBdr>
        <w:spacing w:line="261" w:lineRule="auto"/>
        <w:ind w:left="273" w:right="30"/>
      </w:pPr>
      <w:bookmarkStart w:id="88" w:name="_Toc181314"/>
      <w:r>
        <w:t xml:space="preserve">Basic Emergency Plan </w:t>
      </w:r>
      <w:bookmarkEnd w:id="88"/>
    </w:p>
    <w:p w14:paraId="717C9E35" w14:textId="77777777" w:rsidR="00AB3D0A" w:rsidRDefault="0082165D">
      <w:pPr>
        <w:spacing w:after="0" w:line="259" w:lineRule="auto"/>
        <w:ind w:left="233" w:firstLine="0"/>
        <w:jc w:val="left"/>
      </w:pPr>
      <w:r>
        <w:rPr>
          <w:b/>
          <w:sz w:val="24"/>
        </w:rPr>
        <w:t xml:space="preserve"> </w:t>
      </w:r>
    </w:p>
    <w:p w14:paraId="54CE4B77" w14:textId="77777777" w:rsidR="00AB3D0A" w:rsidRDefault="0082165D">
      <w:pPr>
        <w:spacing w:after="3" w:line="259" w:lineRule="auto"/>
        <w:ind w:left="228"/>
        <w:jc w:val="left"/>
      </w:pPr>
      <w:r>
        <w:rPr>
          <w:b/>
          <w:sz w:val="24"/>
        </w:rPr>
        <w:t xml:space="preserve">Introduction: </w:t>
      </w:r>
    </w:p>
    <w:p w14:paraId="093209F2" w14:textId="77777777" w:rsidR="00AB3D0A" w:rsidRDefault="0082165D">
      <w:pPr>
        <w:spacing w:after="0" w:line="259" w:lineRule="auto"/>
        <w:ind w:left="233" w:firstLine="0"/>
        <w:jc w:val="left"/>
      </w:pPr>
      <w:r>
        <w:rPr>
          <w:b/>
          <w:sz w:val="24"/>
        </w:rPr>
        <w:t xml:space="preserve"> </w:t>
      </w:r>
    </w:p>
    <w:p w14:paraId="5FB44A1A" w14:textId="77777777" w:rsidR="00AB3D0A" w:rsidRDefault="0082165D">
      <w:pPr>
        <w:spacing w:line="249" w:lineRule="auto"/>
        <w:ind w:left="243" w:right="1"/>
        <w:jc w:val="left"/>
      </w:pPr>
      <w:proofErr w:type="gramStart"/>
      <w:r>
        <w:rPr>
          <w:sz w:val="24"/>
        </w:rPr>
        <w:t>In order to</w:t>
      </w:r>
      <w:proofErr w:type="gramEnd"/>
      <w:r>
        <w:rPr>
          <w:sz w:val="24"/>
        </w:rPr>
        <w:t xml:space="preserve"> save lives, protect property, natural and cultural resources, and the environment during an emergency or disaster, and to recover from emergencies and disasters, the NWTEMC Tribes has the responsibility to develop and implement a comprehensive system of emergency preparedness, response, recovery, and mitigation. </w:t>
      </w:r>
    </w:p>
    <w:p w14:paraId="228BA256" w14:textId="77777777" w:rsidR="00AB3D0A" w:rsidRDefault="0082165D">
      <w:pPr>
        <w:spacing w:after="0" w:line="259" w:lineRule="auto"/>
        <w:ind w:left="233" w:firstLine="0"/>
        <w:jc w:val="left"/>
      </w:pPr>
      <w:r>
        <w:rPr>
          <w:sz w:val="24"/>
        </w:rPr>
        <w:t xml:space="preserve"> </w:t>
      </w:r>
    </w:p>
    <w:p w14:paraId="61DF7D61" w14:textId="77777777" w:rsidR="00AB3D0A" w:rsidRDefault="0082165D">
      <w:pPr>
        <w:spacing w:line="249" w:lineRule="auto"/>
        <w:ind w:left="243" w:right="1"/>
        <w:jc w:val="left"/>
      </w:pPr>
      <w:r>
        <w:rPr>
          <w:sz w:val="24"/>
        </w:rPr>
        <w:t xml:space="preserve">This plan describes the methods The NWTEMC Tribes will use to mobilize resources and conduct responses and recovery operations and activities.  It is based on a functional approach of providing the necessary assistance through the activation of The NWTEMC Tribal Emergency Support Operations and Functions.  Each </w:t>
      </w:r>
      <w:proofErr w:type="spellStart"/>
      <w:proofErr w:type="gramStart"/>
      <w:r>
        <w:rPr>
          <w:sz w:val="24"/>
        </w:rPr>
        <w:t>supportoperation</w:t>
      </w:r>
      <w:proofErr w:type="spellEnd"/>
      <w:proofErr w:type="gramEnd"/>
      <w:r>
        <w:rPr>
          <w:sz w:val="24"/>
        </w:rPr>
        <w:t xml:space="preserve"> function is the responsibility of one or more lead tribal departments, designed as primary agencies, assigned based on their authorities, resources, and capabilities.  All Tribal departments are designated as support services and support the </w:t>
      </w:r>
      <w:proofErr w:type="gramStart"/>
      <w:r>
        <w:rPr>
          <w:sz w:val="24"/>
        </w:rPr>
        <w:t>primary</w:t>
      </w:r>
      <w:proofErr w:type="gramEnd"/>
      <w:r>
        <w:rPr>
          <w:sz w:val="24"/>
        </w:rPr>
        <w:t xml:space="preserve"> </w:t>
      </w:r>
    </w:p>
    <w:p w14:paraId="55D9DEA9" w14:textId="77777777" w:rsidR="00AB3D0A" w:rsidRDefault="0082165D">
      <w:pPr>
        <w:spacing w:line="249" w:lineRule="auto"/>
        <w:ind w:left="243" w:right="1"/>
        <w:jc w:val="left"/>
      </w:pPr>
      <w:r>
        <w:rPr>
          <w:sz w:val="24"/>
        </w:rPr>
        <w:t xml:space="preserve">Tribal agencies in carrying out The NWTEMC Tribal Emergency Support Functions and Operations. Tribal Emergency Support Functions </w:t>
      </w:r>
      <w:proofErr w:type="gramStart"/>
      <w:r>
        <w:rPr>
          <w:sz w:val="24"/>
        </w:rPr>
        <w:t>re</w:t>
      </w:r>
      <w:proofErr w:type="gramEnd"/>
      <w:r>
        <w:rPr>
          <w:sz w:val="24"/>
        </w:rPr>
        <w:t xml:space="preserve"> the primary mechanism by which the Tribal government-community provides for response and recovery.   The NWTEMC Office of Emergency Management Coordinates assistance, resource management, and response and recovery efforts from the Emergency Management Center and Snohomish County Emergency Management Center. </w:t>
      </w:r>
    </w:p>
    <w:p w14:paraId="223FCCDE" w14:textId="77777777" w:rsidR="00AB3D0A" w:rsidRDefault="0082165D">
      <w:pPr>
        <w:spacing w:after="0" w:line="259" w:lineRule="auto"/>
        <w:ind w:left="233" w:firstLine="0"/>
        <w:jc w:val="left"/>
      </w:pPr>
      <w:r>
        <w:rPr>
          <w:sz w:val="24"/>
        </w:rPr>
        <w:t xml:space="preserve"> </w:t>
      </w:r>
    </w:p>
    <w:p w14:paraId="04A32177" w14:textId="77777777" w:rsidR="00AB3D0A" w:rsidRDefault="0082165D">
      <w:pPr>
        <w:spacing w:line="249" w:lineRule="auto"/>
        <w:ind w:left="243" w:right="1"/>
        <w:jc w:val="left"/>
      </w:pPr>
      <w:r>
        <w:rPr>
          <w:sz w:val="24"/>
        </w:rPr>
        <w:t xml:space="preserve">This plan serves at the foundation for the development of detailed departmental standards of operational procedures for implementing the provisions and operations of the plan in an efficient, responsible, and accountable manner. </w:t>
      </w:r>
    </w:p>
    <w:p w14:paraId="01478A48" w14:textId="77777777" w:rsidR="00AB3D0A" w:rsidRDefault="0082165D">
      <w:pPr>
        <w:spacing w:after="0" w:line="259" w:lineRule="auto"/>
        <w:ind w:left="233" w:firstLine="0"/>
        <w:jc w:val="left"/>
      </w:pPr>
      <w:r>
        <w:rPr>
          <w:sz w:val="24"/>
        </w:rPr>
        <w:t xml:space="preserve"> </w:t>
      </w:r>
    </w:p>
    <w:p w14:paraId="30909A8A" w14:textId="77777777" w:rsidR="00AB3D0A" w:rsidRDefault="0082165D">
      <w:pPr>
        <w:spacing w:after="3" w:line="259" w:lineRule="auto"/>
        <w:ind w:left="228"/>
        <w:jc w:val="left"/>
      </w:pPr>
      <w:r>
        <w:rPr>
          <w:b/>
          <w:sz w:val="24"/>
        </w:rPr>
        <w:t xml:space="preserve">Purpose: </w:t>
      </w:r>
    </w:p>
    <w:p w14:paraId="36856452" w14:textId="77777777" w:rsidR="00AB3D0A" w:rsidRDefault="0082165D">
      <w:pPr>
        <w:spacing w:after="0" w:line="259" w:lineRule="auto"/>
        <w:ind w:left="233" w:firstLine="0"/>
        <w:jc w:val="left"/>
      </w:pPr>
      <w:r>
        <w:rPr>
          <w:b/>
          <w:sz w:val="24"/>
        </w:rPr>
        <w:t xml:space="preserve"> </w:t>
      </w:r>
    </w:p>
    <w:p w14:paraId="36666802" w14:textId="77777777" w:rsidR="00AB3D0A" w:rsidRDefault="0082165D">
      <w:pPr>
        <w:spacing w:line="249" w:lineRule="auto"/>
        <w:ind w:left="243" w:right="1"/>
        <w:jc w:val="left"/>
      </w:pPr>
      <w:r>
        <w:rPr>
          <w:sz w:val="24"/>
        </w:rPr>
        <w:t xml:space="preserve">To formally establish The NWTEMC Tribes Emergency Response Plan and organization for emergencies and disasters that may impact The NWTEMC Tribes. </w:t>
      </w:r>
    </w:p>
    <w:p w14:paraId="11B0D82A" w14:textId="77777777" w:rsidR="00AB3D0A" w:rsidRDefault="0082165D">
      <w:pPr>
        <w:spacing w:after="0" w:line="259" w:lineRule="auto"/>
        <w:ind w:left="233" w:firstLine="0"/>
        <w:jc w:val="left"/>
      </w:pPr>
      <w:r>
        <w:rPr>
          <w:sz w:val="24"/>
        </w:rPr>
        <w:t xml:space="preserve"> </w:t>
      </w:r>
    </w:p>
    <w:p w14:paraId="48618904" w14:textId="77777777" w:rsidR="00AB3D0A" w:rsidRDefault="0082165D">
      <w:pPr>
        <w:spacing w:line="249" w:lineRule="auto"/>
        <w:ind w:left="243" w:right="1"/>
        <w:jc w:val="left"/>
      </w:pPr>
      <w:r>
        <w:rPr>
          <w:sz w:val="24"/>
        </w:rPr>
        <w:t xml:space="preserve">To describe the hazards specific procedures the NWTEMC Area and procedures to be followed when a disaster or emergency occurs. </w:t>
      </w:r>
    </w:p>
    <w:p w14:paraId="60D23C69" w14:textId="77777777" w:rsidR="00AB3D0A" w:rsidRDefault="0082165D">
      <w:pPr>
        <w:spacing w:after="0" w:line="259" w:lineRule="auto"/>
        <w:ind w:left="233" w:firstLine="0"/>
        <w:jc w:val="left"/>
      </w:pPr>
      <w:r>
        <w:rPr>
          <w:sz w:val="24"/>
        </w:rPr>
        <w:t xml:space="preserve"> </w:t>
      </w:r>
    </w:p>
    <w:p w14:paraId="7C647FCD" w14:textId="77777777" w:rsidR="00AB3D0A" w:rsidRDefault="0082165D">
      <w:pPr>
        <w:spacing w:line="249" w:lineRule="auto"/>
        <w:ind w:left="243" w:right="1"/>
        <w:jc w:val="left"/>
      </w:pPr>
      <w:r>
        <w:rPr>
          <w:sz w:val="24"/>
        </w:rPr>
        <w:t xml:space="preserve">To describe the emergency response and recovery tribal organizations, to assign responsibilities, and provide for planning assistance to the NWTEMC Tribal Departments and Programs. </w:t>
      </w:r>
    </w:p>
    <w:p w14:paraId="3687DEBF" w14:textId="77777777" w:rsidR="00AB3D0A" w:rsidRDefault="0082165D">
      <w:pPr>
        <w:spacing w:after="0" w:line="259" w:lineRule="auto"/>
        <w:ind w:left="233" w:firstLine="0"/>
        <w:jc w:val="left"/>
      </w:pPr>
      <w:r>
        <w:rPr>
          <w:sz w:val="24"/>
        </w:rPr>
        <w:t xml:space="preserve"> </w:t>
      </w:r>
    </w:p>
    <w:p w14:paraId="15792838" w14:textId="77777777" w:rsidR="00AB3D0A" w:rsidRDefault="0082165D">
      <w:pPr>
        <w:spacing w:line="249" w:lineRule="auto"/>
        <w:ind w:left="243" w:right="1"/>
        <w:jc w:val="left"/>
      </w:pPr>
      <w:r>
        <w:rPr>
          <w:sz w:val="24"/>
        </w:rPr>
        <w:t xml:space="preserve">To describe The NWTEMC Tribal Emergency Support Function and assign responsibility for those functions and </w:t>
      </w:r>
      <w:proofErr w:type="gramStart"/>
      <w:r>
        <w:rPr>
          <w:sz w:val="24"/>
        </w:rPr>
        <w:t>operations</w:t>
      </w:r>
      <w:proofErr w:type="gramEnd"/>
      <w:r>
        <w:rPr>
          <w:sz w:val="24"/>
        </w:rPr>
        <w:t xml:space="preserve"> </w:t>
      </w:r>
    </w:p>
    <w:p w14:paraId="6408B639" w14:textId="77777777" w:rsidR="00AB3D0A" w:rsidRDefault="0082165D">
      <w:pPr>
        <w:spacing w:after="0" w:line="259" w:lineRule="auto"/>
        <w:ind w:left="233" w:firstLine="0"/>
        <w:jc w:val="left"/>
      </w:pPr>
      <w:r>
        <w:rPr>
          <w:sz w:val="24"/>
        </w:rPr>
        <w:t xml:space="preserve"> </w:t>
      </w:r>
    </w:p>
    <w:p w14:paraId="3D43864B" w14:textId="77777777" w:rsidR="00AB3D0A" w:rsidRDefault="0082165D">
      <w:pPr>
        <w:spacing w:after="0" w:line="259" w:lineRule="auto"/>
        <w:ind w:left="233" w:firstLine="0"/>
        <w:jc w:val="left"/>
      </w:pPr>
      <w:r>
        <w:rPr>
          <w:sz w:val="24"/>
        </w:rPr>
        <w:t xml:space="preserve"> </w:t>
      </w:r>
    </w:p>
    <w:p w14:paraId="6283C010" w14:textId="77777777" w:rsidR="00AB3D0A" w:rsidRDefault="0082165D">
      <w:pPr>
        <w:spacing w:after="0" w:line="259" w:lineRule="auto"/>
        <w:ind w:left="318" w:firstLine="0"/>
        <w:jc w:val="center"/>
      </w:pPr>
      <w:r>
        <w:rPr>
          <w:sz w:val="16"/>
        </w:rPr>
        <w:t xml:space="preserve">  </w:t>
      </w:r>
    </w:p>
    <w:p w14:paraId="736C1753" w14:textId="77777777" w:rsidR="00AB3D0A" w:rsidRDefault="0082165D">
      <w:pPr>
        <w:spacing w:after="253" w:line="259" w:lineRule="auto"/>
        <w:ind w:left="228"/>
        <w:jc w:val="left"/>
      </w:pPr>
      <w:r>
        <w:rPr>
          <w:b/>
          <w:sz w:val="24"/>
        </w:rPr>
        <w:t xml:space="preserve">Scope: </w:t>
      </w:r>
    </w:p>
    <w:p w14:paraId="14C7D27A" w14:textId="77777777" w:rsidR="00AB3D0A" w:rsidRDefault="0082165D">
      <w:pPr>
        <w:spacing w:after="267" w:line="249" w:lineRule="auto"/>
        <w:ind w:left="243" w:right="1"/>
        <w:jc w:val="left"/>
      </w:pPr>
      <w:r>
        <w:rPr>
          <w:sz w:val="24"/>
        </w:rPr>
        <w:t xml:space="preserve">The NWTEMC Tribes Emergency Response Plan applies to the entire reservation, tribal programs, departments and communities and all lands within the boundaries of the NWTEMC Reservation. </w:t>
      </w:r>
    </w:p>
    <w:p w14:paraId="50E24798" w14:textId="77777777" w:rsidR="00AB3D0A" w:rsidRDefault="0082165D">
      <w:pPr>
        <w:spacing w:after="267" w:line="249" w:lineRule="auto"/>
        <w:ind w:left="243" w:right="1"/>
        <w:jc w:val="left"/>
      </w:pPr>
      <w:r>
        <w:rPr>
          <w:sz w:val="24"/>
        </w:rPr>
        <w:t xml:space="preserve">The NWTEMC Tribes Emergency Plan is activated upon declaration by The NWTEMC Board of Directors and/or The NWTEMC Tribes General Manager that an emergency exists.  The NWTEMC Emergency Operations Center (Police Services Building) at the request of The NWTEMC Board of Directors and/or NWTEMC Tribes General Manager will become operational.  The NWTEMC Tribes Emergency Management Plan may be activated in anticipation of emergency or disaster. </w:t>
      </w:r>
    </w:p>
    <w:p w14:paraId="13E171AE" w14:textId="77777777" w:rsidR="00AB3D0A" w:rsidRDefault="0082165D">
      <w:pPr>
        <w:spacing w:after="268" w:line="249" w:lineRule="auto"/>
        <w:ind w:left="243" w:right="1"/>
        <w:jc w:val="left"/>
      </w:pPr>
      <w:r>
        <w:rPr>
          <w:sz w:val="24"/>
        </w:rPr>
        <w:t xml:space="preserve">The provisions of the NWTEMC Tribal Emergency Management Plan will be carried out by all NWTEMC departments, programs and managers assigned responsibilities within the plan, with directions, and supervision. Management and coordination provided by The NWTEMC Tribes Emergency Operational Center. </w:t>
      </w:r>
    </w:p>
    <w:p w14:paraId="4AD2E36C" w14:textId="77777777" w:rsidR="00AB3D0A" w:rsidRDefault="0082165D">
      <w:pPr>
        <w:spacing w:after="236" w:line="259" w:lineRule="auto"/>
        <w:ind w:left="228"/>
        <w:jc w:val="left"/>
      </w:pPr>
      <w:r>
        <w:rPr>
          <w:b/>
          <w:sz w:val="24"/>
        </w:rPr>
        <w:t xml:space="preserve">Policies: </w:t>
      </w:r>
    </w:p>
    <w:p w14:paraId="176B7D74" w14:textId="77777777" w:rsidR="00AB3D0A" w:rsidRDefault="0082165D">
      <w:pPr>
        <w:spacing w:after="281" w:line="249" w:lineRule="auto"/>
        <w:ind w:left="243"/>
      </w:pPr>
      <w:r>
        <w:rPr>
          <w:b/>
        </w:rPr>
        <w:t xml:space="preserve">Authority </w:t>
      </w:r>
    </w:p>
    <w:p w14:paraId="11B88F1B" w14:textId="77777777" w:rsidR="00AB3D0A" w:rsidRDefault="0082165D">
      <w:pPr>
        <w:spacing w:line="249" w:lineRule="auto"/>
        <w:ind w:left="243" w:right="1"/>
        <w:jc w:val="left"/>
      </w:pPr>
      <w:r>
        <w:rPr>
          <w:sz w:val="24"/>
        </w:rPr>
        <w:t xml:space="preserve">Pursuant to the NWTEMC Tribes Emergency Operational Plan and NWTEMC Tribal Resolution approved by the NWTEMC Board of Directors at a regular scheduled meeting held on the_______ day of _________________, 2005, with a quorum present.   </w:t>
      </w:r>
    </w:p>
    <w:p w14:paraId="7056A89E" w14:textId="77777777" w:rsidR="00AB3D0A" w:rsidRDefault="0082165D">
      <w:pPr>
        <w:spacing w:line="249" w:lineRule="auto"/>
        <w:ind w:left="243" w:right="1"/>
        <w:jc w:val="left"/>
      </w:pPr>
      <w:r>
        <w:rPr>
          <w:sz w:val="24"/>
        </w:rPr>
        <w:t xml:space="preserve">Resolution # ______-2005.    </w:t>
      </w:r>
    </w:p>
    <w:p w14:paraId="478F9CE0" w14:textId="77777777" w:rsidR="00AB3D0A" w:rsidRDefault="0082165D">
      <w:pPr>
        <w:spacing w:after="267" w:line="249" w:lineRule="auto"/>
        <w:ind w:left="243" w:right="1"/>
        <w:jc w:val="left"/>
      </w:pPr>
      <w:r>
        <w:rPr>
          <w:sz w:val="24"/>
        </w:rPr>
        <w:t xml:space="preserve">The NWTEMC Tribal Emergency Operations Manager-Chief Executive Officer may direct any department, program or operation and use their authorities and resources in response to an emergency or disaster situation. </w:t>
      </w:r>
    </w:p>
    <w:p w14:paraId="6B82115E" w14:textId="77777777" w:rsidR="00AB3D0A" w:rsidRDefault="0082165D">
      <w:pPr>
        <w:spacing w:after="275" w:line="249" w:lineRule="auto"/>
        <w:ind w:left="243" w:right="1"/>
        <w:jc w:val="left"/>
      </w:pPr>
      <w:r>
        <w:rPr>
          <w:sz w:val="24"/>
        </w:rPr>
        <w:t xml:space="preserve">Response and support activities to protect Tribal Members, Tribal Communities, Tribal Businesses Interest, Tribal Visitors, Tribal Property, Tribal Resources, and Tribal Governmental Operations. </w:t>
      </w:r>
    </w:p>
    <w:p w14:paraId="77E134BD" w14:textId="77777777" w:rsidR="00AB3D0A" w:rsidRDefault="0082165D">
      <w:pPr>
        <w:spacing w:after="264" w:line="249" w:lineRule="auto"/>
        <w:ind w:left="243"/>
      </w:pPr>
      <w:r>
        <w:rPr>
          <w:b/>
          <w:sz w:val="24"/>
        </w:rPr>
        <w:t xml:space="preserve">Assignment and </w:t>
      </w:r>
      <w:r>
        <w:rPr>
          <w:b/>
        </w:rPr>
        <w:t>Responsibilities</w:t>
      </w:r>
      <w:r>
        <w:rPr>
          <w:b/>
          <w:sz w:val="24"/>
        </w:rPr>
        <w:t xml:space="preserve"> </w:t>
      </w:r>
    </w:p>
    <w:p w14:paraId="15B11E97" w14:textId="77777777" w:rsidR="00AB3D0A" w:rsidRDefault="0082165D">
      <w:pPr>
        <w:spacing w:line="249" w:lineRule="auto"/>
        <w:ind w:left="243" w:right="1"/>
        <w:jc w:val="left"/>
      </w:pPr>
      <w:r>
        <w:rPr>
          <w:sz w:val="24"/>
        </w:rPr>
        <w:t xml:space="preserve">This plan provides for standing mission assignments to designated departments, programs, and tribal governmental operations to carry out their primary emergency support responsibilities.  All departments and programs will operate under the general guidance and supervision of the Emergency Operational Center: Chief Executive Officer, Emergency Management Director designated for the emergency by The NWTEMC Board of Directors and/or The NWTEMC Tribes General Manager.  Upon activation of the Emergency Management Plan the primary and support agencies designated and authorized by the plan will report to and be supervised by Emergency Operations Center to initiate and continue the emergency actions and activities to complete the Emergency Management Support Missions. </w:t>
      </w:r>
    </w:p>
    <w:p w14:paraId="46EF37EF" w14:textId="77777777" w:rsidR="00AB3D0A" w:rsidRDefault="0082165D">
      <w:pPr>
        <w:spacing w:after="0" w:line="259" w:lineRule="auto"/>
        <w:ind w:left="228"/>
        <w:jc w:val="left"/>
      </w:pPr>
      <w:r>
        <w:rPr>
          <w:sz w:val="24"/>
          <w:u w:val="single" w:color="000000"/>
        </w:rPr>
        <w:t>Emergency Management Director</w:t>
      </w:r>
      <w:r>
        <w:rPr>
          <w:sz w:val="24"/>
        </w:rPr>
        <w:t xml:space="preserve">  </w:t>
      </w:r>
    </w:p>
    <w:p w14:paraId="6241A4B0" w14:textId="77777777" w:rsidR="00AB3D0A" w:rsidRDefault="0082165D">
      <w:pPr>
        <w:spacing w:after="0" w:line="259" w:lineRule="auto"/>
        <w:ind w:left="233" w:firstLine="0"/>
        <w:jc w:val="left"/>
      </w:pPr>
      <w:r>
        <w:rPr>
          <w:sz w:val="24"/>
        </w:rPr>
        <w:t xml:space="preserve"> </w:t>
      </w:r>
    </w:p>
    <w:p w14:paraId="0B57DE1D" w14:textId="77777777" w:rsidR="00AB3D0A" w:rsidRDefault="0082165D">
      <w:pPr>
        <w:spacing w:line="249" w:lineRule="auto"/>
        <w:ind w:left="243" w:right="1"/>
        <w:jc w:val="left"/>
      </w:pPr>
      <w:r>
        <w:rPr>
          <w:sz w:val="24"/>
        </w:rPr>
        <w:t xml:space="preserve">The Emergency Management Director will be The NWTEMC Tribes General Manager for the NWTEMC Tribes or </w:t>
      </w:r>
      <w:proofErr w:type="gramStart"/>
      <w:r>
        <w:rPr>
          <w:sz w:val="24"/>
        </w:rPr>
        <w:t>designee</w:t>
      </w:r>
      <w:proofErr w:type="gramEnd"/>
      <w:r>
        <w:rPr>
          <w:sz w:val="24"/>
        </w:rPr>
        <w:t xml:space="preserve">.  The Chairman of The NWTEMC Board of Directors and/or the NWTEMC Tribes General Manager will provide necessary input and supervision to the Emergency Management Director to carry out the duties of the position. </w:t>
      </w:r>
    </w:p>
    <w:p w14:paraId="44F0C0C6" w14:textId="77777777" w:rsidR="00AB3D0A" w:rsidRDefault="0082165D">
      <w:pPr>
        <w:spacing w:after="0" w:line="259" w:lineRule="auto"/>
        <w:ind w:left="233" w:firstLine="0"/>
        <w:jc w:val="left"/>
      </w:pPr>
      <w:r>
        <w:rPr>
          <w:sz w:val="24"/>
        </w:rPr>
        <w:t xml:space="preserve"> </w:t>
      </w:r>
    </w:p>
    <w:p w14:paraId="63203548" w14:textId="77777777" w:rsidR="00AB3D0A" w:rsidRDefault="0082165D">
      <w:pPr>
        <w:spacing w:after="0" w:line="259" w:lineRule="auto"/>
        <w:ind w:left="228"/>
        <w:jc w:val="left"/>
      </w:pPr>
      <w:r>
        <w:rPr>
          <w:sz w:val="24"/>
          <w:u w:val="single" w:color="000000"/>
        </w:rPr>
        <w:t>Incident Command System</w:t>
      </w:r>
      <w:r>
        <w:rPr>
          <w:sz w:val="24"/>
        </w:rPr>
        <w:t xml:space="preserve"> </w:t>
      </w:r>
    </w:p>
    <w:p w14:paraId="65A904B0" w14:textId="77777777" w:rsidR="00AB3D0A" w:rsidRDefault="0082165D">
      <w:pPr>
        <w:spacing w:after="0" w:line="259" w:lineRule="auto"/>
        <w:ind w:left="233" w:firstLine="0"/>
        <w:jc w:val="left"/>
      </w:pPr>
      <w:r>
        <w:rPr>
          <w:sz w:val="24"/>
        </w:rPr>
        <w:t xml:space="preserve"> </w:t>
      </w:r>
    </w:p>
    <w:p w14:paraId="2025C59B" w14:textId="77777777" w:rsidR="00AB3D0A" w:rsidRDefault="0082165D">
      <w:pPr>
        <w:spacing w:line="249" w:lineRule="auto"/>
        <w:ind w:left="243" w:right="1"/>
        <w:jc w:val="left"/>
      </w:pPr>
      <w:r>
        <w:rPr>
          <w:sz w:val="24"/>
        </w:rPr>
        <w:t xml:space="preserve">The NWTEMC Tribal General Manager is the overall Incident Commander when the Emergency Management Plan is operational. </w:t>
      </w:r>
    </w:p>
    <w:p w14:paraId="641A93D6" w14:textId="77777777" w:rsidR="00AB3D0A" w:rsidRDefault="0082165D">
      <w:pPr>
        <w:spacing w:after="0" w:line="259" w:lineRule="auto"/>
        <w:ind w:left="233" w:firstLine="0"/>
        <w:jc w:val="left"/>
      </w:pPr>
      <w:r>
        <w:rPr>
          <w:sz w:val="24"/>
        </w:rPr>
        <w:t xml:space="preserve"> </w:t>
      </w:r>
    </w:p>
    <w:p w14:paraId="6AA67259" w14:textId="77777777" w:rsidR="00AB3D0A" w:rsidRDefault="0082165D">
      <w:pPr>
        <w:spacing w:line="249" w:lineRule="auto"/>
        <w:ind w:left="243" w:right="1"/>
        <w:jc w:val="left"/>
      </w:pPr>
      <w:r>
        <w:rPr>
          <w:sz w:val="24"/>
        </w:rPr>
        <w:t xml:space="preserve">Reporting directly to the Incident Commander the three main working units of the NWTEMC Incident Command System-Incident Command Center: </w:t>
      </w:r>
    </w:p>
    <w:p w14:paraId="0E7DB8F8" w14:textId="77777777" w:rsidR="00AB3D0A" w:rsidRDefault="0082165D">
      <w:pPr>
        <w:spacing w:after="0" w:line="259" w:lineRule="auto"/>
        <w:ind w:left="233" w:firstLine="0"/>
        <w:jc w:val="left"/>
      </w:pPr>
      <w:r>
        <w:rPr>
          <w:sz w:val="24"/>
        </w:rPr>
        <w:t xml:space="preserve"> </w:t>
      </w:r>
    </w:p>
    <w:p w14:paraId="082DC682" w14:textId="77777777" w:rsidR="00AB3D0A" w:rsidRDefault="0082165D">
      <w:pPr>
        <w:numPr>
          <w:ilvl w:val="0"/>
          <w:numId w:val="113"/>
        </w:numPr>
        <w:spacing w:line="249" w:lineRule="auto"/>
        <w:ind w:right="1" w:hanging="360"/>
        <w:jc w:val="left"/>
      </w:pPr>
      <w:r>
        <w:rPr>
          <w:sz w:val="24"/>
        </w:rPr>
        <w:t xml:space="preserve">Search &amp; Rescue Operations Commander – Tribal Executive Officer </w:t>
      </w:r>
    </w:p>
    <w:p w14:paraId="5F25167B" w14:textId="77777777" w:rsidR="00AB3D0A" w:rsidRDefault="0082165D">
      <w:pPr>
        <w:spacing w:after="0" w:line="259" w:lineRule="auto"/>
        <w:ind w:left="233" w:firstLine="0"/>
        <w:jc w:val="left"/>
      </w:pPr>
      <w:r>
        <w:rPr>
          <w:sz w:val="24"/>
        </w:rPr>
        <w:t xml:space="preserve"> </w:t>
      </w:r>
    </w:p>
    <w:p w14:paraId="2CDC61CC" w14:textId="77777777" w:rsidR="00AB3D0A" w:rsidRDefault="0082165D">
      <w:pPr>
        <w:numPr>
          <w:ilvl w:val="0"/>
          <w:numId w:val="113"/>
        </w:numPr>
        <w:spacing w:line="249" w:lineRule="auto"/>
        <w:ind w:right="1" w:hanging="360"/>
        <w:jc w:val="left"/>
      </w:pPr>
      <w:r>
        <w:rPr>
          <w:sz w:val="24"/>
        </w:rPr>
        <w:t xml:space="preserve">Administration &amp; Logistical Commander – Tribal Executive Officer </w:t>
      </w:r>
    </w:p>
    <w:p w14:paraId="1DA0A548" w14:textId="77777777" w:rsidR="00AB3D0A" w:rsidRDefault="0082165D">
      <w:pPr>
        <w:spacing w:after="0" w:line="259" w:lineRule="auto"/>
        <w:ind w:left="233" w:firstLine="0"/>
        <w:jc w:val="left"/>
      </w:pPr>
      <w:r>
        <w:rPr>
          <w:sz w:val="24"/>
        </w:rPr>
        <w:t xml:space="preserve"> </w:t>
      </w:r>
    </w:p>
    <w:p w14:paraId="36F16A49" w14:textId="77777777" w:rsidR="00AB3D0A" w:rsidRDefault="0082165D">
      <w:pPr>
        <w:numPr>
          <w:ilvl w:val="0"/>
          <w:numId w:val="113"/>
        </w:numPr>
        <w:spacing w:line="249" w:lineRule="auto"/>
        <w:ind w:right="1" w:hanging="360"/>
        <w:jc w:val="left"/>
      </w:pPr>
      <w:r>
        <w:rPr>
          <w:sz w:val="24"/>
        </w:rPr>
        <w:t xml:space="preserve">Safety &amp; Communications Commander – Tribal Police Chief </w:t>
      </w:r>
    </w:p>
    <w:p w14:paraId="66875606" w14:textId="77777777" w:rsidR="00AB3D0A" w:rsidRDefault="0082165D">
      <w:pPr>
        <w:spacing w:after="0" w:line="259" w:lineRule="auto"/>
        <w:ind w:left="233" w:firstLine="0"/>
        <w:jc w:val="left"/>
      </w:pPr>
      <w:r>
        <w:rPr>
          <w:sz w:val="24"/>
        </w:rPr>
        <w:t xml:space="preserve"> </w:t>
      </w:r>
    </w:p>
    <w:p w14:paraId="70FC0668" w14:textId="77777777" w:rsidR="00AB3D0A" w:rsidRDefault="0082165D">
      <w:pPr>
        <w:spacing w:after="3" w:line="259" w:lineRule="auto"/>
        <w:ind w:left="228"/>
        <w:jc w:val="left"/>
      </w:pPr>
      <w:r>
        <w:rPr>
          <w:b/>
          <w:sz w:val="24"/>
        </w:rPr>
        <w:t xml:space="preserve">Emergency Guidelines </w:t>
      </w:r>
    </w:p>
    <w:p w14:paraId="0F8EC902" w14:textId="77777777" w:rsidR="00AB3D0A" w:rsidRDefault="0082165D">
      <w:pPr>
        <w:spacing w:after="0" w:line="259" w:lineRule="auto"/>
        <w:ind w:left="233" w:firstLine="0"/>
        <w:jc w:val="left"/>
      </w:pPr>
      <w:r>
        <w:rPr>
          <w:sz w:val="24"/>
        </w:rPr>
        <w:t xml:space="preserve"> </w:t>
      </w:r>
    </w:p>
    <w:p w14:paraId="73C203B3" w14:textId="77777777" w:rsidR="00AB3D0A" w:rsidRDefault="0082165D">
      <w:pPr>
        <w:spacing w:line="249" w:lineRule="auto"/>
        <w:ind w:left="243" w:right="1"/>
        <w:jc w:val="left"/>
      </w:pPr>
      <w:r>
        <w:rPr>
          <w:sz w:val="24"/>
        </w:rPr>
        <w:t xml:space="preserve">Emergency Guides prepared by the Federal Emergency Management Agency will be followed during emergency operations and used as a guide by the Incident Commander and Command Staff during emergencies.  Copies of these guides are located within the Incident Command Centers at the NWTEMC Tribal Police Services and NWTEMC Casino. </w:t>
      </w:r>
    </w:p>
    <w:p w14:paraId="7514F025" w14:textId="77777777" w:rsidR="00AB3D0A" w:rsidRDefault="0082165D">
      <w:pPr>
        <w:spacing w:after="0" w:line="259" w:lineRule="auto"/>
        <w:ind w:left="233" w:firstLine="0"/>
        <w:jc w:val="left"/>
      </w:pPr>
      <w:r>
        <w:rPr>
          <w:sz w:val="24"/>
        </w:rPr>
        <w:t xml:space="preserve"> </w:t>
      </w:r>
    </w:p>
    <w:p w14:paraId="3F4DC10A" w14:textId="77777777" w:rsidR="00AB3D0A" w:rsidRDefault="0082165D">
      <w:pPr>
        <w:numPr>
          <w:ilvl w:val="0"/>
          <w:numId w:val="114"/>
        </w:numPr>
        <w:spacing w:line="249" w:lineRule="auto"/>
        <w:ind w:left="953" w:right="1" w:hanging="360"/>
        <w:jc w:val="left"/>
      </w:pPr>
      <w:r>
        <w:rPr>
          <w:sz w:val="24"/>
        </w:rPr>
        <w:t xml:space="preserve">Emergency Response to Terrorism Guide – Job Aid – By FEMA </w:t>
      </w:r>
    </w:p>
    <w:p w14:paraId="24F37161" w14:textId="77777777" w:rsidR="00AB3D0A" w:rsidRDefault="0082165D">
      <w:pPr>
        <w:spacing w:after="0" w:line="259" w:lineRule="auto"/>
        <w:ind w:left="233" w:firstLine="0"/>
        <w:jc w:val="left"/>
      </w:pPr>
      <w:r>
        <w:rPr>
          <w:sz w:val="24"/>
        </w:rPr>
        <w:t xml:space="preserve"> </w:t>
      </w:r>
    </w:p>
    <w:p w14:paraId="2A515A6D" w14:textId="77777777" w:rsidR="00AB3D0A" w:rsidRDefault="0082165D">
      <w:pPr>
        <w:numPr>
          <w:ilvl w:val="0"/>
          <w:numId w:val="114"/>
        </w:numPr>
        <w:spacing w:line="249" w:lineRule="auto"/>
        <w:ind w:left="953" w:right="1" w:hanging="360"/>
        <w:jc w:val="left"/>
      </w:pPr>
      <w:r>
        <w:rPr>
          <w:sz w:val="24"/>
        </w:rPr>
        <w:t xml:space="preserve">Emergency First Aid &amp; First Responder Guide – By American Red Cross </w:t>
      </w:r>
    </w:p>
    <w:p w14:paraId="0E06C651" w14:textId="77777777" w:rsidR="00AB3D0A" w:rsidRDefault="0082165D">
      <w:pPr>
        <w:spacing w:after="61" w:line="259" w:lineRule="auto"/>
        <w:ind w:left="233" w:firstLine="0"/>
        <w:jc w:val="left"/>
      </w:pPr>
      <w:r>
        <w:rPr>
          <w:sz w:val="16"/>
        </w:rPr>
        <w:t xml:space="preserve"> </w:t>
      </w:r>
    </w:p>
    <w:p w14:paraId="34F2C62D" w14:textId="77777777" w:rsidR="00AB3D0A" w:rsidRDefault="0082165D">
      <w:pPr>
        <w:numPr>
          <w:ilvl w:val="0"/>
          <w:numId w:val="114"/>
        </w:numPr>
        <w:spacing w:line="249" w:lineRule="auto"/>
        <w:ind w:left="953" w:right="1" w:hanging="360"/>
        <w:jc w:val="left"/>
      </w:pPr>
      <w:r>
        <w:rPr>
          <w:sz w:val="24"/>
        </w:rPr>
        <w:t xml:space="preserve">Emergency Plan Guide – Snohomish County &amp; FEMA </w:t>
      </w:r>
    </w:p>
    <w:p w14:paraId="60A98164" w14:textId="77777777" w:rsidR="00AB3D0A" w:rsidRDefault="0082165D">
      <w:pPr>
        <w:spacing w:after="0" w:line="259" w:lineRule="auto"/>
        <w:ind w:left="233" w:firstLine="0"/>
        <w:jc w:val="left"/>
      </w:pPr>
      <w:r>
        <w:rPr>
          <w:sz w:val="24"/>
        </w:rPr>
        <w:t xml:space="preserve"> </w:t>
      </w:r>
    </w:p>
    <w:p w14:paraId="61D5B962" w14:textId="77777777" w:rsidR="00AB3D0A" w:rsidRDefault="0082165D">
      <w:pPr>
        <w:numPr>
          <w:ilvl w:val="0"/>
          <w:numId w:val="114"/>
        </w:numPr>
        <w:spacing w:line="249" w:lineRule="auto"/>
        <w:ind w:left="953" w:right="1" w:hanging="360"/>
        <w:jc w:val="left"/>
      </w:pPr>
      <w:r>
        <w:rPr>
          <w:sz w:val="24"/>
        </w:rPr>
        <w:t xml:space="preserve">Hazardous Materials Guide – FEMA </w:t>
      </w:r>
    </w:p>
    <w:p w14:paraId="5F35DF8F" w14:textId="77777777" w:rsidR="00AB3D0A" w:rsidRDefault="0082165D">
      <w:pPr>
        <w:spacing w:after="0" w:line="259" w:lineRule="auto"/>
        <w:ind w:left="233" w:firstLine="0"/>
        <w:jc w:val="left"/>
      </w:pPr>
      <w:r>
        <w:rPr>
          <w:sz w:val="24"/>
        </w:rPr>
        <w:t xml:space="preserve"> </w:t>
      </w:r>
    </w:p>
    <w:p w14:paraId="30CE4D90" w14:textId="77777777" w:rsidR="00AB3D0A" w:rsidRDefault="0082165D">
      <w:pPr>
        <w:spacing w:after="0" w:line="259" w:lineRule="auto"/>
        <w:ind w:left="593" w:firstLine="0"/>
        <w:jc w:val="left"/>
      </w:pPr>
      <w:r>
        <w:rPr>
          <w:sz w:val="24"/>
        </w:rPr>
        <w:t xml:space="preserve"> </w:t>
      </w:r>
    </w:p>
    <w:p w14:paraId="75825444" w14:textId="77777777" w:rsidR="00AB3D0A" w:rsidRDefault="0082165D">
      <w:pPr>
        <w:spacing w:after="0" w:line="259" w:lineRule="auto"/>
        <w:ind w:left="233" w:firstLine="0"/>
        <w:jc w:val="left"/>
      </w:pPr>
      <w:r>
        <w:rPr>
          <w:sz w:val="24"/>
        </w:rPr>
        <w:t xml:space="preserve"> </w:t>
      </w:r>
    </w:p>
    <w:p w14:paraId="23E7B56F" w14:textId="77777777" w:rsidR="00AB3D0A" w:rsidRDefault="0082165D">
      <w:pPr>
        <w:spacing w:after="13" w:line="249" w:lineRule="auto"/>
        <w:ind w:left="243"/>
      </w:pPr>
      <w:r>
        <w:rPr>
          <w:b/>
        </w:rPr>
        <w:t xml:space="preserve">Emergency Management Coordination – Mutual Aid </w:t>
      </w:r>
    </w:p>
    <w:p w14:paraId="0B281934" w14:textId="77777777" w:rsidR="00AB3D0A" w:rsidRDefault="0082165D">
      <w:pPr>
        <w:spacing w:after="0" w:line="259" w:lineRule="auto"/>
        <w:ind w:left="233" w:firstLine="0"/>
        <w:jc w:val="left"/>
      </w:pPr>
      <w:r>
        <w:rPr>
          <w:sz w:val="24"/>
        </w:rPr>
        <w:t xml:space="preserve"> </w:t>
      </w:r>
    </w:p>
    <w:p w14:paraId="1C5B8402" w14:textId="77777777" w:rsidR="00AB3D0A" w:rsidRDefault="0082165D">
      <w:pPr>
        <w:spacing w:line="249" w:lineRule="auto"/>
        <w:ind w:left="243" w:right="1"/>
        <w:jc w:val="left"/>
      </w:pPr>
      <w:r>
        <w:rPr>
          <w:sz w:val="24"/>
        </w:rPr>
        <w:t xml:space="preserve">The NWTEMC Tribes Emergency Management program will be part of the Snohomish County Emergency Management partnership when emergencies go beyond the ability of the tribes to handle the emergency or disaster without outside </w:t>
      </w:r>
      <w:proofErr w:type="gramStart"/>
      <w:r>
        <w:rPr>
          <w:sz w:val="24"/>
        </w:rPr>
        <w:t>assistance</w:t>
      </w:r>
      <w:proofErr w:type="gramEnd"/>
      <w:r>
        <w:rPr>
          <w:sz w:val="24"/>
        </w:rPr>
        <w:t xml:space="preserve"> or a disaster or emergency is beyond our neighbor’s ability and they request assistance. </w:t>
      </w:r>
    </w:p>
    <w:p w14:paraId="7DE40954" w14:textId="77777777" w:rsidR="00AB3D0A" w:rsidRDefault="0082165D">
      <w:pPr>
        <w:spacing w:after="0" w:line="259" w:lineRule="auto"/>
        <w:ind w:left="233" w:firstLine="0"/>
        <w:jc w:val="left"/>
      </w:pPr>
      <w:r>
        <w:rPr>
          <w:sz w:val="24"/>
        </w:rPr>
        <w:t xml:space="preserve"> </w:t>
      </w:r>
    </w:p>
    <w:p w14:paraId="3046DC18" w14:textId="77777777" w:rsidR="00AB3D0A" w:rsidRDefault="0082165D">
      <w:pPr>
        <w:spacing w:line="249" w:lineRule="auto"/>
        <w:ind w:left="243" w:right="1"/>
        <w:jc w:val="left"/>
      </w:pPr>
      <w:r>
        <w:rPr>
          <w:sz w:val="24"/>
        </w:rPr>
        <w:t xml:space="preserve">The NWTEMC Board of Directors and the Snohomish County Emergency Management Office may enter into a mutual aid agreement that follows the State of Washington Guidelines and the Federal Emergency Management Agency Guidelines. </w:t>
      </w:r>
    </w:p>
    <w:p w14:paraId="297652DF" w14:textId="77777777" w:rsidR="00AB3D0A" w:rsidRDefault="0082165D">
      <w:pPr>
        <w:spacing w:after="0" w:line="259" w:lineRule="auto"/>
        <w:ind w:left="233" w:firstLine="0"/>
        <w:jc w:val="left"/>
      </w:pPr>
      <w:r>
        <w:rPr>
          <w:sz w:val="24"/>
        </w:rPr>
        <w:t xml:space="preserve"> </w:t>
      </w:r>
    </w:p>
    <w:p w14:paraId="3B55F9CC" w14:textId="77777777" w:rsidR="00AB3D0A" w:rsidRDefault="0082165D">
      <w:pPr>
        <w:pStyle w:val="Heading5"/>
        <w:ind w:left="228"/>
      </w:pPr>
      <w:r>
        <w:rPr>
          <w:sz w:val="24"/>
        </w:rPr>
        <w:t>Emergency Operations Center</w:t>
      </w:r>
      <w:r>
        <w:rPr>
          <w:sz w:val="24"/>
          <w:u w:val="none"/>
        </w:rPr>
        <w:t xml:space="preserve"> </w:t>
      </w:r>
    </w:p>
    <w:p w14:paraId="6C5CD735" w14:textId="77777777" w:rsidR="00AB3D0A" w:rsidRDefault="0082165D">
      <w:pPr>
        <w:spacing w:after="0" w:line="259" w:lineRule="auto"/>
        <w:ind w:left="233" w:firstLine="0"/>
        <w:jc w:val="left"/>
      </w:pPr>
      <w:r>
        <w:rPr>
          <w:b/>
          <w:sz w:val="24"/>
        </w:rPr>
        <w:t xml:space="preserve"> </w:t>
      </w:r>
    </w:p>
    <w:p w14:paraId="40B8ECC3" w14:textId="77777777" w:rsidR="00AB3D0A" w:rsidRDefault="0082165D">
      <w:pPr>
        <w:ind w:left="3113" w:hanging="720"/>
      </w:pPr>
      <w:r>
        <w:t xml:space="preserve">The emergency operations center will be The NWTEMC Tribal Police Services Building.  The back up operations center will be the NWTEMC Tribal Casino. </w:t>
      </w:r>
    </w:p>
    <w:p w14:paraId="115FCCE2" w14:textId="77777777" w:rsidR="00AB3D0A" w:rsidRDefault="0082165D">
      <w:pPr>
        <w:spacing w:after="0" w:line="259" w:lineRule="auto"/>
        <w:ind w:left="233" w:firstLine="0"/>
        <w:jc w:val="left"/>
      </w:pPr>
      <w:r>
        <w:rPr>
          <w:sz w:val="24"/>
        </w:rPr>
        <w:t xml:space="preserve"> </w:t>
      </w:r>
    </w:p>
    <w:p w14:paraId="2343BDFD" w14:textId="77777777" w:rsidR="00AB3D0A" w:rsidRDefault="0082165D">
      <w:pPr>
        <w:pStyle w:val="Heading5"/>
        <w:ind w:left="228"/>
      </w:pPr>
      <w:r>
        <w:rPr>
          <w:sz w:val="24"/>
        </w:rPr>
        <w:t>Emergency Management Director</w:t>
      </w:r>
      <w:r>
        <w:rPr>
          <w:sz w:val="24"/>
          <w:u w:val="none"/>
        </w:rPr>
        <w:t xml:space="preserve"> </w:t>
      </w:r>
    </w:p>
    <w:p w14:paraId="78DC5C1D" w14:textId="77777777" w:rsidR="00AB3D0A" w:rsidRDefault="0082165D">
      <w:pPr>
        <w:spacing w:after="0" w:line="259" w:lineRule="auto"/>
        <w:ind w:left="233" w:firstLine="0"/>
        <w:jc w:val="left"/>
      </w:pPr>
      <w:r>
        <w:rPr>
          <w:b/>
          <w:sz w:val="24"/>
        </w:rPr>
        <w:t xml:space="preserve"> </w:t>
      </w:r>
    </w:p>
    <w:p w14:paraId="38C6B022" w14:textId="77777777" w:rsidR="00AB3D0A" w:rsidRDefault="0082165D">
      <w:pPr>
        <w:ind w:left="3113" w:hanging="720"/>
      </w:pPr>
      <w:r>
        <w:t xml:space="preserve">The Emergency Management Director will be The NWTEMC Tribes General Manager or designee on The NWTEMC Tribes General Managers’ absence. </w:t>
      </w:r>
    </w:p>
    <w:p w14:paraId="395FDBE6" w14:textId="77777777" w:rsidR="00AB3D0A" w:rsidRDefault="0082165D">
      <w:pPr>
        <w:spacing w:after="0" w:line="259" w:lineRule="auto"/>
        <w:ind w:left="233" w:firstLine="0"/>
        <w:jc w:val="left"/>
      </w:pPr>
      <w:r>
        <w:rPr>
          <w:sz w:val="24"/>
        </w:rPr>
        <w:t xml:space="preserve"> </w:t>
      </w:r>
    </w:p>
    <w:p w14:paraId="2D83CE56" w14:textId="77777777" w:rsidR="00AB3D0A" w:rsidRDefault="0082165D">
      <w:pPr>
        <w:spacing w:after="0" w:line="259" w:lineRule="auto"/>
        <w:ind w:left="228"/>
        <w:jc w:val="left"/>
      </w:pPr>
      <w:r>
        <w:rPr>
          <w:sz w:val="24"/>
          <w:u w:val="single" w:color="000000"/>
        </w:rPr>
        <w:t>Emergency Management Staff &amp; Managers</w:t>
      </w:r>
      <w:r>
        <w:rPr>
          <w:sz w:val="24"/>
        </w:rPr>
        <w:t xml:space="preserve"> </w:t>
      </w:r>
    </w:p>
    <w:p w14:paraId="348F9388" w14:textId="77777777" w:rsidR="00AB3D0A" w:rsidRDefault="0082165D">
      <w:pPr>
        <w:spacing w:after="0" w:line="259" w:lineRule="auto"/>
        <w:ind w:left="233" w:firstLine="0"/>
        <w:jc w:val="left"/>
      </w:pPr>
      <w:r>
        <w:rPr>
          <w:b/>
          <w:sz w:val="24"/>
        </w:rPr>
        <w:t xml:space="preserve"> </w:t>
      </w:r>
    </w:p>
    <w:p w14:paraId="031B9D87" w14:textId="77777777" w:rsidR="00AB3D0A" w:rsidRDefault="0082165D">
      <w:pPr>
        <w:spacing w:after="0" w:line="259" w:lineRule="auto"/>
        <w:ind w:left="240" w:right="1013"/>
        <w:jc w:val="center"/>
      </w:pPr>
      <w:r>
        <w:rPr>
          <w:b/>
          <w:sz w:val="24"/>
        </w:rPr>
        <w:t xml:space="preserve">Police Chief &amp; Security Department </w:t>
      </w:r>
    </w:p>
    <w:p w14:paraId="557704B5" w14:textId="77777777" w:rsidR="00AB3D0A" w:rsidRDefault="0082165D">
      <w:pPr>
        <w:ind w:left="2393" w:hanging="2160"/>
      </w:pPr>
      <w:r>
        <w:t xml:space="preserve">   Operates all communications systems and law enforcement and security functions as required by emergency.  All Tribal Security Departments will come under the authority of the NWTEMC Tribal Police Services during emergency operations. </w:t>
      </w:r>
    </w:p>
    <w:p w14:paraId="51FC643A" w14:textId="77777777" w:rsidR="00AB3D0A" w:rsidRDefault="0082165D">
      <w:pPr>
        <w:spacing w:after="0" w:line="259" w:lineRule="auto"/>
        <w:ind w:left="233" w:firstLine="0"/>
        <w:jc w:val="left"/>
      </w:pPr>
      <w:r>
        <w:rPr>
          <w:sz w:val="24"/>
        </w:rPr>
        <w:t xml:space="preserve"> </w:t>
      </w:r>
    </w:p>
    <w:p w14:paraId="5A9DF90F" w14:textId="77777777" w:rsidR="00AB3D0A" w:rsidRDefault="0082165D">
      <w:pPr>
        <w:spacing w:after="3" w:line="259" w:lineRule="auto"/>
        <w:ind w:left="2403"/>
        <w:jc w:val="left"/>
      </w:pPr>
      <w:r>
        <w:rPr>
          <w:b/>
          <w:sz w:val="24"/>
        </w:rPr>
        <w:t xml:space="preserve">Finance Manager </w:t>
      </w:r>
    </w:p>
    <w:p w14:paraId="7968952E" w14:textId="77777777" w:rsidR="00AB3D0A" w:rsidRDefault="0082165D">
      <w:pPr>
        <w:ind w:left="2393" w:hanging="2160"/>
      </w:pPr>
      <w:r>
        <w:t xml:space="preserve">   Will ensure that all necessary finance needs are in place for emergency purchases as authorized by the Emergency Management Incident Command-Director.  Purchasing authority and rules will be under the direct line of authority of the Incident Commander. </w:t>
      </w:r>
    </w:p>
    <w:p w14:paraId="3C2FF2A8" w14:textId="77777777" w:rsidR="00AB3D0A" w:rsidRDefault="0082165D">
      <w:pPr>
        <w:spacing w:after="0" w:line="259" w:lineRule="auto"/>
        <w:ind w:left="233" w:firstLine="0"/>
        <w:jc w:val="left"/>
      </w:pPr>
      <w:r>
        <w:t xml:space="preserve"> </w:t>
      </w:r>
    </w:p>
    <w:p w14:paraId="167CF512" w14:textId="77777777" w:rsidR="00AB3D0A" w:rsidRDefault="0082165D">
      <w:pPr>
        <w:spacing w:after="61" w:line="259" w:lineRule="auto"/>
        <w:ind w:left="233" w:firstLine="0"/>
        <w:jc w:val="left"/>
      </w:pPr>
      <w:r>
        <w:rPr>
          <w:sz w:val="16"/>
        </w:rPr>
        <w:t xml:space="preserve"> </w:t>
      </w:r>
    </w:p>
    <w:p w14:paraId="52D26571" w14:textId="77777777" w:rsidR="00AB3D0A" w:rsidRDefault="0082165D">
      <w:pPr>
        <w:spacing w:after="3" w:line="259" w:lineRule="auto"/>
        <w:ind w:left="2403"/>
        <w:jc w:val="left"/>
      </w:pPr>
      <w:r>
        <w:rPr>
          <w:b/>
          <w:sz w:val="24"/>
        </w:rPr>
        <w:t xml:space="preserve">Tribal Maintenance </w:t>
      </w:r>
    </w:p>
    <w:p w14:paraId="6C8A78D7" w14:textId="77777777" w:rsidR="00AB3D0A" w:rsidRDefault="0082165D">
      <w:pPr>
        <w:tabs>
          <w:tab w:val="center" w:pos="233"/>
          <w:tab w:val="center" w:pos="953"/>
          <w:tab w:val="center" w:pos="1673"/>
          <w:tab w:val="right" w:pos="9596"/>
        </w:tabs>
        <w:ind w:left="0" w:firstLine="0"/>
        <w:jc w:val="left"/>
      </w:pPr>
      <w:r>
        <w:rPr>
          <w:rFonts w:ascii="Calibri" w:eastAsia="Calibri" w:hAnsi="Calibri" w:cs="Calibri"/>
        </w:rPr>
        <w:tab/>
      </w:r>
      <w:r>
        <w:t xml:space="preserve"> </w:t>
      </w:r>
      <w:r>
        <w:tab/>
        <w:t xml:space="preserve"> </w:t>
      </w:r>
      <w:r>
        <w:tab/>
        <w:t xml:space="preserve"> </w:t>
      </w:r>
      <w:r>
        <w:tab/>
        <w:t xml:space="preserve">Will ensure that all maintenance and custodial employees are available to </w:t>
      </w:r>
    </w:p>
    <w:p w14:paraId="174AB350" w14:textId="77777777" w:rsidR="00AB3D0A" w:rsidRDefault="0082165D">
      <w:pPr>
        <w:ind w:left="2403"/>
      </w:pPr>
      <w:r>
        <w:t xml:space="preserve">carry out search and rescue responsibilities in tribal buildings and </w:t>
      </w:r>
      <w:proofErr w:type="gramStart"/>
      <w:r>
        <w:t>facilities</w:t>
      </w:r>
      <w:proofErr w:type="gramEnd"/>
      <w:r>
        <w:t xml:space="preserve">  </w:t>
      </w:r>
    </w:p>
    <w:p w14:paraId="27CDCA6C" w14:textId="77777777" w:rsidR="00AB3D0A" w:rsidRDefault="0082165D">
      <w:pPr>
        <w:tabs>
          <w:tab w:val="center" w:pos="233"/>
          <w:tab w:val="center" w:pos="953"/>
          <w:tab w:val="center" w:pos="1673"/>
          <w:tab w:val="center" w:pos="4975"/>
        </w:tabs>
        <w:ind w:left="-1172" w:firstLine="0"/>
        <w:jc w:val="left"/>
      </w:pPr>
      <w:r>
        <w:t xml:space="preserve">             </w:t>
      </w:r>
      <w:r>
        <w:tab/>
        <w:t xml:space="preserve"> </w:t>
      </w:r>
      <w:r>
        <w:tab/>
        <w:t xml:space="preserve"> </w:t>
      </w:r>
      <w:r>
        <w:tab/>
        <w:t xml:space="preserve"> </w:t>
      </w:r>
      <w:r>
        <w:tab/>
        <w:t xml:space="preserve">and ensure supply and logistic responsibilities are met. </w:t>
      </w:r>
    </w:p>
    <w:p w14:paraId="1CDB5A38" w14:textId="77777777" w:rsidR="00AB3D0A" w:rsidRDefault="0082165D">
      <w:pPr>
        <w:spacing w:after="0" w:line="259" w:lineRule="auto"/>
        <w:ind w:left="233" w:firstLine="0"/>
        <w:jc w:val="left"/>
      </w:pPr>
      <w:r>
        <w:t xml:space="preserve"> </w:t>
      </w:r>
    </w:p>
    <w:p w14:paraId="2620C6AD" w14:textId="77777777" w:rsidR="00AB3D0A" w:rsidRDefault="0082165D">
      <w:pPr>
        <w:spacing w:after="0" w:line="259" w:lineRule="auto"/>
        <w:ind w:left="240" w:right="1466"/>
        <w:jc w:val="center"/>
      </w:pPr>
      <w:r>
        <w:rPr>
          <w:b/>
          <w:sz w:val="24"/>
        </w:rPr>
        <w:t xml:space="preserve">Grounds Maintenance Manager </w:t>
      </w:r>
    </w:p>
    <w:p w14:paraId="52729464" w14:textId="77777777" w:rsidR="00AB3D0A" w:rsidRDefault="0082165D">
      <w:pPr>
        <w:spacing w:line="249" w:lineRule="auto"/>
        <w:ind w:left="2403"/>
        <w:jc w:val="left"/>
      </w:pPr>
      <w:r>
        <w:t xml:space="preserve">Will ensure that all search and rescue operations are carried out for all tribal roadways and transportation networks.  Ensure that all tribal trucks and vehicles are fueled and operational.  That search and rescue tools and heavy equipment is ready for operation. </w:t>
      </w:r>
    </w:p>
    <w:p w14:paraId="10B3AD5A" w14:textId="77777777" w:rsidR="00AB3D0A" w:rsidRDefault="0082165D">
      <w:pPr>
        <w:spacing w:after="0" w:line="259" w:lineRule="auto"/>
        <w:ind w:left="233" w:firstLine="0"/>
        <w:jc w:val="left"/>
      </w:pPr>
      <w:r>
        <w:rPr>
          <w:sz w:val="24"/>
        </w:rPr>
        <w:t xml:space="preserve">                        </w:t>
      </w:r>
    </w:p>
    <w:p w14:paraId="580E142F" w14:textId="77777777" w:rsidR="00AB3D0A" w:rsidRDefault="0082165D">
      <w:pPr>
        <w:spacing w:after="0" w:line="259" w:lineRule="auto"/>
        <w:ind w:left="240" w:right="1895"/>
        <w:jc w:val="center"/>
      </w:pPr>
      <w:r>
        <w:rPr>
          <w:b/>
          <w:sz w:val="24"/>
        </w:rPr>
        <w:t xml:space="preserve">Housing Authority Manager </w:t>
      </w:r>
    </w:p>
    <w:p w14:paraId="2F293BA6" w14:textId="77777777" w:rsidR="00AB3D0A" w:rsidRDefault="0082165D">
      <w:pPr>
        <w:ind w:left="2393" w:hanging="2160"/>
      </w:pPr>
      <w:r>
        <w:t xml:space="preserve">   Responsible for search and rescue activities within all tribal housing areas and </w:t>
      </w:r>
      <w:proofErr w:type="gramStart"/>
      <w:r>
        <w:t>that emergency</w:t>
      </w:r>
      <w:proofErr w:type="gramEnd"/>
      <w:r>
        <w:t xml:space="preserve"> rescue tools and equipment are operational. </w:t>
      </w:r>
    </w:p>
    <w:p w14:paraId="5BE20A59" w14:textId="77777777" w:rsidR="00AB3D0A" w:rsidRDefault="0082165D">
      <w:pPr>
        <w:spacing w:after="0" w:line="259" w:lineRule="auto"/>
        <w:ind w:left="233" w:firstLine="0"/>
        <w:jc w:val="left"/>
      </w:pPr>
      <w:r>
        <w:rPr>
          <w:sz w:val="24"/>
        </w:rPr>
        <w:t xml:space="preserve">                  </w:t>
      </w:r>
    </w:p>
    <w:p w14:paraId="09B3D745" w14:textId="77777777" w:rsidR="00AB3D0A" w:rsidRDefault="0082165D">
      <w:pPr>
        <w:spacing w:after="0" w:line="259" w:lineRule="auto"/>
        <w:ind w:left="240" w:right="2306"/>
        <w:jc w:val="center"/>
      </w:pPr>
      <w:r>
        <w:rPr>
          <w:b/>
          <w:sz w:val="24"/>
        </w:rPr>
        <w:t xml:space="preserve">Tribal Forestry Manager </w:t>
      </w:r>
    </w:p>
    <w:p w14:paraId="53562ADC" w14:textId="77777777" w:rsidR="00AB3D0A" w:rsidRDefault="0082165D">
      <w:pPr>
        <w:ind w:left="2393" w:hanging="2160"/>
      </w:pPr>
      <w:r>
        <w:t xml:space="preserve">   Will ensure that tribal loggers are available to clear trees and other debris from tribal roadways. </w:t>
      </w:r>
    </w:p>
    <w:p w14:paraId="2BB72DFD" w14:textId="77777777" w:rsidR="00AB3D0A" w:rsidRDefault="0082165D">
      <w:pPr>
        <w:spacing w:after="0" w:line="259" w:lineRule="auto"/>
        <w:ind w:left="233" w:firstLine="0"/>
        <w:jc w:val="left"/>
      </w:pPr>
      <w:r>
        <w:rPr>
          <w:sz w:val="24"/>
        </w:rPr>
        <w:t xml:space="preserve">  </w:t>
      </w:r>
    </w:p>
    <w:p w14:paraId="2D6C0440" w14:textId="77777777" w:rsidR="00AB3D0A" w:rsidRDefault="0082165D">
      <w:pPr>
        <w:spacing w:after="3" w:line="259" w:lineRule="auto"/>
        <w:ind w:left="2403"/>
        <w:jc w:val="left"/>
      </w:pPr>
      <w:r>
        <w:rPr>
          <w:b/>
          <w:sz w:val="24"/>
        </w:rPr>
        <w:t xml:space="preserve">Tribal Health Clinic Manager </w:t>
      </w:r>
    </w:p>
    <w:p w14:paraId="23EBCDB7" w14:textId="77777777" w:rsidR="00AB3D0A" w:rsidRDefault="0082165D">
      <w:pPr>
        <w:ind w:left="2393" w:hanging="2160"/>
      </w:pPr>
      <w:r>
        <w:t xml:space="preserve">   Will ensure that </w:t>
      </w:r>
      <w:proofErr w:type="gramStart"/>
      <w:r>
        <w:t>health</w:t>
      </w:r>
      <w:proofErr w:type="gramEnd"/>
      <w:r>
        <w:t xml:space="preserve"> clinic is operational for the duration of the emergency or disaster and is staffed with medical or first responder personnel.  Will ensure that alternate treatment center has supplies needed for emergency medical operations.  Will ensure that emergency medical supplies are stored for use at both main clinic and alternate storage facilities. </w:t>
      </w:r>
    </w:p>
    <w:p w14:paraId="283F9D61" w14:textId="77777777" w:rsidR="00AB3D0A" w:rsidRDefault="0082165D">
      <w:pPr>
        <w:spacing w:after="0" w:line="259" w:lineRule="auto"/>
        <w:ind w:left="233" w:firstLine="0"/>
        <w:jc w:val="left"/>
      </w:pPr>
      <w:r>
        <w:rPr>
          <w:sz w:val="24"/>
        </w:rPr>
        <w:t xml:space="preserve"> </w:t>
      </w:r>
    </w:p>
    <w:p w14:paraId="2B85590C" w14:textId="77777777" w:rsidR="00AB3D0A" w:rsidRDefault="0082165D">
      <w:pPr>
        <w:spacing w:after="18" w:line="259" w:lineRule="auto"/>
        <w:ind w:left="233" w:firstLine="0"/>
        <w:jc w:val="left"/>
      </w:pPr>
      <w:r>
        <w:rPr>
          <w:sz w:val="24"/>
        </w:rPr>
        <w:t xml:space="preserve"> </w:t>
      </w:r>
    </w:p>
    <w:p w14:paraId="35B5EDCA" w14:textId="77777777" w:rsidR="00AB3D0A" w:rsidRDefault="0082165D">
      <w:pPr>
        <w:spacing w:after="0" w:line="259" w:lineRule="auto"/>
        <w:ind w:left="228"/>
        <w:jc w:val="left"/>
      </w:pPr>
      <w:r>
        <w:rPr>
          <w:b/>
          <w:sz w:val="28"/>
        </w:rPr>
        <w:t xml:space="preserve">RESPONSE REQUIREMENTS </w:t>
      </w:r>
    </w:p>
    <w:p w14:paraId="1F701C5A" w14:textId="77777777" w:rsidR="00AB3D0A" w:rsidRDefault="0082165D">
      <w:pPr>
        <w:spacing w:after="0" w:line="259" w:lineRule="auto"/>
        <w:ind w:left="233" w:firstLine="0"/>
        <w:jc w:val="left"/>
      </w:pPr>
      <w:r>
        <w:rPr>
          <w:b/>
          <w:sz w:val="24"/>
        </w:rPr>
        <w:t xml:space="preserve"> </w:t>
      </w:r>
    </w:p>
    <w:p w14:paraId="2AFC647D" w14:textId="77777777" w:rsidR="00AB3D0A" w:rsidRDefault="0082165D">
      <w:pPr>
        <w:spacing w:line="249" w:lineRule="auto"/>
        <w:ind w:left="243" w:right="90"/>
        <w:jc w:val="left"/>
      </w:pPr>
      <w:r>
        <w:rPr>
          <w:sz w:val="24"/>
        </w:rPr>
        <w:t xml:space="preserve">Tribal Government Assistance will be coordinated through the Office of Emergency Management – Emergency Operations Center; The NWTEMC Tribes General Manager or </w:t>
      </w:r>
      <w:proofErr w:type="gramStart"/>
      <w:r>
        <w:rPr>
          <w:sz w:val="24"/>
        </w:rPr>
        <w:t>designee</w:t>
      </w:r>
      <w:proofErr w:type="gramEnd"/>
      <w:r>
        <w:rPr>
          <w:sz w:val="24"/>
        </w:rPr>
        <w:t xml:space="preserve">.  All departments, programs and agencies will be first responders as designated within the plan.  All responses will be coordinated through the Emergency Operations Center and coordination with local, </w:t>
      </w:r>
      <w:proofErr w:type="gramStart"/>
      <w:r>
        <w:rPr>
          <w:sz w:val="24"/>
        </w:rPr>
        <w:t>state</w:t>
      </w:r>
      <w:proofErr w:type="gramEnd"/>
      <w:r>
        <w:rPr>
          <w:sz w:val="24"/>
        </w:rPr>
        <w:t xml:space="preserve"> and federal agencies. Response will include mobilization and utilization of all necessary tribal personnel, resources, supplies, and equipment to </w:t>
      </w:r>
      <w:proofErr w:type="gramStart"/>
      <w:r>
        <w:rPr>
          <w:sz w:val="24"/>
        </w:rPr>
        <w:t>complete successfully</w:t>
      </w:r>
      <w:proofErr w:type="gramEnd"/>
      <w:r>
        <w:rPr>
          <w:sz w:val="24"/>
        </w:rPr>
        <w:t xml:space="preserve"> the necessary emergency task identified. </w:t>
      </w:r>
    </w:p>
    <w:p w14:paraId="2FA7E74D" w14:textId="77777777" w:rsidR="00AB3D0A" w:rsidRDefault="0082165D">
      <w:pPr>
        <w:spacing w:after="0" w:line="259" w:lineRule="auto"/>
        <w:ind w:left="233" w:firstLine="0"/>
        <w:jc w:val="left"/>
      </w:pPr>
      <w:r>
        <w:rPr>
          <w:sz w:val="24"/>
        </w:rPr>
        <w:t xml:space="preserve"> </w:t>
      </w:r>
    </w:p>
    <w:p w14:paraId="57615149" w14:textId="77777777" w:rsidR="00AB3D0A" w:rsidRDefault="0082165D">
      <w:pPr>
        <w:spacing w:after="0" w:line="259" w:lineRule="auto"/>
        <w:ind w:left="233" w:firstLine="0"/>
        <w:jc w:val="left"/>
      </w:pPr>
      <w:r>
        <w:rPr>
          <w:sz w:val="24"/>
        </w:rPr>
        <w:t xml:space="preserve"> </w:t>
      </w:r>
    </w:p>
    <w:p w14:paraId="4B782EF7" w14:textId="77777777" w:rsidR="00AB3D0A" w:rsidRDefault="0082165D">
      <w:pPr>
        <w:spacing w:line="249" w:lineRule="auto"/>
        <w:ind w:left="243" w:right="1"/>
        <w:jc w:val="left"/>
      </w:pPr>
      <w:r>
        <w:rPr>
          <w:sz w:val="24"/>
        </w:rPr>
        <w:t xml:space="preserve">The Emergency Management Director-GM will determine when an emergency exists that necessitates the operation of The NWTEMC Tribes Emergency Response Plan.  If an emergency or disaster occurs that is unplanned for or no prior warning has been given such as earthquake or other natural or man caused disaster The NWTEMC Tribal Police </w:t>
      </w:r>
      <w:proofErr w:type="gramStart"/>
      <w:r>
        <w:rPr>
          <w:sz w:val="24"/>
        </w:rPr>
        <w:t>may  put</w:t>
      </w:r>
      <w:proofErr w:type="gramEnd"/>
      <w:r>
        <w:rPr>
          <w:sz w:val="24"/>
        </w:rPr>
        <w:t xml:space="preserve"> the Emergency Operations Plan into operation until the arrival of the Emergency Management Director-Incident Commander. </w:t>
      </w:r>
    </w:p>
    <w:p w14:paraId="5CAEA494" w14:textId="77777777" w:rsidR="00AB3D0A" w:rsidRDefault="0082165D">
      <w:pPr>
        <w:spacing w:after="0" w:line="259" w:lineRule="auto"/>
        <w:ind w:left="233" w:firstLine="0"/>
        <w:jc w:val="left"/>
      </w:pPr>
      <w:r>
        <w:rPr>
          <w:sz w:val="24"/>
        </w:rPr>
        <w:t xml:space="preserve"> </w:t>
      </w:r>
    </w:p>
    <w:p w14:paraId="32EC9C5B" w14:textId="77777777" w:rsidR="00AB3D0A" w:rsidRDefault="0082165D">
      <w:pPr>
        <w:spacing w:after="0" w:line="259" w:lineRule="auto"/>
        <w:ind w:left="233" w:firstLine="0"/>
        <w:jc w:val="left"/>
      </w:pPr>
      <w:r>
        <w:rPr>
          <w:sz w:val="24"/>
        </w:rPr>
        <w:t xml:space="preserve"> </w:t>
      </w:r>
    </w:p>
    <w:p w14:paraId="3A3719B0" w14:textId="77777777" w:rsidR="00AB3D0A" w:rsidRDefault="0082165D">
      <w:pPr>
        <w:spacing w:after="3" w:line="259" w:lineRule="auto"/>
        <w:ind w:left="228"/>
        <w:jc w:val="left"/>
      </w:pPr>
      <w:r>
        <w:rPr>
          <w:b/>
          <w:sz w:val="24"/>
        </w:rPr>
        <w:t xml:space="preserve">Requirements of each Tribal Department </w:t>
      </w:r>
    </w:p>
    <w:p w14:paraId="6EE14B7A" w14:textId="77777777" w:rsidR="00AB3D0A" w:rsidRDefault="0082165D">
      <w:pPr>
        <w:spacing w:after="0" w:line="259" w:lineRule="auto"/>
        <w:ind w:left="233" w:firstLine="0"/>
        <w:jc w:val="left"/>
      </w:pPr>
      <w:r>
        <w:rPr>
          <w:b/>
          <w:sz w:val="24"/>
        </w:rPr>
        <w:t xml:space="preserve"> </w:t>
      </w:r>
    </w:p>
    <w:p w14:paraId="54197FA7" w14:textId="77777777" w:rsidR="00AB3D0A" w:rsidRDefault="0082165D">
      <w:pPr>
        <w:spacing w:after="3" w:line="259" w:lineRule="auto"/>
        <w:ind w:left="603"/>
        <w:jc w:val="left"/>
      </w:pPr>
      <w:r>
        <w:rPr>
          <w:b/>
          <w:sz w:val="24"/>
        </w:rPr>
        <w:t xml:space="preserve">A. Tribal Police Logistic &amp; Supply Responsibilities: </w:t>
      </w:r>
    </w:p>
    <w:p w14:paraId="71431F14" w14:textId="77777777" w:rsidR="00AB3D0A" w:rsidRDefault="0082165D">
      <w:pPr>
        <w:spacing w:after="0" w:line="259" w:lineRule="auto"/>
        <w:ind w:left="233" w:firstLine="0"/>
        <w:jc w:val="left"/>
      </w:pPr>
      <w:r>
        <w:rPr>
          <w:b/>
          <w:sz w:val="24"/>
        </w:rPr>
        <w:t xml:space="preserve"> </w:t>
      </w:r>
    </w:p>
    <w:p w14:paraId="370C344F" w14:textId="77777777" w:rsidR="00AB3D0A" w:rsidRDefault="0082165D">
      <w:pPr>
        <w:ind w:left="3113" w:hanging="720"/>
      </w:pPr>
      <w:r>
        <w:t xml:space="preserve">Will be required to keep emergency contact list of all federal, state and county agencies. </w:t>
      </w:r>
    </w:p>
    <w:p w14:paraId="6A3F7FDB" w14:textId="77777777" w:rsidR="00AB3D0A" w:rsidRDefault="0082165D">
      <w:pPr>
        <w:spacing w:after="0" w:line="259" w:lineRule="auto"/>
        <w:ind w:left="953" w:firstLine="0"/>
        <w:jc w:val="left"/>
      </w:pPr>
      <w:r>
        <w:rPr>
          <w:sz w:val="24"/>
        </w:rPr>
        <w:t xml:space="preserve"> </w:t>
      </w:r>
    </w:p>
    <w:p w14:paraId="2118E780" w14:textId="77777777" w:rsidR="00AB3D0A" w:rsidRDefault="0082165D">
      <w:pPr>
        <w:spacing w:line="249" w:lineRule="auto"/>
        <w:ind w:left="948" w:right="1"/>
        <w:jc w:val="left"/>
      </w:pPr>
      <w:r>
        <w:rPr>
          <w:sz w:val="24"/>
        </w:rPr>
        <w:t xml:space="preserve">Will be required to have </w:t>
      </w:r>
      <w:proofErr w:type="gramStart"/>
      <w:r>
        <w:rPr>
          <w:sz w:val="24"/>
        </w:rPr>
        <w:t>emergency</w:t>
      </w:r>
      <w:proofErr w:type="gramEnd"/>
      <w:r>
        <w:rPr>
          <w:sz w:val="24"/>
        </w:rPr>
        <w:t xml:space="preserve"> contact list for all fire and medical services. </w:t>
      </w:r>
    </w:p>
    <w:p w14:paraId="5375E567" w14:textId="77777777" w:rsidR="00AB3D0A" w:rsidRDefault="0082165D">
      <w:pPr>
        <w:spacing w:after="0" w:line="259" w:lineRule="auto"/>
        <w:ind w:left="233" w:firstLine="0"/>
        <w:jc w:val="left"/>
      </w:pPr>
      <w:r>
        <w:rPr>
          <w:sz w:val="24"/>
        </w:rPr>
        <w:t xml:space="preserve"> </w:t>
      </w:r>
    </w:p>
    <w:p w14:paraId="6CEE7A54" w14:textId="77777777" w:rsidR="00AB3D0A" w:rsidRDefault="0082165D">
      <w:pPr>
        <w:spacing w:line="249" w:lineRule="auto"/>
        <w:ind w:left="948" w:right="1"/>
        <w:jc w:val="left"/>
      </w:pPr>
      <w:r>
        <w:rPr>
          <w:sz w:val="24"/>
        </w:rPr>
        <w:t xml:space="preserve">Will have emergency power to ensure radio and communications remain operational for ten (10) days. </w:t>
      </w:r>
    </w:p>
    <w:p w14:paraId="13D7E786" w14:textId="77777777" w:rsidR="00AB3D0A" w:rsidRDefault="0082165D">
      <w:pPr>
        <w:spacing w:after="0" w:line="259" w:lineRule="auto"/>
        <w:ind w:left="953" w:firstLine="0"/>
        <w:jc w:val="left"/>
      </w:pPr>
      <w:r>
        <w:rPr>
          <w:sz w:val="24"/>
        </w:rPr>
        <w:t xml:space="preserve"> </w:t>
      </w:r>
    </w:p>
    <w:p w14:paraId="5CD9AEA9" w14:textId="77777777" w:rsidR="00AB3D0A" w:rsidRDefault="0082165D">
      <w:pPr>
        <w:spacing w:line="249" w:lineRule="auto"/>
        <w:ind w:left="948" w:right="1"/>
        <w:jc w:val="left"/>
      </w:pPr>
      <w:r>
        <w:rPr>
          <w:sz w:val="24"/>
        </w:rPr>
        <w:t xml:space="preserve">Will have ten (10) day supply of batteries and flashlights and first aid supplies for Command Center Operations. </w:t>
      </w:r>
    </w:p>
    <w:p w14:paraId="260E5EF7" w14:textId="77777777" w:rsidR="00AB3D0A" w:rsidRDefault="0082165D">
      <w:pPr>
        <w:spacing w:after="0" w:line="259" w:lineRule="auto"/>
        <w:ind w:left="953" w:firstLine="0"/>
        <w:jc w:val="left"/>
      </w:pPr>
      <w:r>
        <w:rPr>
          <w:sz w:val="24"/>
        </w:rPr>
        <w:t xml:space="preserve"> </w:t>
      </w:r>
    </w:p>
    <w:p w14:paraId="105DEDD8" w14:textId="77777777" w:rsidR="00AB3D0A" w:rsidRDefault="0082165D">
      <w:pPr>
        <w:spacing w:line="249" w:lineRule="auto"/>
        <w:ind w:left="948" w:right="1"/>
        <w:jc w:val="left"/>
      </w:pPr>
      <w:r>
        <w:rPr>
          <w:sz w:val="24"/>
        </w:rPr>
        <w:t xml:space="preserve">Will have writing and documentation supplies for ten (10) days operation. </w:t>
      </w:r>
    </w:p>
    <w:p w14:paraId="7E7A2F36" w14:textId="77777777" w:rsidR="00AB3D0A" w:rsidRDefault="0082165D">
      <w:pPr>
        <w:spacing w:after="0" w:line="259" w:lineRule="auto"/>
        <w:ind w:left="953" w:firstLine="0"/>
        <w:jc w:val="left"/>
      </w:pPr>
      <w:r>
        <w:rPr>
          <w:sz w:val="24"/>
        </w:rPr>
        <w:t xml:space="preserve"> </w:t>
      </w:r>
    </w:p>
    <w:p w14:paraId="30723037" w14:textId="77777777" w:rsidR="00AB3D0A" w:rsidRDefault="0082165D">
      <w:pPr>
        <w:spacing w:line="249" w:lineRule="auto"/>
        <w:ind w:left="948" w:right="1"/>
        <w:jc w:val="left"/>
      </w:pPr>
      <w:r>
        <w:rPr>
          <w:sz w:val="24"/>
        </w:rPr>
        <w:t xml:space="preserve">Will have emergency food and water supply for ten (10) days. </w:t>
      </w:r>
    </w:p>
    <w:p w14:paraId="27B082BA" w14:textId="77777777" w:rsidR="00AB3D0A" w:rsidRDefault="0082165D">
      <w:pPr>
        <w:spacing w:after="0" w:line="259" w:lineRule="auto"/>
        <w:ind w:left="953" w:firstLine="0"/>
        <w:jc w:val="left"/>
      </w:pPr>
      <w:r>
        <w:rPr>
          <w:sz w:val="24"/>
        </w:rPr>
        <w:t xml:space="preserve"> </w:t>
      </w:r>
    </w:p>
    <w:p w14:paraId="3993DDC1" w14:textId="77777777" w:rsidR="00AB3D0A" w:rsidRDefault="0082165D">
      <w:pPr>
        <w:spacing w:line="249" w:lineRule="auto"/>
        <w:ind w:left="948" w:right="1"/>
        <w:jc w:val="left"/>
      </w:pPr>
      <w:r>
        <w:rPr>
          <w:sz w:val="24"/>
        </w:rPr>
        <w:t xml:space="preserve">Will have firefighting supplies </w:t>
      </w:r>
      <w:proofErr w:type="gramStart"/>
      <w:r>
        <w:rPr>
          <w:sz w:val="24"/>
        </w:rPr>
        <w:t>in the event that</w:t>
      </w:r>
      <w:proofErr w:type="gramEnd"/>
      <w:r>
        <w:rPr>
          <w:sz w:val="24"/>
        </w:rPr>
        <w:t xml:space="preserve"> water is not available sufficient to fight fire at Emergency Command Center or other locations. </w:t>
      </w:r>
    </w:p>
    <w:p w14:paraId="78AF1A30" w14:textId="77777777" w:rsidR="00AB3D0A" w:rsidRDefault="0082165D">
      <w:pPr>
        <w:spacing w:after="0" w:line="259" w:lineRule="auto"/>
        <w:ind w:left="953" w:firstLine="0"/>
        <w:jc w:val="left"/>
      </w:pPr>
      <w:r>
        <w:rPr>
          <w:sz w:val="24"/>
        </w:rPr>
        <w:t xml:space="preserve"> </w:t>
      </w:r>
    </w:p>
    <w:p w14:paraId="708CA4E9" w14:textId="77777777" w:rsidR="00AB3D0A" w:rsidRDefault="0082165D">
      <w:pPr>
        <w:ind w:left="963"/>
      </w:pPr>
      <w:r>
        <w:t xml:space="preserve">(Emergency Operations Plan: </w:t>
      </w:r>
    </w:p>
    <w:p w14:paraId="5E9F7A0D" w14:textId="77777777" w:rsidR="00AB3D0A" w:rsidRDefault="0082165D">
      <w:pPr>
        <w:ind w:left="963"/>
      </w:pPr>
      <w:r>
        <w:t xml:space="preserve">Fund in Chapter 17: Policy and Procedures Guide with emergency contact list) </w:t>
      </w:r>
    </w:p>
    <w:p w14:paraId="271A24DC" w14:textId="77777777" w:rsidR="00AB3D0A" w:rsidRDefault="0082165D">
      <w:pPr>
        <w:spacing w:after="0" w:line="259" w:lineRule="auto"/>
        <w:ind w:left="953" w:firstLine="0"/>
        <w:jc w:val="left"/>
      </w:pPr>
      <w:r>
        <w:rPr>
          <w:b/>
          <w:sz w:val="24"/>
        </w:rPr>
        <w:t xml:space="preserve"> </w:t>
      </w:r>
    </w:p>
    <w:p w14:paraId="3104C11F" w14:textId="77777777" w:rsidR="00AB3D0A" w:rsidRDefault="0082165D">
      <w:pPr>
        <w:spacing w:after="3" w:line="259" w:lineRule="auto"/>
        <w:ind w:left="603"/>
        <w:jc w:val="left"/>
      </w:pPr>
      <w:r>
        <w:rPr>
          <w:b/>
          <w:sz w:val="24"/>
        </w:rPr>
        <w:t xml:space="preserve">B. Finance Department </w:t>
      </w:r>
    </w:p>
    <w:p w14:paraId="1E719AC1" w14:textId="77777777" w:rsidR="00AB3D0A" w:rsidRDefault="0082165D">
      <w:pPr>
        <w:spacing w:after="0" w:line="259" w:lineRule="auto"/>
        <w:ind w:left="233" w:firstLine="0"/>
        <w:jc w:val="left"/>
      </w:pPr>
      <w:r>
        <w:rPr>
          <w:b/>
          <w:sz w:val="24"/>
        </w:rPr>
        <w:t xml:space="preserve"> </w:t>
      </w:r>
    </w:p>
    <w:p w14:paraId="074AA573" w14:textId="77777777" w:rsidR="00AB3D0A" w:rsidRDefault="0082165D">
      <w:pPr>
        <w:tabs>
          <w:tab w:val="center" w:pos="233"/>
          <w:tab w:val="center" w:pos="4594"/>
        </w:tabs>
        <w:ind w:left="0" w:firstLine="0"/>
        <w:jc w:val="left"/>
      </w:pPr>
      <w:r>
        <w:rPr>
          <w:rFonts w:ascii="Calibri" w:eastAsia="Calibri" w:hAnsi="Calibri" w:cs="Calibri"/>
        </w:rPr>
        <w:tab/>
      </w:r>
      <w:r>
        <w:rPr>
          <w:b/>
          <w:sz w:val="24"/>
        </w:rPr>
        <w:t xml:space="preserve"> </w:t>
      </w:r>
      <w:r>
        <w:rPr>
          <w:b/>
          <w:sz w:val="24"/>
        </w:rPr>
        <w:tab/>
      </w:r>
      <w:r>
        <w:t xml:space="preserve">Will have </w:t>
      </w:r>
      <w:proofErr w:type="gramStart"/>
      <w:r>
        <w:t>ability</w:t>
      </w:r>
      <w:proofErr w:type="gramEnd"/>
      <w:r>
        <w:t xml:space="preserve"> to process purchase orders and checks on emergency basis. </w:t>
      </w:r>
    </w:p>
    <w:p w14:paraId="55B9DD41" w14:textId="77777777" w:rsidR="00AB3D0A" w:rsidRDefault="0082165D">
      <w:pPr>
        <w:spacing w:after="0" w:line="259" w:lineRule="auto"/>
        <w:ind w:left="953" w:firstLine="0"/>
        <w:jc w:val="left"/>
      </w:pPr>
      <w:r>
        <w:rPr>
          <w:sz w:val="24"/>
        </w:rPr>
        <w:t xml:space="preserve"> </w:t>
      </w:r>
    </w:p>
    <w:p w14:paraId="5669F475" w14:textId="77777777" w:rsidR="00AB3D0A" w:rsidRDefault="0082165D">
      <w:pPr>
        <w:spacing w:line="249" w:lineRule="auto"/>
        <w:ind w:left="948" w:right="1"/>
        <w:jc w:val="left"/>
      </w:pPr>
      <w:r>
        <w:rPr>
          <w:sz w:val="24"/>
        </w:rPr>
        <w:t xml:space="preserve">Will have first aid supply on hand. </w:t>
      </w:r>
    </w:p>
    <w:p w14:paraId="39D41148" w14:textId="77777777" w:rsidR="00AB3D0A" w:rsidRDefault="0082165D">
      <w:pPr>
        <w:spacing w:after="0" w:line="259" w:lineRule="auto"/>
        <w:ind w:left="953" w:firstLine="0"/>
        <w:jc w:val="left"/>
      </w:pPr>
      <w:r>
        <w:rPr>
          <w:sz w:val="24"/>
        </w:rPr>
        <w:t xml:space="preserve"> </w:t>
      </w:r>
    </w:p>
    <w:p w14:paraId="17A7DCC3" w14:textId="77777777" w:rsidR="00AB3D0A" w:rsidRDefault="0082165D">
      <w:pPr>
        <w:spacing w:line="249" w:lineRule="auto"/>
        <w:ind w:left="948" w:right="1"/>
        <w:jc w:val="left"/>
      </w:pPr>
      <w:r>
        <w:rPr>
          <w:sz w:val="24"/>
        </w:rPr>
        <w:t xml:space="preserve">Will have alternate lighting system to complete necessary purchase of emergency supplies for a ten (10) day </w:t>
      </w:r>
      <w:proofErr w:type="gramStart"/>
      <w:r>
        <w:rPr>
          <w:sz w:val="24"/>
        </w:rPr>
        <w:t>period of time</w:t>
      </w:r>
      <w:proofErr w:type="gramEnd"/>
      <w:r>
        <w:rPr>
          <w:sz w:val="24"/>
        </w:rPr>
        <w:t xml:space="preserve">. </w:t>
      </w:r>
    </w:p>
    <w:p w14:paraId="1DCCE402" w14:textId="77777777" w:rsidR="00AB3D0A" w:rsidRDefault="0082165D">
      <w:pPr>
        <w:spacing w:after="0" w:line="259" w:lineRule="auto"/>
        <w:ind w:left="233" w:firstLine="0"/>
        <w:jc w:val="left"/>
      </w:pPr>
      <w:r>
        <w:rPr>
          <w:sz w:val="24"/>
        </w:rPr>
        <w:t xml:space="preserve"> </w:t>
      </w:r>
    </w:p>
    <w:p w14:paraId="5853D8EC" w14:textId="77777777" w:rsidR="00AB3D0A" w:rsidRDefault="0082165D">
      <w:pPr>
        <w:spacing w:line="249" w:lineRule="auto"/>
        <w:ind w:left="948" w:right="1"/>
        <w:jc w:val="left"/>
      </w:pPr>
      <w:r>
        <w:rPr>
          <w:sz w:val="24"/>
        </w:rPr>
        <w:t xml:space="preserve">Will have the ability to hand process checks and purchase orders for emergency purchases. </w:t>
      </w:r>
    </w:p>
    <w:p w14:paraId="23B5B86B" w14:textId="77777777" w:rsidR="00AB3D0A" w:rsidRDefault="0082165D">
      <w:pPr>
        <w:spacing w:after="0" w:line="259" w:lineRule="auto"/>
        <w:ind w:left="953" w:firstLine="0"/>
        <w:jc w:val="left"/>
      </w:pPr>
      <w:r>
        <w:rPr>
          <w:sz w:val="24"/>
        </w:rPr>
        <w:t xml:space="preserve"> </w:t>
      </w:r>
    </w:p>
    <w:p w14:paraId="0D709CD1" w14:textId="77777777" w:rsidR="00AB3D0A" w:rsidRDefault="0082165D">
      <w:pPr>
        <w:spacing w:line="249" w:lineRule="auto"/>
        <w:ind w:left="948" w:right="1"/>
        <w:jc w:val="left"/>
      </w:pPr>
      <w:r>
        <w:rPr>
          <w:sz w:val="24"/>
        </w:rPr>
        <w:t xml:space="preserve">Will have ten (10) day supply of batteries and flashlights. </w:t>
      </w:r>
    </w:p>
    <w:p w14:paraId="343CBD64" w14:textId="77777777" w:rsidR="00AB3D0A" w:rsidRDefault="0082165D">
      <w:pPr>
        <w:spacing w:after="0" w:line="259" w:lineRule="auto"/>
        <w:ind w:left="953" w:firstLine="0"/>
        <w:jc w:val="left"/>
      </w:pPr>
      <w:r>
        <w:rPr>
          <w:sz w:val="24"/>
        </w:rPr>
        <w:t xml:space="preserve"> </w:t>
      </w:r>
    </w:p>
    <w:p w14:paraId="193A7966" w14:textId="77777777" w:rsidR="00AB3D0A" w:rsidRDefault="0082165D">
      <w:pPr>
        <w:spacing w:line="249" w:lineRule="auto"/>
        <w:ind w:left="948" w:right="1"/>
        <w:jc w:val="left"/>
      </w:pPr>
      <w:r>
        <w:rPr>
          <w:sz w:val="24"/>
        </w:rPr>
        <w:t xml:space="preserve">Will develop and have signed emergency contacts with Home Depot, </w:t>
      </w:r>
      <w:proofErr w:type="gramStart"/>
      <w:r>
        <w:rPr>
          <w:sz w:val="24"/>
        </w:rPr>
        <w:t>Wal-Mart</w:t>
      </w:r>
      <w:proofErr w:type="gramEnd"/>
      <w:r>
        <w:rPr>
          <w:sz w:val="24"/>
        </w:rPr>
        <w:t xml:space="preserve"> and Sam’s Club for emergency supplies by purchase orders for emergency situations. </w:t>
      </w:r>
    </w:p>
    <w:p w14:paraId="73501040" w14:textId="77777777" w:rsidR="00AB3D0A" w:rsidRDefault="0082165D">
      <w:pPr>
        <w:spacing w:after="0" w:line="259" w:lineRule="auto"/>
        <w:ind w:left="953" w:firstLine="0"/>
        <w:jc w:val="left"/>
      </w:pPr>
      <w:r>
        <w:rPr>
          <w:sz w:val="24"/>
        </w:rPr>
        <w:t xml:space="preserve"> </w:t>
      </w:r>
    </w:p>
    <w:p w14:paraId="618C4B0E" w14:textId="77777777" w:rsidR="00AB3D0A" w:rsidRDefault="0082165D">
      <w:pPr>
        <w:spacing w:line="249" w:lineRule="auto"/>
        <w:ind w:left="948" w:right="1"/>
        <w:jc w:val="left"/>
      </w:pPr>
      <w:r>
        <w:rPr>
          <w:sz w:val="24"/>
        </w:rPr>
        <w:t xml:space="preserve">Will have developed a contract for emergency fueling at </w:t>
      </w:r>
      <w:proofErr w:type="spellStart"/>
      <w:r>
        <w:rPr>
          <w:sz w:val="24"/>
        </w:rPr>
        <w:t>Testora</w:t>
      </w:r>
      <w:proofErr w:type="spellEnd"/>
      <w:r>
        <w:rPr>
          <w:sz w:val="24"/>
        </w:rPr>
        <w:t>/</w:t>
      </w:r>
      <w:proofErr w:type="spellStart"/>
      <w:r>
        <w:rPr>
          <w:sz w:val="24"/>
        </w:rPr>
        <w:t>Mirastar</w:t>
      </w:r>
      <w:proofErr w:type="spellEnd"/>
      <w:r>
        <w:rPr>
          <w:sz w:val="24"/>
        </w:rPr>
        <w:t xml:space="preserve"> and Ray’s Totem Fuel. </w:t>
      </w:r>
    </w:p>
    <w:p w14:paraId="5E282FD3" w14:textId="77777777" w:rsidR="00AB3D0A" w:rsidRDefault="0082165D">
      <w:pPr>
        <w:spacing w:after="0" w:line="259" w:lineRule="auto"/>
        <w:ind w:left="233" w:firstLine="0"/>
        <w:jc w:val="left"/>
      </w:pPr>
      <w:r>
        <w:rPr>
          <w:sz w:val="24"/>
        </w:rPr>
        <w:t xml:space="preserve"> </w:t>
      </w:r>
    </w:p>
    <w:p w14:paraId="46BFA664" w14:textId="77777777" w:rsidR="00AB3D0A" w:rsidRDefault="0082165D">
      <w:pPr>
        <w:pStyle w:val="Heading5"/>
        <w:spacing w:after="3"/>
        <w:ind w:left="603"/>
      </w:pPr>
      <w:r>
        <w:rPr>
          <w:b/>
          <w:u w:val="none"/>
        </w:rPr>
        <w:t xml:space="preserve">C. </w:t>
      </w:r>
      <w:r>
        <w:rPr>
          <w:b/>
          <w:sz w:val="24"/>
          <w:u w:val="none"/>
        </w:rPr>
        <w:t>Tribal Maintenance</w:t>
      </w:r>
      <w:r>
        <w:rPr>
          <w:b/>
          <w:u w:val="none"/>
        </w:rPr>
        <w:t xml:space="preserve"> </w:t>
      </w:r>
    </w:p>
    <w:p w14:paraId="415F2404" w14:textId="77777777" w:rsidR="00AB3D0A" w:rsidRDefault="0082165D">
      <w:pPr>
        <w:spacing w:after="0" w:line="259" w:lineRule="auto"/>
        <w:ind w:left="2393" w:firstLine="0"/>
        <w:jc w:val="left"/>
      </w:pPr>
      <w:r>
        <w:rPr>
          <w:b/>
          <w:sz w:val="24"/>
        </w:rPr>
        <w:t xml:space="preserve"> </w:t>
      </w:r>
    </w:p>
    <w:p w14:paraId="79F5978C" w14:textId="77777777" w:rsidR="00AB3D0A" w:rsidRDefault="0082165D">
      <w:pPr>
        <w:ind w:left="963"/>
      </w:pPr>
      <w:r>
        <w:t xml:space="preserve">Will maintain food and water to operate a ten (10)-person rescue crew for ten (10) days. </w:t>
      </w:r>
    </w:p>
    <w:p w14:paraId="5DC3DDDA" w14:textId="77777777" w:rsidR="00AB3D0A" w:rsidRDefault="0082165D">
      <w:pPr>
        <w:spacing w:after="0" w:line="259" w:lineRule="auto"/>
        <w:ind w:left="953" w:firstLine="0"/>
        <w:jc w:val="left"/>
      </w:pPr>
      <w:r>
        <w:rPr>
          <w:sz w:val="24"/>
        </w:rPr>
        <w:t xml:space="preserve"> </w:t>
      </w:r>
    </w:p>
    <w:p w14:paraId="3E22E81C" w14:textId="77777777" w:rsidR="00AB3D0A" w:rsidRDefault="0082165D">
      <w:pPr>
        <w:spacing w:line="249" w:lineRule="auto"/>
        <w:ind w:left="948" w:right="1"/>
        <w:jc w:val="left"/>
      </w:pPr>
      <w:r>
        <w:rPr>
          <w:sz w:val="24"/>
        </w:rPr>
        <w:t xml:space="preserve">Will have hand tools for search and rescue operations for a ten (10)-person rescue crew. </w:t>
      </w:r>
    </w:p>
    <w:p w14:paraId="5C2F53EF" w14:textId="77777777" w:rsidR="00AB3D0A" w:rsidRDefault="0082165D">
      <w:pPr>
        <w:spacing w:after="0" w:line="259" w:lineRule="auto"/>
        <w:ind w:left="233" w:firstLine="0"/>
        <w:jc w:val="left"/>
      </w:pPr>
      <w:r>
        <w:rPr>
          <w:sz w:val="24"/>
        </w:rPr>
        <w:t xml:space="preserve"> </w:t>
      </w:r>
    </w:p>
    <w:p w14:paraId="1EB3E8E5" w14:textId="77777777" w:rsidR="00AB3D0A" w:rsidRDefault="0082165D">
      <w:pPr>
        <w:spacing w:line="249" w:lineRule="auto"/>
        <w:ind w:left="948" w:right="1"/>
        <w:jc w:val="left"/>
      </w:pPr>
      <w:r>
        <w:rPr>
          <w:sz w:val="24"/>
        </w:rPr>
        <w:t xml:space="preserve">Will have hard hats, gloves, and eye protection for ten (10)-person rescue crew. </w:t>
      </w:r>
    </w:p>
    <w:p w14:paraId="76FA5056" w14:textId="77777777" w:rsidR="00AB3D0A" w:rsidRDefault="0082165D">
      <w:pPr>
        <w:spacing w:after="0" w:line="259" w:lineRule="auto"/>
        <w:ind w:left="953" w:firstLine="0"/>
        <w:jc w:val="left"/>
      </w:pPr>
      <w:r>
        <w:rPr>
          <w:sz w:val="24"/>
        </w:rPr>
        <w:t xml:space="preserve"> </w:t>
      </w:r>
    </w:p>
    <w:p w14:paraId="7BE8E774" w14:textId="77777777" w:rsidR="00AB3D0A" w:rsidRDefault="0082165D">
      <w:pPr>
        <w:spacing w:line="249" w:lineRule="auto"/>
        <w:ind w:left="948" w:right="1"/>
        <w:jc w:val="left"/>
      </w:pPr>
      <w:r>
        <w:rPr>
          <w:sz w:val="24"/>
        </w:rPr>
        <w:t xml:space="preserve">Will have hand pump capable of tapping service station fuel supplies to refuel vehicles. </w:t>
      </w:r>
    </w:p>
    <w:p w14:paraId="310442DB" w14:textId="77777777" w:rsidR="00AB3D0A" w:rsidRDefault="0082165D">
      <w:pPr>
        <w:spacing w:after="0" w:line="259" w:lineRule="auto"/>
        <w:ind w:left="953" w:firstLine="0"/>
        <w:jc w:val="left"/>
      </w:pPr>
      <w:r>
        <w:rPr>
          <w:sz w:val="24"/>
        </w:rPr>
        <w:t xml:space="preserve"> </w:t>
      </w:r>
    </w:p>
    <w:p w14:paraId="0B858CD3" w14:textId="77777777" w:rsidR="00AB3D0A" w:rsidRDefault="0082165D">
      <w:pPr>
        <w:spacing w:line="249" w:lineRule="auto"/>
        <w:ind w:left="948" w:right="1"/>
        <w:jc w:val="left"/>
      </w:pPr>
      <w:r>
        <w:rPr>
          <w:sz w:val="24"/>
        </w:rPr>
        <w:t xml:space="preserve">Will have hand pumps capable of drawing water for firefighting and water supplies for restoration facilities. </w:t>
      </w:r>
    </w:p>
    <w:p w14:paraId="1D783626" w14:textId="77777777" w:rsidR="00AB3D0A" w:rsidRDefault="0082165D">
      <w:pPr>
        <w:spacing w:after="0" w:line="259" w:lineRule="auto"/>
        <w:ind w:left="953" w:firstLine="0"/>
        <w:jc w:val="left"/>
      </w:pPr>
      <w:r>
        <w:rPr>
          <w:sz w:val="24"/>
        </w:rPr>
        <w:t xml:space="preserve"> </w:t>
      </w:r>
    </w:p>
    <w:p w14:paraId="27C20BD3" w14:textId="77777777" w:rsidR="00AB3D0A" w:rsidRDefault="0082165D">
      <w:pPr>
        <w:spacing w:line="249" w:lineRule="auto"/>
        <w:ind w:left="948" w:right="1"/>
        <w:jc w:val="left"/>
      </w:pPr>
      <w:r>
        <w:rPr>
          <w:sz w:val="24"/>
        </w:rPr>
        <w:t xml:space="preserve">Will maintain supply of barrels for water storage. </w:t>
      </w:r>
    </w:p>
    <w:p w14:paraId="5A4C6415" w14:textId="77777777" w:rsidR="00AB3D0A" w:rsidRDefault="0082165D">
      <w:pPr>
        <w:spacing w:after="0" w:line="259" w:lineRule="auto"/>
        <w:ind w:left="953" w:firstLine="0"/>
        <w:jc w:val="left"/>
      </w:pPr>
      <w:r>
        <w:rPr>
          <w:sz w:val="24"/>
        </w:rPr>
        <w:t xml:space="preserve"> </w:t>
      </w:r>
    </w:p>
    <w:p w14:paraId="3FA86FF1" w14:textId="77777777" w:rsidR="00AB3D0A" w:rsidRDefault="0082165D">
      <w:pPr>
        <w:spacing w:line="249" w:lineRule="auto"/>
        <w:ind w:left="948" w:right="1"/>
        <w:jc w:val="left"/>
      </w:pPr>
      <w:r>
        <w:rPr>
          <w:sz w:val="24"/>
        </w:rPr>
        <w:t xml:space="preserve">Will have stretchers for rescue operations. </w:t>
      </w:r>
    </w:p>
    <w:p w14:paraId="3BDB431F" w14:textId="77777777" w:rsidR="00AB3D0A" w:rsidRDefault="0082165D">
      <w:pPr>
        <w:spacing w:after="0" w:line="259" w:lineRule="auto"/>
        <w:ind w:left="953" w:firstLine="0"/>
        <w:jc w:val="left"/>
      </w:pPr>
      <w:r>
        <w:rPr>
          <w:sz w:val="24"/>
        </w:rPr>
        <w:t xml:space="preserve"> </w:t>
      </w:r>
    </w:p>
    <w:p w14:paraId="65AADC8B" w14:textId="77777777" w:rsidR="00AB3D0A" w:rsidRDefault="0082165D">
      <w:pPr>
        <w:ind w:left="963"/>
      </w:pPr>
      <w:r>
        <w:t xml:space="preserve">(Will have unit emergency operations plan with emergency contact list) </w:t>
      </w:r>
    </w:p>
    <w:p w14:paraId="66DBA9FE" w14:textId="77777777" w:rsidR="00AB3D0A" w:rsidRDefault="0082165D">
      <w:pPr>
        <w:spacing w:after="0" w:line="259" w:lineRule="auto"/>
        <w:ind w:left="953" w:firstLine="0"/>
        <w:jc w:val="left"/>
      </w:pPr>
      <w:r>
        <w:rPr>
          <w:b/>
          <w:sz w:val="24"/>
        </w:rPr>
        <w:t xml:space="preserve"> </w:t>
      </w:r>
    </w:p>
    <w:p w14:paraId="14156BE3" w14:textId="77777777" w:rsidR="00AB3D0A" w:rsidRDefault="0082165D">
      <w:pPr>
        <w:pStyle w:val="Heading5"/>
        <w:spacing w:after="3"/>
        <w:ind w:left="603"/>
      </w:pPr>
      <w:r>
        <w:rPr>
          <w:b/>
          <w:sz w:val="24"/>
          <w:u w:val="none"/>
        </w:rPr>
        <w:t xml:space="preserve">D. Grounds Maintenance </w:t>
      </w:r>
    </w:p>
    <w:p w14:paraId="14D8AB8C" w14:textId="77777777" w:rsidR="00AB3D0A" w:rsidRDefault="0082165D">
      <w:pPr>
        <w:spacing w:after="0" w:line="259" w:lineRule="auto"/>
        <w:ind w:left="233" w:firstLine="0"/>
        <w:jc w:val="left"/>
      </w:pPr>
      <w:r>
        <w:rPr>
          <w:b/>
          <w:sz w:val="24"/>
        </w:rPr>
        <w:t xml:space="preserve"> </w:t>
      </w:r>
    </w:p>
    <w:p w14:paraId="5739E9A8" w14:textId="77777777" w:rsidR="00AB3D0A" w:rsidRDefault="0082165D">
      <w:pPr>
        <w:ind w:left="963"/>
      </w:pPr>
      <w:r>
        <w:t xml:space="preserve">Will maintain food and water to operate a ten (10)-person rescue crew for ten (10) days. </w:t>
      </w:r>
    </w:p>
    <w:p w14:paraId="63C5BD07" w14:textId="77777777" w:rsidR="00AB3D0A" w:rsidRDefault="0082165D">
      <w:pPr>
        <w:spacing w:after="0" w:line="259" w:lineRule="auto"/>
        <w:ind w:left="953" w:firstLine="0"/>
        <w:jc w:val="left"/>
      </w:pPr>
      <w:r>
        <w:rPr>
          <w:sz w:val="24"/>
        </w:rPr>
        <w:t xml:space="preserve"> </w:t>
      </w:r>
    </w:p>
    <w:p w14:paraId="33F19E12" w14:textId="77777777" w:rsidR="00AB3D0A" w:rsidRDefault="0082165D">
      <w:pPr>
        <w:spacing w:after="60" w:line="259" w:lineRule="auto"/>
        <w:ind w:left="953" w:firstLine="0"/>
        <w:jc w:val="left"/>
      </w:pPr>
      <w:r>
        <w:rPr>
          <w:sz w:val="16"/>
        </w:rPr>
        <w:t xml:space="preserve">  </w:t>
      </w:r>
    </w:p>
    <w:p w14:paraId="5749DAED" w14:textId="77777777" w:rsidR="00AB3D0A" w:rsidRDefault="0082165D">
      <w:pPr>
        <w:spacing w:line="249" w:lineRule="auto"/>
        <w:ind w:left="948" w:right="1"/>
        <w:jc w:val="left"/>
      </w:pPr>
      <w:r>
        <w:rPr>
          <w:sz w:val="24"/>
        </w:rPr>
        <w:t xml:space="preserve">Will have hand tools for search and rescue operations for ten (10)-person rescue crew. </w:t>
      </w:r>
    </w:p>
    <w:p w14:paraId="47608D64" w14:textId="77777777" w:rsidR="00AB3D0A" w:rsidRDefault="0082165D">
      <w:pPr>
        <w:spacing w:after="0" w:line="259" w:lineRule="auto"/>
        <w:ind w:left="953" w:firstLine="0"/>
        <w:jc w:val="left"/>
      </w:pPr>
      <w:r>
        <w:rPr>
          <w:sz w:val="24"/>
        </w:rPr>
        <w:t xml:space="preserve"> </w:t>
      </w:r>
    </w:p>
    <w:p w14:paraId="5E1D0041" w14:textId="77777777" w:rsidR="00AB3D0A" w:rsidRDefault="0082165D">
      <w:pPr>
        <w:spacing w:line="249" w:lineRule="auto"/>
        <w:ind w:left="948" w:right="1"/>
        <w:jc w:val="left"/>
      </w:pPr>
      <w:r>
        <w:rPr>
          <w:sz w:val="24"/>
        </w:rPr>
        <w:t xml:space="preserve">Will have fuel supply to refuel power equipment for a period often (10) days. </w:t>
      </w:r>
    </w:p>
    <w:p w14:paraId="199FB008" w14:textId="77777777" w:rsidR="00AB3D0A" w:rsidRDefault="0082165D">
      <w:pPr>
        <w:spacing w:after="0" w:line="259" w:lineRule="auto"/>
        <w:ind w:left="953" w:firstLine="0"/>
        <w:jc w:val="left"/>
      </w:pPr>
      <w:r>
        <w:rPr>
          <w:sz w:val="24"/>
        </w:rPr>
        <w:t xml:space="preserve"> </w:t>
      </w:r>
    </w:p>
    <w:p w14:paraId="1E30E465" w14:textId="77777777" w:rsidR="00AB3D0A" w:rsidRDefault="0082165D">
      <w:pPr>
        <w:spacing w:line="249" w:lineRule="auto"/>
        <w:ind w:left="948" w:right="1"/>
        <w:jc w:val="left"/>
      </w:pPr>
      <w:r>
        <w:rPr>
          <w:sz w:val="24"/>
        </w:rPr>
        <w:t xml:space="preserve">Will have hard hats, gloves, and eye protection for a ten (10)-person rescue crew. </w:t>
      </w:r>
    </w:p>
    <w:p w14:paraId="54B6C717" w14:textId="77777777" w:rsidR="00AB3D0A" w:rsidRDefault="0082165D">
      <w:pPr>
        <w:spacing w:after="0" w:line="259" w:lineRule="auto"/>
        <w:ind w:left="953" w:firstLine="0"/>
        <w:jc w:val="left"/>
      </w:pPr>
      <w:r>
        <w:rPr>
          <w:sz w:val="24"/>
        </w:rPr>
        <w:t xml:space="preserve"> </w:t>
      </w:r>
    </w:p>
    <w:p w14:paraId="03009361" w14:textId="77777777" w:rsidR="00AB3D0A" w:rsidRDefault="0082165D">
      <w:pPr>
        <w:spacing w:line="249" w:lineRule="auto"/>
        <w:ind w:left="948" w:right="1"/>
        <w:jc w:val="left"/>
      </w:pPr>
      <w:r>
        <w:rPr>
          <w:sz w:val="24"/>
        </w:rPr>
        <w:t xml:space="preserve">Will have hand pumps to tap into service station fuel storage tanks to refuel vehicles. </w:t>
      </w:r>
    </w:p>
    <w:p w14:paraId="4822916E" w14:textId="77777777" w:rsidR="00AB3D0A" w:rsidRDefault="0082165D">
      <w:pPr>
        <w:spacing w:after="0" w:line="259" w:lineRule="auto"/>
        <w:ind w:left="953" w:firstLine="0"/>
        <w:jc w:val="left"/>
      </w:pPr>
      <w:r>
        <w:rPr>
          <w:sz w:val="24"/>
        </w:rPr>
        <w:t xml:space="preserve"> </w:t>
      </w:r>
    </w:p>
    <w:p w14:paraId="713214B5" w14:textId="77777777" w:rsidR="00AB3D0A" w:rsidRDefault="0082165D">
      <w:pPr>
        <w:spacing w:line="249" w:lineRule="auto"/>
        <w:ind w:left="948" w:right="1"/>
        <w:jc w:val="left"/>
      </w:pPr>
      <w:r>
        <w:rPr>
          <w:sz w:val="24"/>
        </w:rPr>
        <w:t xml:space="preserve">Will have diesel fuel supply for heavy equipment operations for three (3) days continual use. </w:t>
      </w:r>
    </w:p>
    <w:p w14:paraId="29515C3E" w14:textId="77777777" w:rsidR="00AB3D0A" w:rsidRDefault="0082165D">
      <w:pPr>
        <w:spacing w:after="0" w:line="259" w:lineRule="auto"/>
        <w:ind w:left="953" w:firstLine="0"/>
        <w:jc w:val="left"/>
      </w:pPr>
      <w:r>
        <w:rPr>
          <w:sz w:val="24"/>
        </w:rPr>
        <w:t xml:space="preserve"> </w:t>
      </w:r>
    </w:p>
    <w:p w14:paraId="314C6CFF" w14:textId="77777777" w:rsidR="00AB3D0A" w:rsidRDefault="0082165D">
      <w:pPr>
        <w:spacing w:line="249" w:lineRule="auto"/>
        <w:ind w:left="948" w:right="1"/>
        <w:jc w:val="left"/>
      </w:pPr>
      <w:r>
        <w:rPr>
          <w:sz w:val="24"/>
        </w:rPr>
        <w:t xml:space="preserve">Will have available tribal trucks and equipment. </w:t>
      </w:r>
    </w:p>
    <w:p w14:paraId="5BFE4E7F" w14:textId="77777777" w:rsidR="00AB3D0A" w:rsidRDefault="0082165D">
      <w:pPr>
        <w:spacing w:after="0" w:line="259" w:lineRule="auto"/>
        <w:ind w:left="953" w:firstLine="0"/>
        <w:jc w:val="left"/>
      </w:pPr>
      <w:r>
        <w:rPr>
          <w:sz w:val="24"/>
        </w:rPr>
        <w:t xml:space="preserve"> </w:t>
      </w:r>
    </w:p>
    <w:p w14:paraId="46165280" w14:textId="77777777" w:rsidR="00AB3D0A" w:rsidRDefault="0082165D">
      <w:pPr>
        <w:spacing w:line="249" w:lineRule="auto"/>
        <w:ind w:left="948" w:right="1"/>
        <w:jc w:val="left"/>
      </w:pPr>
      <w:r>
        <w:rPr>
          <w:sz w:val="24"/>
        </w:rPr>
        <w:t xml:space="preserve">Will have warning and road closure signs on hand. </w:t>
      </w:r>
    </w:p>
    <w:p w14:paraId="6167D5B6" w14:textId="77777777" w:rsidR="00AB3D0A" w:rsidRDefault="0082165D">
      <w:pPr>
        <w:spacing w:after="0" w:line="259" w:lineRule="auto"/>
        <w:ind w:left="953" w:firstLine="0"/>
        <w:jc w:val="left"/>
      </w:pPr>
      <w:r>
        <w:rPr>
          <w:sz w:val="24"/>
        </w:rPr>
        <w:t xml:space="preserve"> </w:t>
      </w:r>
    </w:p>
    <w:p w14:paraId="677E7F75" w14:textId="77777777" w:rsidR="00AB3D0A" w:rsidRDefault="0082165D">
      <w:pPr>
        <w:ind w:left="963"/>
      </w:pPr>
      <w:r>
        <w:t xml:space="preserve">(Will have emergency unit operations plan with emergency contact list) </w:t>
      </w:r>
    </w:p>
    <w:p w14:paraId="7AEC8B42" w14:textId="77777777" w:rsidR="00AB3D0A" w:rsidRDefault="0082165D">
      <w:pPr>
        <w:spacing w:after="0" w:line="259" w:lineRule="auto"/>
        <w:ind w:left="233" w:firstLine="0"/>
        <w:jc w:val="left"/>
      </w:pPr>
      <w:r>
        <w:rPr>
          <w:b/>
          <w:sz w:val="24"/>
        </w:rPr>
        <w:t xml:space="preserve"> </w:t>
      </w:r>
    </w:p>
    <w:p w14:paraId="5FA7686C" w14:textId="77777777" w:rsidR="00AB3D0A" w:rsidRDefault="0082165D">
      <w:pPr>
        <w:numPr>
          <w:ilvl w:val="0"/>
          <w:numId w:val="115"/>
        </w:numPr>
        <w:spacing w:after="3" w:line="259" w:lineRule="auto"/>
        <w:ind w:hanging="360"/>
        <w:jc w:val="left"/>
      </w:pPr>
      <w:r>
        <w:rPr>
          <w:b/>
          <w:sz w:val="24"/>
        </w:rPr>
        <w:t xml:space="preserve">Tribal Logging-Forestry </w:t>
      </w:r>
    </w:p>
    <w:p w14:paraId="345DE468" w14:textId="77777777" w:rsidR="00AB3D0A" w:rsidRDefault="0082165D">
      <w:pPr>
        <w:spacing w:after="0" w:line="259" w:lineRule="auto"/>
        <w:ind w:left="233" w:firstLine="0"/>
        <w:jc w:val="left"/>
      </w:pPr>
      <w:r>
        <w:rPr>
          <w:b/>
          <w:sz w:val="24"/>
        </w:rPr>
        <w:t xml:space="preserve"> </w:t>
      </w:r>
    </w:p>
    <w:p w14:paraId="11103636" w14:textId="77777777" w:rsidR="00AB3D0A" w:rsidRDefault="0082165D">
      <w:pPr>
        <w:ind w:left="963"/>
      </w:pPr>
      <w:r>
        <w:t xml:space="preserve">Will maintain forest-removing equipment to clear trees and logging debris from roadways and right of way. </w:t>
      </w:r>
    </w:p>
    <w:p w14:paraId="35FC7395" w14:textId="77777777" w:rsidR="00AB3D0A" w:rsidRDefault="0082165D">
      <w:pPr>
        <w:spacing w:after="0" w:line="259" w:lineRule="auto"/>
        <w:ind w:left="953" w:firstLine="0"/>
        <w:jc w:val="left"/>
      </w:pPr>
      <w:r>
        <w:rPr>
          <w:sz w:val="24"/>
        </w:rPr>
        <w:t xml:space="preserve"> </w:t>
      </w:r>
    </w:p>
    <w:p w14:paraId="30EAFD49" w14:textId="77777777" w:rsidR="00AB3D0A" w:rsidRDefault="0082165D">
      <w:pPr>
        <w:spacing w:line="249" w:lineRule="auto"/>
        <w:ind w:left="948" w:right="1"/>
        <w:jc w:val="left"/>
      </w:pPr>
      <w:r>
        <w:rPr>
          <w:sz w:val="24"/>
        </w:rPr>
        <w:t xml:space="preserve">Will have chainsaws and fuel for chainsaws for three (3) days continual operations. </w:t>
      </w:r>
    </w:p>
    <w:p w14:paraId="4203B169" w14:textId="77777777" w:rsidR="00AB3D0A" w:rsidRDefault="0082165D">
      <w:pPr>
        <w:spacing w:after="0" w:line="259" w:lineRule="auto"/>
        <w:ind w:left="953" w:firstLine="0"/>
        <w:jc w:val="left"/>
      </w:pPr>
      <w:r>
        <w:rPr>
          <w:sz w:val="24"/>
        </w:rPr>
        <w:t xml:space="preserve"> </w:t>
      </w:r>
    </w:p>
    <w:p w14:paraId="22B9E575" w14:textId="77777777" w:rsidR="00AB3D0A" w:rsidRDefault="0082165D">
      <w:pPr>
        <w:spacing w:line="249" w:lineRule="auto"/>
        <w:ind w:left="948" w:right="1"/>
        <w:jc w:val="left"/>
      </w:pPr>
      <w:r>
        <w:rPr>
          <w:sz w:val="24"/>
        </w:rPr>
        <w:t xml:space="preserve">Will have food and water supply for logging crew for ten (10) days of operation. </w:t>
      </w:r>
    </w:p>
    <w:p w14:paraId="50A48AF3" w14:textId="77777777" w:rsidR="00AB3D0A" w:rsidRDefault="0082165D">
      <w:pPr>
        <w:spacing w:after="0" w:line="259" w:lineRule="auto"/>
        <w:ind w:left="953" w:firstLine="0"/>
        <w:jc w:val="left"/>
      </w:pPr>
      <w:r>
        <w:rPr>
          <w:sz w:val="24"/>
        </w:rPr>
        <w:t xml:space="preserve"> </w:t>
      </w:r>
    </w:p>
    <w:p w14:paraId="53737720" w14:textId="77777777" w:rsidR="00AB3D0A" w:rsidRDefault="0082165D">
      <w:pPr>
        <w:ind w:left="963"/>
      </w:pPr>
      <w:r>
        <w:t xml:space="preserve">(Will have emergency unit operations plan with emergency contact list) </w:t>
      </w:r>
    </w:p>
    <w:p w14:paraId="0FADE137" w14:textId="77777777" w:rsidR="00AB3D0A" w:rsidRDefault="0082165D">
      <w:pPr>
        <w:spacing w:after="0" w:line="259" w:lineRule="auto"/>
        <w:ind w:left="953" w:firstLine="0"/>
        <w:jc w:val="left"/>
      </w:pPr>
      <w:r>
        <w:rPr>
          <w:b/>
          <w:sz w:val="24"/>
        </w:rPr>
        <w:t xml:space="preserve"> </w:t>
      </w:r>
    </w:p>
    <w:p w14:paraId="1CA5C59D" w14:textId="77777777" w:rsidR="00AB3D0A" w:rsidRDefault="0082165D">
      <w:pPr>
        <w:numPr>
          <w:ilvl w:val="0"/>
          <w:numId w:val="115"/>
        </w:numPr>
        <w:spacing w:after="3" w:line="259" w:lineRule="auto"/>
        <w:ind w:hanging="360"/>
        <w:jc w:val="left"/>
      </w:pPr>
      <w:r>
        <w:rPr>
          <w:b/>
          <w:sz w:val="24"/>
        </w:rPr>
        <w:t xml:space="preserve">Housing Authority </w:t>
      </w:r>
    </w:p>
    <w:p w14:paraId="1E9AC837" w14:textId="77777777" w:rsidR="00AB3D0A" w:rsidRDefault="0082165D">
      <w:pPr>
        <w:spacing w:after="0" w:line="259" w:lineRule="auto"/>
        <w:ind w:left="233" w:firstLine="0"/>
        <w:jc w:val="left"/>
      </w:pPr>
      <w:r>
        <w:rPr>
          <w:b/>
          <w:sz w:val="24"/>
        </w:rPr>
        <w:t xml:space="preserve"> </w:t>
      </w:r>
    </w:p>
    <w:p w14:paraId="32FFB7F4" w14:textId="77777777" w:rsidR="00AB3D0A" w:rsidRDefault="0082165D">
      <w:pPr>
        <w:ind w:left="3113" w:hanging="2160"/>
      </w:pPr>
      <w:r>
        <w:t xml:space="preserve">Will have food and water supply for ten (10) days of operation for a ten (10)-person rescue crew. </w:t>
      </w:r>
    </w:p>
    <w:p w14:paraId="1740DA8B" w14:textId="77777777" w:rsidR="00AB3D0A" w:rsidRDefault="0082165D">
      <w:pPr>
        <w:spacing w:after="0" w:line="259" w:lineRule="auto"/>
        <w:ind w:left="953" w:firstLine="0"/>
        <w:jc w:val="left"/>
      </w:pPr>
      <w:r>
        <w:rPr>
          <w:sz w:val="24"/>
        </w:rPr>
        <w:t xml:space="preserve"> </w:t>
      </w:r>
    </w:p>
    <w:p w14:paraId="2E0CC43D" w14:textId="77777777" w:rsidR="00AB3D0A" w:rsidRDefault="0082165D">
      <w:pPr>
        <w:spacing w:line="249" w:lineRule="auto"/>
        <w:ind w:left="948" w:right="1"/>
        <w:jc w:val="left"/>
      </w:pPr>
      <w:r>
        <w:rPr>
          <w:sz w:val="24"/>
        </w:rPr>
        <w:t xml:space="preserve">Will have hand tools for search and rescue crew of ten (10). </w:t>
      </w:r>
    </w:p>
    <w:p w14:paraId="3AD12569" w14:textId="77777777" w:rsidR="00AB3D0A" w:rsidRDefault="0082165D">
      <w:pPr>
        <w:spacing w:after="0" w:line="259" w:lineRule="auto"/>
        <w:ind w:left="953" w:firstLine="0"/>
        <w:jc w:val="left"/>
      </w:pPr>
      <w:r>
        <w:rPr>
          <w:sz w:val="24"/>
        </w:rPr>
        <w:t xml:space="preserve"> </w:t>
      </w:r>
    </w:p>
    <w:p w14:paraId="04951167" w14:textId="77777777" w:rsidR="00AB3D0A" w:rsidRDefault="0082165D">
      <w:pPr>
        <w:spacing w:line="249" w:lineRule="auto"/>
        <w:ind w:left="948" w:right="1"/>
        <w:jc w:val="left"/>
      </w:pPr>
      <w:r>
        <w:rPr>
          <w:sz w:val="24"/>
        </w:rPr>
        <w:t xml:space="preserve">Will have protective eyewear, hard hats, and gloves for a rescue crew of ten (10). </w:t>
      </w:r>
    </w:p>
    <w:p w14:paraId="65C9513E" w14:textId="77777777" w:rsidR="00AB3D0A" w:rsidRDefault="0082165D">
      <w:pPr>
        <w:spacing w:after="0" w:line="259" w:lineRule="auto"/>
        <w:ind w:left="953" w:firstLine="0"/>
        <w:jc w:val="left"/>
      </w:pPr>
      <w:r>
        <w:rPr>
          <w:sz w:val="24"/>
        </w:rPr>
        <w:t xml:space="preserve"> </w:t>
      </w:r>
    </w:p>
    <w:p w14:paraId="773E9388" w14:textId="77777777" w:rsidR="00AB3D0A" w:rsidRDefault="0082165D">
      <w:pPr>
        <w:spacing w:line="249" w:lineRule="auto"/>
        <w:ind w:left="948" w:right="1"/>
        <w:jc w:val="left"/>
      </w:pPr>
      <w:r>
        <w:rPr>
          <w:sz w:val="24"/>
        </w:rPr>
        <w:t xml:space="preserve">Will have first aid supplies for 100 persons that may be needed for first responder first aid. </w:t>
      </w:r>
    </w:p>
    <w:p w14:paraId="36AECAB5" w14:textId="77777777" w:rsidR="00AB3D0A" w:rsidRDefault="0082165D">
      <w:pPr>
        <w:spacing w:after="0" w:line="259" w:lineRule="auto"/>
        <w:ind w:left="953" w:firstLine="0"/>
        <w:jc w:val="left"/>
      </w:pPr>
      <w:r>
        <w:rPr>
          <w:sz w:val="24"/>
        </w:rPr>
        <w:t xml:space="preserve"> </w:t>
      </w:r>
    </w:p>
    <w:p w14:paraId="6AA356CC" w14:textId="77777777" w:rsidR="00AB3D0A" w:rsidRDefault="0082165D">
      <w:pPr>
        <w:spacing w:line="249" w:lineRule="auto"/>
        <w:ind w:left="948" w:right="1"/>
        <w:jc w:val="left"/>
      </w:pPr>
      <w:r>
        <w:rPr>
          <w:sz w:val="24"/>
        </w:rPr>
        <w:t xml:space="preserve">Will need stretchers for rescue operations. </w:t>
      </w:r>
    </w:p>
    <w:p w14:paraId="1745B02C" w14:textId="77777777" w:rsidR="00AB3D0A" w:rsidRDefault="0082165D">
      <w:pPr>
        <w:spacing w:after="0" w:line="259" w:lineRule="auto"/>
        <w:ind w:left="953" w:firstLine="0"/>
        <w:jc w:val="left"/>
      </w:pPr>
      <w:r>
        <w:rPr>
          <w:sz w:val="24"/>
        </w:rPr>
        <w:t xml:space="preserve"> </w:t>
      </w:r>
    </w:p>
    <w:p w14:paraId="67843637" w14:textId="77777777" w:rsidR="00AB3D0A" w:rsidRDefault="0082165D">
      <w:pPr>
        <w:spacing w:line="249" w:lineRule="auto"/>
        <w:ind w:left="948" w:right="1"/>
        <w:jc w:val="left"/>
      </w:pPr>
      <w:r>
        <w:rPr>
          <w:sz w:val="24"/>
        </w:rPr>
        <w:t xml:space="preserve">Will need batteries and flashlights for ten (10) days of operation. </w:t>
      </w:r>
    </w:p>
    <w:p w14:paraId="5620B897" w14:textId="77777777" w:rsidR="00AB3D0A" w:rsidRDefault="0082165D">
      <w:pPr>
        <w:spacing w:after="0" w:line="259" w:lineRule="auto"/>
        <w:ind w:left="953" w:firstLine="0"/>
        <w:jc w:val="left"/>
      </w:pPr>
      <w:r>
        <w:rPr>
          <w:sz w:val="24"/>
        </w:rPr>
        <w:t xml:space="preserve"> </w:t>
      </w:r>
    </w:p>
    <w:p w14:paraId="4056662D" w14:textId="77777777" w:rsidR="00AB3D0A" w:rsidRDefault="0082165D">
      <w:pPr>
        <w:spacing w:line="249" w:lineRule="auto"/>
        <w:ind w:left="948" w:right="1"/>
        <w:jc w:val="left"/>
      </w:pPr>
      <w:r>
        <w:rPr>
          <w:sz w:val="24"/>
        </w:rPr>
        <w:t xml:space="preserve">Will need two (2) generators to supply tribal housing meeting room for use as emergency shelter for ten (10) days with adequate fuel supply. </w:t>
      </w:r>
    </w:p>
    <w:p w14:paraId="4D9AA6B6" w14:textId="77777777" w:rsidR="00AB3D0A" w:rsidRDefault="0082165D">
      <w:pPr>
        <w:spacing w:after="0" w:line="259" w:lineRule="auto"/>
        <w:ind w:left="953" w:firstLine="0"/>
        <w:jc w:val="left"/>
      </w:pPr>
      <w:r>
        <w:rPr>
          <w:sz w:val="24"/>
        </w:rPr>
        <w:t xml:space="preserve"> </w:t>
      </w:r>
    </w:p>
    <w:p w14:paraId="40FA7034" w14:textId="77777777" w:rsidR="00AB3D0A" w:rsidRDefault="0082165D">
      <w:pPr>
        <w:spacing w:line="249" w:lineRule="auto"/>
        <w:ind w:left="948" w:right="1"/>
        <w:jc w:val="left"/>
      </w:pPr>
      <w:r>
        <w:rPr>
          <w:sz w:val="24"/>
        </w:rPr>
        <w:t xml:space="preserve">Emergency food supplies for 100 persons for ten (10) days. </w:t>
      </w:r>
    </w:p>
    <w:p w14:paraId="62AF5DCB" w14:textId="77777777" w:rsidR="00AB3D0A" w:rsidRDefault="0082165D">
      <w:pPr>
        <w:spacing w:after="0" w:line="259" w:lineRule="auto"/>
        <w:ind w:left="953" w:firstLine="0"/>
        <w:jc w:val="left"/>
      </w:pPr>
      <w:r>
        <w:rPr>
          <w:sz w:val="24"/>
        </w:rPr>
        <w:t xml:space="preserve"> </w:t>
      </w:r>
    </w:p>
    <w:p w14:paraId="7CAE2BF4" w14:textId="77777777" w:rsidR="00AB3D0A" w:rsidRDefault="0082165D">
      <w:pPr>
        <w:spacing w:line="249" w:lineRule="auto"/>
        <w:ind w:left="948" w:right="1"/>
        <w:jc w:val="left"/>
      </w:pPr>
      <w:r>
        <w:rPr>
          <w:sz w:val="24"/>
        </w:rPr>
        <w:t xml:space="preserve">Flashlights and batteries for ten (10) days for ten (10) </w:t>
      </w:r>
      <w:proofErr w:type="gramStart"/>
      <w:r>
        <w:rPr>
          <w:sz w:val="24"/>
        </w:rPr>
        <w:t>person</w:t>
      </w:r>
      <w:proofErr w:type="gramEnd"/>
      <w:r>
        <w:rPr>
          <w:sz w:val="24"/>
        </w:rPr>
        <w:t xml:space="preserve"> work crew. </w:t>
      </w:r>
    </w:p>
    <w:p w14:paraId="40D92F78" w14:textId="77777777" w:rsidR="00AB3D0A" w:rsidRDefault="0082165D">
      <w:pPr>
        <w:spacing w:after="0" w:line="259" w:lineRule="auto"/>
        <w:ind w:left="953" w:firstLine="0"/>
        <w:jc w:val="left"/>
      </w:pPr>
      <w:r>
        <w:rPr>
          <w:sz w:val="24"/>
        </w:rPr>
        <w:t xml:space="preserve"> </w:t>
      </w:r>
    </w:p>
    <w:p w14:paraId="66FEE3EF" w14:textId="77777777" w:rsidR="00AB3D0A" w:rsidRDefault="0082165D">
      <w:pPr>
        <w:spacing w:line="249" w:lineRule="auto"/>
        <w:ind w:left="948" w:right="1"/>
        <w:jc w:val="left"/>
      </w:pPr>
      <w:r>
        <w:rPr>
          <w:sz w:val="24"/>
        </w:rPr>
        <w:t xml:space="preserve">Propane supplies to cook for 100 persons for ten (10) days. </w:t>
      </w:r>
    </w:p>
    <w:p w14:paraId="5B7B43C1" w14:textId="77777777" w:rsidR="00AB3D0A" w:rsidRDefault="0082165D">
      <w:pPr>
        <w:spacing w:after="0" w:line="259" w:lineRule="auto"/>
        <w:ind w:left="953" w:firstLine="0"/>
        <w:jc w:val="left"/>
      </w:pPr>
      <w:r>
        <w:rPr>
          <w:sz w:val="24"/>
        </w:rPr>
        <w:t xml:space="preserve"> </w:t>
      </w:r>
    </w:p>
    <w:p w14:paraId="22E32D97" w14:textId="77777777" w:rsidR="00AB3D0A" w:rsidRDefault="0082165D">
      <w:pPr>
        <w:spacing w:line="249" w:lineRule="auto"/>
        <w:ind w:left="948" w:right="1"/>
        <w:jc w:val="left"/>
      </w:pPr>
      <w:r>
        <w:rPr>
          <w:sz w:val="24"/>
        </w:rPr>
        <w:t xml:space="preserve">Will have warning and road closure signs on hand. </w:t>
      </w:r>
    </w:p>
    <w:p w14:paraId="0058B19B" w14:textId="77777777" w:rsidR="00AB3D0A" w:rsidRDefault="0082165D">
      <w:pPr>
        <w:spacing w:after="0" w:line="259" w:lineRule="auto"/>
        <w:ind w:left="953" w:firstLine="0"/>
        <w:jc w:val="left"/>
      </w:pPr>
      <w:r>
        <w:rPr>
          <w:sz w:val="24"/>
        </w:rPr>
        <w:t xml:space="preserve"> </w:t>
      </w:r>
    </w:p>
    <w:p w14:paraId="65A2402D" w14:textId="77777777" w:rsidR="00AB3D0A" w:rsidRDefault="0082165D">
      <w:pPr>
        <w:ind w:left="963"/>
      </w:pPr>
      <w:r>
        <w:t xml:space="preserve">(Will have emergency unit operations plan with emergency contact list) </w:t>
      </w:r>
    </w:p>
    <w:p w14:paraId="1C84F962" w14:textId="77777777" w:rsidR="00AB3D0A" w:rsidRDefault="0082165D">
      <w:pPr>
        <w:spacing w:after="0" w:line="259" w:lineRule="auto"/>
        <w:ind w:left="233" w:firstLine="0"/>
        <w:jc w:val="left"/>
      </w:pPr>
      <w:r>
        <w:rPr>
          <w:b/>
          <w:sz w:val="24"/>
        </w:rPr>
        <w:t xml:space="preserve"> </w:t>
      </w:r>
    </w:p>
    <w:p w14:paraId="345FF035" w14:textId="77777777" w:rsidR="00AB3D0A" w:rsidRDefault="0082165D">
      <w:pPr>
        <w:spacing w:after="3" w:line="259" w:lineRule="auto"/>
        <w:ind w:left="603"/>
        <w:jc w:val="left"/>
      </w:pPr>
      <w:r>
        <w:rPr>
          <w:b/>
          <w:sz w:val="24"/>
        </w:rPr>
        <w:t xml:space="preserve">G. Tribal Utilities </w:t>
      </w:r>
    </w:p>
    <w:p w14:paraId="5F8EDF4B" w14:textId="77777777" w:rsidR="00AB3D0A" w:rsidRDefault="0082165D">
      <w:pPr>
        <w:spacing w:after="0" w:line="259" w:lineRule="auto"/>
        <w:ind w:left="233" w:firstLine="0"/>
        <w:jc w:val="left"/>
      </w:pPr>
      <w:r>
        <w:rPr>
          <w:b/>
          <w:sz w:val="24"/>
        </w:rPr>
        <w:t xml:space="preserve"> </w:t>
      </w:r>
    </w:p>
    <w:p w14:paraId="07192960" w14:textId="77777777" w:rsidR="00AB3D0A" w:rsidRDefault="0082165D">
      <w:pPr>
        <w:ind w:left="3113" w:hanging="2160"/>
      </w:pPr>
      <w:r>
        <w:t xml:space="preserve">Will have tribal pump trucks operational for ten (10) days to clean out portable toilet facilities. </w:t>
      </w:r>
    </w:p>
    <w:p w14:paraId="6B54F547" w14:textId="77777777" w:rsidR="00AB3D0A" w:rsidRDefault="0082165D">
      <w:pPr>
        <w:spacing w:after="0" w:line="259" w:lineRule="auto"/>
        <w:ind w:left="953" w:firstLine="0"/>
        <w:jc w:val="left"/>
      </w:pPr>
      <w:r>
        <w:rPr>
          <w:sz w:val="24"/>
        </w:rPr>
        <w:t xml:space="preserve"> </w:t>
      </w:r>
    </w:p>
    <w:p w14:paraId="3552A7D8" w14:textId="77777777" w:rsidR="00AB3D0A" w:rsidRDefault="0082165D">
      <w:pPr>
        <w:spacing w:line="249" w:lineRule="auto"/>
        <w:ind w:left="948" w:right="1"/>
        <w:jc w:val="left"/>
      </w:pPr>
      <w:r>
        <w:rPr>
          <w:sz w:val="24"/>
        </w:rPr>
        <w:t xml:space="preserve">Will keep water supplies to all tribal rescue shelters for ten (10) days. </w:t>
      </w:r>
    </w:p>
    <w:p w14:paraId="3EFDD778" w14:textId="77777777" w:rsidR="00AB3D0A" w:rsidRDefault="0082165D">
      <w:pPr>
        <w:spacing w:after="0" w:line="259" w:lineRule="auto"/>
        <w:ind w:left="953" w:firstLine="0"/>
        <w:jc w:val="left"/>
      </w:pPr>
      <w:r>
        <w:rPr>
          <w:sz w:val="24"/>
        </w:rPr>
        <w:t xml:space="preserve"> </w:t>
      </w:r>
    </w:p>
    <w:p w14:paraId="2B3FF3CE" w14:textId="77777777" w:rsidR="00AB3D0A" w:rsidRDefault="0082165D">
      <w:pPr>
        <w:spacing w:line="249" w:lineRule="auto"/>
        <w:ind w:left="948" w:right="1"/>
        <w:jc w:val="left"/>
      </w:pPr>
      <w:r>
        <w:rPr>
          <w:sz w:val="24"/>
        </w:rPr>
        <w:t xml:space="preserve">Will keep ALL water supplies flowing. </w:t>
      </w:r>
    </w:p>
    <w:p w14:paraId="4F78FE2D" w14:textId="77777777" w:rsidR="00AB3D0A" w:rsidRDefault="0082165D">
      <w:pPr>
        <w:spacing w:after="0" w:line="259" w:lineRule="auto"/>
        <w:ind w:left="953" w:firstLine="0"/>
        <w:jc w:val="left"/>
      </w:pPr>
      <w:r>
        <w:rPr>
          <w:sz w:val="24"/>
        </w:rPr>
        <w:t xml:space="preserve"> </w:t>
      </w:r>
    </w:p>
    <w:p w14:paraId="6FBBE41A" w14:textId="77777777" w:rsidR="00AB3D0A" w:rsidRDefault="0082165D">
      <w:pPr>
        <w:spacing w:line="249" w:lineRule="auto"/>
        <w:ind w:left="948" w:right="1"/>
        <w:jc w:val="left"/>
      </w:pPr>
      <w:r>
        <w:rPr>
          <w:sz w:val="24"/>
        </w:rPr>
        <w:t xml:space="preserve">Will have hand pumps to keep water coming from the wells. </w:t>
      </w:r>
    </w:p>
    <w:p w14:paraId="162ABEE5" w14:textId="77777777" w:rsidR="00AB3D0A" w:rsidRDefault="0082165D">
      <w:pPr>
        <w:spacing w:after="0" w:line="259" w:lineRule="auto"/>
        <w:ind w:left="953" w:firstLine="0"/>
        <w:jc w:val="left"/>
      </w:pPr>
      <w:r>
        <w:rPr>
          <w:sz w:val="24"/>
        </w:rPr>
        <w:t xml:space="preserve"> </w:t>
      </w:r>
    </w:p>
    <w:p w14:paraId="00EA1E01" w14:textId="77777777" w:rsidR="00AB3D0A" w:rsidRDefault="0082165D">
      <w:pPr>
        <w:spacing w:line="249" w:lineRule="auto"/>
        <w:ind w:left="948" w:right="1"/>
        <w:jc w:val="left"/>
      </w:pPr>
      <w:r>
        <w:rPr>
          <w:sz w:val="24"/>
        </w:rPr>
        <w:t xml:space="preserve">Will have hand pumps to obtain fuel supplies from service stations. </w:t>
      </w:r>
    </w:p>
    <w:p w14:paraId="308DB26E" w14:textId="77777777" w:rsidR="00AB3D0A" w:rsidRDefault="0082165D">
      <w:pPr>
        <w:spacing w:after="0" w:line="259" w:lineRule="auto"/>
        <w:ind w:left="953" w:firstLine="0"/>
        <w:jc w:val="left"/>
      </w:pPr>
      <w:r>
        <w:rPr>
          <w:sz w:val="24"/>
        </w:rPr>
        <w:t xml:space="preserve"> </w:t>
      </w:r>
    </w:p>
    <w:p w14:paraId="4702E3ED" w14:textId="77777777" w:rsidR="00AB3D0A" w:rsidRDefault="0082165D">
      <w:pPr>
        <w:spacing w:line="249" w:lineRule="auto"/>
        <w:ind w:left="948" w:right="1"/>
        <w:jc w:val="left"/>
      </w:pPr>
      <w:r>
        <w:rPr>
          <w:sz w:val="24"/>
        </w:rPr>
        <w:t xml:space="preserve">Will have hand tools for search and rescue operations for ten (10)-person rescue crew. </w:t>
      </w:r>
    </w:p>
    <w:p w14:paraId="54EEE8C1" w14:textId="77777777" w:rsidR="00AB3D0A" w:rsidRDefault="0082165D">
      <w:pPr>
        <w:spacing w:after="0" w:line="259" w:lineRule="auto"/>
        <w:ind w:left="953" w:firstLine="0"/>
        <w:jc w:val="left"/>
      </w:pPr>
      <w:r>
        <w:rPr>
          <w:sz w:val="24"/>
        </w:rPr>
        <w:t xml:space="preserve"> </w:t>
      </w:r>
    </w:p>
    <w:p w14:paraId="6C641A9D" w14:textId="77777777" w:rsidR="00AB3D0A" w:rsidRDefault="0082165D">
      <w:pPr>
        <w:spacing w:line="249" w:lineRule="auto"/>
        <w:ind w:left="948" w:right="1"/>
        <w:jc w:val="left"/>
      </w:pPr>
      <w:r>
        <w:rPr>
          <w:sz w:val="24"/>
        </w:rPr>
        <w:t xml:space="preserve">Will have the ability to set up portable toilets and trenches. </w:t>
      </w:r>
    </w:p>
    <w:p w14:paraId="575DE575" w14:textId="77777777" w:rsidR="00AB3D0A" w:rsidRDefault="0082165D">
      <w:pPr>
        <w:spacing w:after="0" w:line="259" w:lineRule="auto"/>
        <w:ind w:left="953" w:firstLine="0"/>
        <w:jc w:val="left"/>
      </w:pPr>
      <w:r>
        <w:rPr>
          <w:sz w:val="24"/>
        </w:rPr>
        <w:t xml:space="preserve"> </w:t>
      </w:r>
    </w:p>
    <w:p w14:paraId="48388D0C" w14:textId="77777777" w:rsidR="00AB3D0A" w:rsidRDefault="0082165D">
      <w:pPr>
        <w:spacing w:line="249" w:lineRule="auto"/>
        <w:ind w:left="948" w:right="1"/>
        <w:jc w:val="left"/>
      </w:pPr>
      <w:r>
        <w:rPr>
          <w:sz w:val="24"/>
        </w:rPr>
        <w:t xml:space="preserve">Will have first aid supplies for ten (10) days for rescue crews. </w:t>
      </w:r>
    </w:p>
    <w:p w14:paraId="3C87F381" w14:textId="77777777" w:rsidR="00AB3D0A" w:rsidRDefault="0082165D">
      <w:pPr>
        <w:spacing w:after="0" w:line="259" w:lineRule="auto"/>
        <w:ind w:left="953" w:firstLine="0"/>
        <w:jc w:val="left"/>
      </w:pPr>
      <w:r>
        <w:rPr>
          <w:sz w:val="24"/>
        </w:rPr>
        <w:t xml:space="preserve"> </w:t>
      </w:r>
    </w:p>
    <w:p w14:paraId="46957627" w14:textId="77777777" w:rsidR="00AB3D0A" w:rsidRDefault="0082165D">
      <w:pPr>
        <w:spacing w:line="249" w:lineRule="auto"/>
        <w:ind w:left="948" w:right="1"/>
        <w:jc w:val="left"/>
      </w:pPr>
      <w:r>
        <w:rPr>
          <w:sz w:val="24"/>
        </w:rPr>
        <w:t xml:space="preserve">Will have flashlights and batteries for ten (10) days of operations. </w:t>
      </w:r>
    </w:p>
    <w:p w14:paraId="6EE28B49" w14:textId="77777777" w:rsidR="00AB3D0A" w:rsidRDefault="0082165D">
      <w:pPr>
        <w:spacing w:after="0" w:line="259" w:lineRule="auto"/>
        <w:ind w:left="953" w:firstLine="0"/>
        <w:jc w:val="left"/>
      </w:pPr>
      <w:r>
        <w:rPr>
          <w:sz w:val="24"/>
        </w:rPr>
        <w:t xml:space="preserve"> </w:t>
      </w:r>
    </w:p>
    <w:p w14:paraId="0406568D" w14:textId="77777777" w:rsidR="00AB3D0A" w:rsidRDefault="0082165D">
      <w:pPr>
        <w:spacing w:line="249" w:lineRule="auto"/>
        <w:ind w:left="948" w:right="1"/>
        <w:jc w:val="left"/>
      </w:pPr>
      <w:r>
        <w:rPr>
          <w:sz w:val="24"/>
        </w:rPr>
        <w:t xml:space="preserve">Will have food and water supply for ten (10) days of crew operations. </w:t>
      </w:r>
    </w:p>
    <w:p w14:paraId="02330969" w14:textId="77777777" w:rsidR="00AB3D0A" w:rsidRDefault="0082165D">
      <w:pPr>
        <w:spacing w:after="0" w:line="259" w:lineRule="auto"/>
        <w:ind w:left="953" w:firstLine="0"/>
        <w:jc w:val="left"/>
      </w:pPr>
      <w:r>
        <w:rPr>
          <w:sz w:val="24"/>
        </w:rPr>
        <w:t xml:space="preserve"> </w:t>
      </w:r>
    </w:p>
    <w:p w14:paraId="7AFCBEBB" w14:textId="77777777" w:rsidR="00AB3D0A" w:rsidRDefault="0082165D">
      <w:pPr>
        <w:spacing w:line="249" w:lineRule="auto"/>
        <w:ind w:left="948" w:right="1"/>
        <w:jc w:val="left"/>
      </w:pPr>
      <w:r>
        <w:rPr>
          <w:sz w:val="24"/>
        </w:rPr>
        <w:t xml:space="preserve">Will have stretchers for emergency rescues. </w:t>
      </w:r>
    </w:p>
    <w:p w14:paraId="4D2E17FA" w14:textId="77777777" w:rsidR="00AB3D0A" w:rsidRDefault="0082165D">
      <w:pPr>
        <w:spacing w:after="0" w:line="259" w:lineRule="auto"/>
        <w:ind w:left="953" w:firstLine="0"/>
        <w:jc w:val="left"/>
      </w:pPr>
      <w:r>
        <w:rPr>
          <w:sz w:val="24"/>
        </w:rPr>
        <w:t xml:space="preserve"> </w:t>
      </w:r>
    </w:p>
    <w:p w14:paraId="7C5AAEF4" w14:textId="77777777" w:rsidR="00AB3D0A" w:rsidRDefault="0082165D">
      <w:pPr>
        <w:spacing w:line="249" w:lineRule="auto"/>
        <w:ind w:left="948" w:right="1"/>
        <w:jc w:val="left"/>
      </w:pPr>
      <w:r>
        <w:rPr>
          <w:sz w:val="24"/>
        </w:rPr>
        <w:t xml:space="preserve">Will have warning and road closure signs on hand. </w:t>
      </w:r>
    </w:p>
    <w:p w14:paraId="3DF6BE60" w14:textId="77777777" w:rsidR="00AB3D0A" w:rsidRDefault="0082165D">
      <w:pPr>
        <w:spacing w:after="0" w:line="259" w:lineRule="auto"/>
        <w:ind w:left="233" w:firstLine="0"/>
        <w:jc w:val="left"/>
      </w:pPr>
      <w:r>
        <w:rPr>
          <w:sz w:val="24"/>
        </w:rPr>
        <w:t xml:space="preserve"> </w:t>
      </w:r>
    </w:p>
    <w:p w14:paraId="3DF24CE8" w14:textId="77777777" w:rsidR="00AB3D0A" w:rsidRDefault="0082165D">
      <w:pPr>
        <w:spacing w:after="3" w:line="259" w:lineRule="auto"/>
        <w:ind w:left="228"/>
        <w:jc w:val="left"/>
      </w:pPr>
      <w:r>
        <w:rPr>
          <w:sz w:val="24"/>
        </w:rPr>
        <w:t xml:space="preserve">             </w:t>
      </w:r>
      <w:r>
        <w:rPr>
          <w:b/>
          <w:sz w:val="24"/>
        </w:rPr>
        <w:t xml:space="preserve">(Will have emergency unit operations plan with emergency contact list) </w:t>
      </w:r>
    </w:p>
    <w:p w14:paraId="137D2691" w14:textId="77777777" w:rsidR="00AB3D0A" w:rsidRDefault="0082165D">
      <w:pPr>
        <w:spacing w:after="0" w:line="259" w:lineRule="auto"/>
        <w:ind w:left="233" w:firstLine="0"/>
        <w:jc w:val="left"/>
      </w:pPr>
      <w:r>
        <w:rPr>
          <w:b/>
          <w:sz w:val="24"/>
        </w:rPr>
        <w:t xml:space="preserve"> </w:t>
      </w:r>
    </w:p>
    <w:p w14:paraId="433D4AB0" w14:textId="77777777" w:rsidR="00AB3D0A" w:rsidRDefault="0082165D">
      <w:pPr>
        <w:spacing w:after="3" w:line="259" w:lineRule="auto"/>
        <w:ind w:left="603"/>
        <w:jc w:val="left"/>
      </w:pPr>
      <w:r>
        <w:rPr>
          <w:b/>
          <w:sz w:val="24"/>
        </w:rPr>
        <w:t xml:space="preserve">H. Health Clinic </w:t>
      </w:r>
    </w:p>
    <w:p w14:paraId="21671CC1" w14:textId="77777777" w:rsidR="00AB3D0A" w:rsidRDefault="0082165D">
      <w:pPr>
        <w:spacing w:after="0" w:line="259" w:lineRule="auto"/>
        <w:ind w:left="233" w:firstLine="0"/>
        <w:jc w:val="left"/>
      </w:pPr>
      <w:r>
        <w:rPr>
          <w:b/>
          <w:sz w:val="24"/>
        </w:rPr>
        <w:t xml:space="preserve"> </w:t>
      </w:r>
    </w:p>
    <w:p w14:paraId="0BC6D149" w14:textId="77777777" w:rsidR="00AB3D0A" w:rsidRDefault="0082165D">
      <w:pPr>
        <w:ind w:left="3113" w:hanging="2160"/>
      </w:pPr>
      <w:r>
        <w:t xml:space="preserve">Will have emergency medical supplies to </w:t>
      </w:r>
      <w:proofErr w:type="gramStart"/>
      <w:r>
        <w:t>treat 100 for at least ten (10) days on hand at ALL times</w:t>
      </w:r>
      <w:proofErr w:type="gramEnd"/>
      <w:r>
        <w:t xml:space="preserve">. </w:t>
      </w:r>
    </w:p>
    <w:p w14:paraId="6557A7B2" w14:textId="77777777" w:rsidR="00AB3D0A" w:rsidRDefault="0082165D">
      <w:pPr>
        <w:spacing w:after="0" w:line="259" w:lineRule="auto"/>
        <w:ind w:left="953" w:firstLine="0"/>
        <w:jc w:val="left"/>
      </w:pPr>
      <w:r>
        <w:rPr>
          <w:sz w:val="24"/>
        </w:rPr>
        <w:t xml:space="preserve"> </w:t>
      </w:r>
    </w:p>
    <w:p w14:paraId="6EC9511F" w14:textId="77777777" w:rsidR="00AB3D0A" w:rsidRDefault="0082165D">
      <w:pPr>
        <w:spacing w:line="249" w:lineRule="auto"/>
        <w:ind w:left="948" w:right="1"/>
        <w:jc w:val="left"/>
      </w:pPr>
      <w:r>
        <w:rPr>
          <w:sz w:val="24"/>
        </w:rPr>
        <w:t xml:space="preserve">Will have two (2) emergency generators capable of </w:t>
      </w:r>
      <w:proofErr w:type="gramStart"/>
      <w:r>
        <w:rPr>
          <w:sz w:val="24"/>
        </w:rPr>
        <w:t>operations</w:t>
      </w:r>
      <w:proofErr w:type="gramEnd"/>
      <w:r>
        <w:rPr>
          <w:sz w:val="24"/>
        </w:rPr>
        <w:t xml:space="preserve"> for ten (10) days. </w:t>
      </w:r>
    </w:p>
    <w:p w14:paraId="3C39FCF6" w14:textId="77777777" w:rsidR="00AB3D0A" w:rsidRDefault="0082165D">
      <w:pPr>
        <w:spacing w:after="0" w:line="259" w:lineRule="auto"/>
        <w:ind w:left="953" w:firstLine="0"/>
        <w:jc w:val="left"/>
      </w:pPr>
      <w:r>
        <w:rPr>
          <w:sz w:val="24"/>
        </w:rPr>
        <w:t xml:space="preserve"> </w:t>
      </w:r>
    </w:p>
    <w:p w14:paraId="17AA3606" w14:textId="77777777" w:rsidR="00AB3D0A" w:rsidRDefault="0082165D">
      <w:pPr>
        <w:spacing w:line="249" w:lineRule="auto"/>
        <w:ind w:left="948" w:right="1"/>
        <w:jc w:val="left"/>
      </w:pPr>
      <w:r>
        <w:rPr>
          <w:sz w:val="24"/>
        </w:rPr>
        <w:t xml:space="preserve">Will have flashlights and batteries for ten (10) days of operation. </w:t>
      </w:r>
    </w:p>
    <w:p w14:paraId="77E730AF" w14:textId="77777777" w:rsidR="00AB3D0A" w:rsidRDefault="0082165D">
      <w:pPr>
        <w:spacing w:after="0" w:line="259" w:lineRule="auto"/>
        <w:ind w:left="953" w:firstLine="0"/>
        <w:jc w:val="left"/>
      </w:pPr>
      <w:r>
        <w:rPr>
          <w:sz w:val="24"/>
        </w:rPr>
        <w:t xml:space="preserve"> </w:t>
      </w:r>
    </w:p>
    <w:p w14:paraId="7B43A5BA" w14:textId="77777777" w:rsidR="00AB3D0A" w:rsidRDefault="0082165D">
      <w:pPr>
        <w:spacing w:line="249" w:lineRule="auto"/>
        <w:ind w:left="948" w:right="1"/>
        <w:jc w:val="left"/>
      </w:pPr>
      <w:r>
        <w:rPr>
          <w:sz w:val="24"/>
        </w:rPr>
        <w:t xml:space="preserve">Will have food and water supply for 100 for at least ten (10) days of operation. </w:t>
      </w:r>
    </w:p>
    <w:p w14:paraId="6D39D005" w14:textId="77777777" w:rsidR="00AB3D0A" w:rsidRDefault="0082165D">
      <w:pPr>
        <w:spacing w:after="0" w:line="259" w:lineRule="auto"/>
        <w:ind w:left="953" w:firstLine="0"/>
        <w:jc w:val="left"/>
      </w:pPr>
      <w:r>
        <w:rPr>
          <w:sz w:val="24"/>
        </w:rPr>
        <w:t xml:space="preserve"> </w:t>
      </w:r>
    </w:p>
    <w:p w14:paraId="5DEE4EF8" w14:textId="77777777" w:rsidR="00AB3D0A" w:rsidRDefault="0082165D">
      <w:pPr>
        <w:spacing w:line="249" w:lineRule="auto"/>
        <w:ind w:left="948" w:right="1"/>
        <w:jc w:val="left"/>
      </w:pPr>
      <w:r>
        <w:rPr>
          <w:sz w:val="24"/>
        </w:rPr>
        <w:t xml:space="preserve">Will have first aid training guides with first aid trauma kits for ten (10) emergency rescue workers. </w:t>
      </w:r>
    </w:p>
    <w:p w14:paraId="1A586360" w14:textId="77777777" w:rsidR="00AB3D0A" w:rsidRDefault="0082165D">
      <w:pPr>
        <w:spacing w:after="0" w:line="259" w:lineRule="auto"/>
        <w:ind w:left="953" w:firstLine="0"/>
        <w:jc w:val="left"/>
      </w:pPr>
      <w:r>
        <w:rPr>
          <w:sz w:val="24"/>
        </w:rPr>
        <w:t xml:space="preserve"> </w:t>
      </w:r>
    </w:p>
    <w:p w14:paraId="4BE92733" w14:textId="77777777" w:rsidR="00AB3D0A" w:rsidRDefault="0082165D">
      <w:pPr>
        <w:ind w:left="963"/>
      </w:pPr>
      <w:r>
        <w:t xml:space="preserve">(Will have emergency unit operations plan with emergency contact list) </w:t>
      </w:r>
    </w:p>
    <w:p w14:paraId="4A91BAC0" w14:textId="77777777" w:rsidR="00AB3D0A" w:rsidRDefault="0082165D">
      <w:pPr>
        <w:spacing w:after="0" w:line="259" w:lineRule="auto"/>
        <w:ind w:left="233" w:firstLine="0"/>
        <w:jc w:val="left"/>
      </w:pPr>
      <w:r>
        <w:rPr>
          <w:sz w:val="24"/>
        </w:rPr>
        <w:t xml:space="preserve"> </w:t>
      </w:r>
    </w:p>
    <w:p w14:paraId="53B62ED1" w14:textId="77777777" w:rsidR="00AB3D0A" w:rsidRDefault="0082165D">
      <w:pPr>
        <w:spacing w:after="3" w:line="259" w:lineRule="auto"/>
        <w:ind w:left="228"/>
        <w:jc w:val="left"/>
      </w:pPr>
      <w:r>
        <w:rPr>
          <w:b/>
          <w:sz w:val="24"/>
        </w:rPr>
        <w:t xml:space="preserve">Training Requirements: </w:t>
      </w:r>
    </w:p>
    <w:p w14:paraId="0F2EE451" w14:textId="77777777" w:rsidR="00AB3D0A" w:rsidRDefault="0082165D">
      <w:pPr>
        <w:spacing w:after="0" w:line="259" w:lineRule="auto"/>
        <w:ind w:left="233" w:firstLine="0"/>
        <w:jc w:val="left"/>
      </w:pPr>
      <w:r>
        <w:rPr>
          <w:b/>
          <w:sz w:val="24"/>
        </w:rPr>
        <w:t xml:space="preserve"> </w:t>
      </w:r>
    </w:p>
    <w:p w14:paraId="14F9A97B" w14:textId="77777777" w:rsidR="00AB3D0A" w:rsidRDefault="0082165D">
      <w:pPr>
        <w:spacing w:line="249" w:lineRule="auto"/>
        <w:ind w:left="243" w:right="1"/>
        <w:jc w:val="left"/>
      </w:pPr>
      <w:r>
        <w:rPr>
          <w:sz w:val="24"/>
        </w:rPr>
        <w:t xml:space="preserve">The NWTEMC Tribal Chief Executive Officer – Emergency Management Director will ensure that all tribal departments receive training in NIMS and the Incident Command System and specific training in the job roles that will need to be performed by each department during emergency operations. </w:t>
      </w:r>
    </w:p>
    <w:p w14:paraId="48E7940C" w14:textId="77777777" w:rsidR="00AB3D0A" w:rsidRDefault="0082165D">
      <w:pPr>
        <w:spacing w:after="0" w:line="259" w:lineRule="auto"/>
        <w:ind w:left="233" w:firstLine="0"/>
        <w:jc w:val="left"/>
      </w:pPr>
      <w:r>
        <w:rPr>
          <w:sz w:val="24"/>
        </w:rPr>
        <w:t xml:space="preserve"> </w:t>
      </w:r>
    </w:p>
    <w:p w14:paraId="77276B52" w14:textId="77777777" w:rsidR="00AB3D0A" w:rsidRDefault="0082165D">
      <w:pPr>
        <w:spacing w:line="249" w:lineRule="auto"/>
        <w:ind w:left="243" w:right="1"/>
        <w:jc w:val="left"/>
      </w:pPr>
      <w:r>
        <w:rPr>
          <w:sz w:val="24"/>
        </w:rPr>
        <w:t xml:space="preserve">The NWTEMC Tribal Chief Executive Officer – Emergency Management Director will at least twice a year activate for training purposes the Emergency Command Center to ensure its operational condition.  The Chief Executive Officer – Emergency </w:t>
      </w:r>
    </w:p>
    <w:p w14:paraId="3E4D1642" w14:textId="77777777" w:rsidR="00AB3D0A" w:rsidRDefault="0082165D">
      <w:pPr>
        <w:spacing w:line="249" w:lineRule="auto"/>
        <w:ind w:left="243" w:right="1"/>
        <w:jc w:val="left"/>
      </w:pPr>
      <w:proofErr w:type="gramStart"/>
      <w:r>
        <w:rPr>
          <w:sz w:val="24"/>
        </w:rPr>
        <w:t>Management</w:t>
      </w:r>
      <w:proofErr w:type="gramEnd"/>
      <w:r>
        <w:rPr>
          <w:sz w:val="24"/>
        </w:rPr>
        <w:t xml:space="preserve"> Director may as part of this testing process take part in County or State Emergency Management training – Mock Disaster Drills. </w:t>
      </w:r>
    </w:p>
    <w:p w14:paraId="2E5BCA5A" w14:textId="77777777" w:rsidR="00AB3D0A" w:rsidRDefault="0082165D">
      <w:pPr>
        <w:spacing w:after="0" w:line="259" w:lineRule="auto"/>
        <w:ind w:left="233" w:firstLine="0"/>
        <w:jc w:val="left"/>
      </w:pPr>
      <w:r>
        <w:rPr>
          <w:sz w:val="24"/>
        </w:rPr>
        <w:t xml:space="preserve"> </w:t>
      </w:r>
    </w:p>
    <w:p w14:paraId="126EB983" w14:textId="77777777" w:rsidR="00AB3D0A" w:rsidRDefault="0082165D">
      <w:pPr>
        <w:spacing w:line="249" w:lineRule="auto"/>
        <w:ind w:left="243" w:right="1"/>
        <w:jc w:val="left"/>
      </w:pPr>
      <w:r>
        <w:rPr>
          <w:sz w:val="24"/>
        </w:rPr>
        <w:t xml:space="preserve">ALL NWTEMC Tribal Agencies will be required to have all personnel trained in basic and advanced first aid, </w:t>
      </w:r>
      <w:proofErr w:type="gramStart"/>
      <w:r>
        <w:rPr>
          <w:sz w:val="24"/>
        </w:rPr>
        <w:t>CPR</w:t>
      </w:r>
      <w:proofErr w:type="gramEnd"/>
      <w:r>
        <w:rPr>
          <w:sz w:val="24"/>
        </w:rPr>
        <w:t xml:space="preserve"> and emergency rescue procedures.  Training records for each employee will be maintained to ensure that this training has taken place.  Each department manager, supervisor or director will be held accountable to ensure that this training takes place. </w:t>
      </w:r>
    </w:p>
    <w:p w14:paraId="3CCF8FC3" w14:textId="77777777" w:rsidR="00AB3D0A" w:rsidRDefault="0082165D">
      <w:pPr>
        <w:spacing w:after="0" w:line="259" w:lineRule="auto"/>
        <w:ind w:left="233" w:firstLine="0"/>
        <w:jc w:val="left"/>
      </w:pPr>
      <w:r>
        <w:rPr>
          <w:sz w:val="24"/>
        </w:rPr>
        <w:t xml:space="preserve"> </w:t>
      </w:r>
    </w:p>
    <w:p w14:paraId="01CAF606" w14:textId="77777777" w:rsidR="00AB3D0A" w:rsidRDefault="0082165D">
      <w:pPr>
        <w:spacing w:after="3" w:line="259" w:lineRule="auto"/>
        <w:ind w:left="228"/>
        <w:jc w:val="left"/>
      </w:pPr>
      <w:r>
        <w:rPr>
          <w:b/>
          <w:sz w:val="24"/>
        </w:rPr>
        <w:t xml:space="preserve">Communications: </w:t>
      </w:r>
    </w:p>
    <w:p w14:paraId="624CF0E9" w14:textId="77777777" w:rsidR="00AB3D0A" w:rsidRDefault="0082165D">
      <w:pPr>
        <w:spacing w:after="0" w:line="259" w:lineRule="auto"/>
        <w:ind w:left="233" w:firstLine="0"/>
        <w:jc w:val="left"/>
      </w:pPr>
      <w:r>
        <w:rPr>
          <w:b/>
          <w:sz w:val="24"/>
        </w:rPr>
        <w:t xml:space="preserve"> </w:t>
      </w:r>
    </w:p>
    <w:p w14:paraId="3CC30558" w14:textId="77777777" w:rsidR="00AB3D0A" w:rsidRDefault="0082165D">
      <w:pPr>
        <w:spacing w:line="249" w:lineRule="auto"/>
        <w:ind w:left="243" w:right="1"/>
        <w:jc w:val="left"/>
      </w:pPr>
      <w:r>
        <w:rPr>
          <w:sz w:val="24"/>
        </w:rPr>
        <w:t xml:space="preserve">The NWTEMC Tribal Police Service will operate the emergency communications network for The NWTEMC Tribes.  This communications system will operate via </w:t>
      </w:r>
      <w:proofErr w:type="gramStart"/>
      <w:r>
        <w:rPr>
          <w:sz w:val="24"/>
        </w:rPr>
        <w:t>two way</w:t>
      </w:r>
      <w:proofErr w:type="gramEnd"/>
      <w:r>
        <w:rPr>
          <w:sz w:val="24"/>
        </w:rPr>
        <w:t xml:space="preserve"> radios even when the phone systems or cell phone systems are non-operational. </w:t>
      </w:r>
    </w:p>
    <w:p w14:paraId="20B0E4A0" w14:textId="77777777" w:rsidR="00AB3D0A" w:rsidRDefault="0082165D">
      <w:pPr>
        <w:spacing w:after="0" w:line="259" w:lineRule="auto"/>
        <w:ind w:left="233" w:firstLine="0"/>
        <w:jc w:val="left"/>
      </w:pPr>
      <w:r>
        <w:rPr>
          <w:sz w:val="24"/>
        </w:rPr>
        <w:t xml:space="preserve"> </w:t>
      </w:r>
    </w:p>
    <w:p w14:paraId="3D3F97EE" w14:textId="77777777" w:rsidR="00AB3D0A" w:rsidRDefault="0082165D">
      <w:pPr>
        <w:spacing w:line="249" w:lineRule="auto"/>
        <w:ind w:left="243" w:right="1"/>
        <w:jc w:val="left"/>
      </w:pPr>
      <w:r>
        <w:rPr>
          <w:sz w:val="24"/>
        </w:rPr>
        <w:t xml:space="preserve">ALL Tribal vehicles are to be equipped with two-way radios with the NWTEMC Tribes </w:t>
      </w:r>
    </w:p>
    <w:p w14:paraId="4BB45C14" w14:textId="77777777" w:rsidR="00AB3D0A" w:rsidRDefault="0082165D">
      <w:pPr>
        <w:spacing w:line="249" w:lineRule="auto"/>
        <w:ind w:left="243" w:right="1"/>
        <w:jc w:val="left"/>
      </w:pPr>
      <w:r>
        <w:rPr>
          <w:sz w:val="24"/>
        </w:rPr>
        <w:t xml:space="preserve">Police Repeater frequencies installed and the car-to-car radio frequencies.  Each Tribal Program will have five portable radios with the same two frequencies installed.  These radios may only be used for emergency operations when the Emergency Command Center is placed into operation.   Each portable radio will have two (2) batteries fully </w:t>
      </w:r>
      <w:proofErr w:type="gramStart"/>
      <w:r>
        <w:rPr>
          <w:sz w:val="24"/>
        </w:rPr>
        <w:t>charged at all times</w:t>
      </w:r>
      <w:proofErr w:type="gramEnd"/>
      <w:r>
        <w:rPr>
          <w:sz w:val="24"/>
        </w:rPr>
        <w:t xml:space="preserve">.  Each portable radio will have AA battery packs in addition to 120 chargers. </w:t>
      </w:r>
    </w:p>
    <w:p w14:paraId="613D4434" w14:textId="77777777" w:rsidR="00AB3D0A" w:rsidRDefault="0082165D">
      <w:pPr>
        <w:spacing w:after="0" w:line="259" w:lineRule="auto"/>
        <w:ind w:left="233" w:firstLine="0"/>
        <w:jc w:val="left"/>
      </w:pPr>
      <w:r>
        <w:rPr>
          <w:sz w:val="24"/>
        </w:rPr>
        <w:t xml:space="preserve"> </w:t>
      </w:r>
    </w:p>
    <w:p w14:paraId="066E7009" w14:textId="77777777" w:rsidR="00AB3D0A" w:rsidRDefault="0082165D">
      <w:pPr>
        <w:spacing w:after="3" w:line="259" w:lineRule="auto"/>
        <w:ind w:left="228"/>
        <w:jc w:val="left"/>
      </w:pPr>
      <w:r>
        <w:rPr>
          <w:b/>
          <w:sz w:val="24"/>
        </w:rPr>
        <w:t xml:space="preserve">Unit Emergency Plans: </w:t>
      </w:r>
    </w:p>
    <w:p w14:paraId="55CCC762" w14:textId="77777777" w:rsidR="00AB3D0A" w:rsidRDefault="0082165D">
      <w:pPr>
        <w:spacing w:after="0" w:line="259" w:lineRule="auto"/>
        <w:ind w:left="233" w:firstLine="0"/>
        <w:jc w:val="left"/>
      </w:pPr>
      <w:r>
        <w:rPr>
          <w:b/>
          <w:sz w:val="24"/>
        </w:rPr>
        <w:t xml:space="preserve"> </w:t>
      </w:r>
    </w:p>
    <w:p w14:paraId="2C09EAB2" w14:textId="77777777" w:rsidR="00AB3D0A" w:rsidRDefault="0082165D">
      <w:pPr>
        <w:spacing w:line="249" w:lineRule="auto"/>
        <w:ind w:left="243" w:right="1"/>
        <w:jc w:val="left"/>
      </w:pPr>
      <w:r>
        <w:rPr>
          <w:sz w:val="24"/>
        </w:rPr>
        <w:t xml:space="preserve">Each NWTEMC Tribal Department, Unit, Agency will have an emergency operations plan for their unit that outlines what job roles will be performed by each department and each member of the department during Emergency Operations.  Plans will include:   </w:t>
      </w:r>
    </w:p>
    <w:p w14:paraId="137D7E51" w14:textId="77777777" w:rsidR="00AB3D0A" w:rsidRDefault="0082165D">
      <w:pPr>
        <w:spacing w:after="0" w:line="259" w:lineRule="auto"/>
        <w:ind w:left="233" w:firstLine="0"/>
        <w:jc w:val="left"/>
      </w:pPr>
      <w:r>
        <w:rPr>
          <w:sz w:val="24"/>
        </w:rPr>
        <w:t xml:space="preserve"> </w:t>
      </w:r>
    </w:p>
    <w:p w14:paraId="5063A01F" w14:textId="77777777" w:rsidR="00AB3D0A" w:rsidRDefault="0082165D">
      <w:pPr>
        <w:numPr>
          <w:ilvl w:val="0"/>
          <w:numId w:val="116"/>
        </w:numPr>
        <w:spacing w:line="249" w:lineRule="auto"/>
        <w:ind w:right="2339" w:hanging="360"/>
        <w:jc w:val="left"/>
      </w:pPr>
      <w:r>
        <w:rPr>
          <w:sz w:val="24"/>
        </w:rPr>
        <w:t xml:space="preserve">Unit Supervisor during emergencies-chain of command for unit-department. </w:t>
      </w:r>
      <w:r>
        <w:rPr>
          <w:rFonts w:ascii="Courier New" w:eastAsia="Courier New" w:hAnsi="Courier New" w:cs="Courier New"/>
          <w:sz w:val="24"/>
        </w:rPr>
        <w:t>o</w:t>
      </w:r>
      <w:r>
        <w:rPr>
          <w:sz w:val="24"/>
        </w:rPr>
        <w:t xml:space="preserve"> Unit inventory listing of emergency equipment within the unit. </w:t>
      </w:r>
      <w:r>
        <w:rPr>
          <w:rFonts w:ascii="Courier New" w:eastAsia="Courier New" w:hAnsi="Courier New" w:cs="Courier New"/>
          <w:sz w:val="24"/>
        </w:rPr>
        <w:t>o</w:t>
      </w:r>
      <w:r>
        <w:rPr>
          <w:sz w:val="24"/>
        </w:rPr>
        <w:t xml:space="preserve"> Special training and qualifications of personnel within unit to operate the equipment and tools used by the unit. </w:t>
      </w:r>
      <w:r>
        <w:rPr>
          <w:rFonts w:ascii="Courier New" w:eastAsia="Courier New" w:hAnsi="Courier New" w:cs="Courier New"/>
          <w:sz w:val="24"/>
        </w:rPr>
        <w:t>o</w:t>
      </w:r>
      <w:r>
        <w:rPr>
          <w:sz w:val="24"/>
        </w:rPr>
        <w:t xml:space="preserve"> Call in procedures for the department and emergency contact numbers for each member. </w:t>
      </w:r>
    </w:p>
    <w:p w14:paraId="1902B608" w14:textId="77777777" w:rsidR="00AB3D0A" w:rsidRDefault="0082165D">
      <w:pPr>
        <w:numPr>
          <w:ilvl w:val="0"/>
          <w:numId w:val="116"/>
        </w:numPr>
        <w:spacing w:after="0" w:line="259" w:lineRule="auto"/>
        <w:ind w:right="2339" w:hanging="360"/>
        <w:jc w:val="left"/>
      </w:pPr>
      <w:r>
        <w:rPr>
          <w:sz w:val="24"/>
        </w:rPr>
        <w:t xml:space="preserve">Operational roles-assignments of each member of the rescue operation crew. </w:t>
      </w:r>
    </w:p>
    <w:p w14:paraId="180E128C" w14:textId="77777777" w:rsidR="00AB3D0A" w:rsidRDefault="0082165D">
      <w:pPr>
        <w:spacing w:after="0" w:line="259" w:lineRule="auto"/>
        <w:ind w:left="233" w:firstLine="0"/>
        <w:jc w:val="left"/>
      </w:pPr>
      <w:r>
        <w:rPr>
          <w:sz w:val="24"/>
        </w:rPr>
        <w:t xml:space="preserve"> </w:t>
      </w:r>
    </w:p>
    <w:p w14:paraId="6EEA3CD4" w14:textId="77777777" w:rsidR="00AB3D0A" w:rsidRDefault="0082165D">
      <w:pPr>
        <w:spacing w:after="3" w:line="259" w:lineRule="auto"/>
        <w:ind w:left="228"/>
        <w:jc w:val="left"/>
      </w:pPr>
      <w:r>
        <w:rPr>
          <w:b/>
          <w:sz w:val="24"/>
        </w:rPr>
        <w:t xml:space="preserve">Emergency Management Team: </w:t>
      </w:r>
    </w:p>
    <w:p w14:paraId="2B2C8528" w14:textId="77777777" w:rsidR="00AB3D0A" w:rsidRDefault="0082165D">
      <w:pPr>
        <w:spacing w:after="0" w:line="259" w:lineRule="auto"/>
        <w:ind w:left="233" w:firstLine="0"/>
        <w:jc w:val="left"/>
      </w:pPr>
      <w:r>
        <w:rPr>
          <w:b/>
          <w:sz w:val="24"/>
        </w:rPr>
        <w:t xml:space="preserve"> </w:t>
      </w:r>
    </w:p>
    <w:p w14:paraId="65FD17FC" w14:textId="77777777" w:rsidR="00AB3D0A" w:rsidRDefault="0082165D">
      <w:pPr>
        <w:spacing w:line="249" w:lineRule="auto"/>
        <w:ind w:left="243" w:right="91"/>
        <w:jc w:val="left"/>
      </w:pPr>
      <w:r>
        <w:rPr>
          <w:sz w:val="24"/>
        </w:rPr>
        <w:t xml:space="preserve">All departments and units of The NWTEMC Tribes are part of the Emergency Management Team.  The Emergency Management Team will come together no less than quarterly </w:t>
      </w:r>
      <w:proofErr w:type="gramStart"/>
      <w:r>
        <w:rPr>
          <w:sz w:val="24"/>
        </w:rPr>
        <w:t>to  ensure</w:t>
      </w:r>
      <w:proofErr w:type="gramEnd"/>
      <w:r>
        <w:rPr>
          <w:sz w:val="24"/>
        </w:rPr>
        <w:t xml:space="preserve"> that their emergency plans are current and up to date.  The team will formulate any changes as necessary to The NWTEMC Tribes Emergency Management Plan as necessary and with the approval of The NWTEMC Board of Directors.  The Department Director, Manager or Supervisor will be part of the Emergency Management Team and may send their Assistant Managers if they are unable to attend the meetings.  </w:t>
      </w:r>
      <w:proofErr w:type="gramStart"/>
      <w:r>
        <w:rPr>
          <w:sz w:val="24"/>
        </w:rPr>
        <w:t>However</w:t>
      </w:r>
      <w:proofErr w:type="gramEnd"/>
      <w:r>
        <w:rPr>
          <w:sz w:val="24"/>
        </w:rPr>
        <w:t xml:space="preserve"> the department unit Manager, Supervisor or Director will be held accountable at all times for their departments emergency management operational plan. </w:t>
      </w:r>
    </w:p>
    <w:p w14:paraId="398E1130" w14:textId="77777777" w:rsidR="00AB3D0A" w:rsidRDefault="0082165D">
      <w:pPr>
        <w:spacing w:after="0" w:line="259" w:lineRule="auto"/>
        <w:ind w:left="233" w:firstLine="0"/>
        <w:jc w:val="left"/>
      </w:pPr>
      <w:r>
        <w:rPr>
          <w:sz w:val="24"/>
        </w:rPr>
        <w:t xml:space="preserve"> </w:t>
      </w:r>
    </w:p>
    <w:p w14:paraId="1A3634D5" w14:textId="77777777" w:rsidR="00AB3D0A" w:rsidRDefault="0082165D">
      <w:pPr>
        <w:spacing w:line="249" w:lineRule="auto"/>
        <w:ind w:left="243" w:right="1"/>
        <w:jc w:val="left"/>
      </w:pPr>
      <w:r>
        <w:rPr>
          <w:sz w:val="24"/>
        </w:rPr>
        <w:t xml:space="preserve">The Emergency Management Team is: </w:t>
      </w:r>
    </w:p>
    <w:p w14:paraId="2C95936A" w14:textId="77777777" w:rsidR="00AB3D0A" w:rsidRDefault="0082165D">
      <w:pPr>
        <w:spacing w:after="0" w:line="259" w:lineRule="auto"/>
        <w:ind w:left="233" w:firstLine="0"/>
        <w:jc w:val="left"/>
      </w:pPr>
      <w:r>
        <w:rPr>
          <w:sz w:val="24"/>
        </w:rPr>
        <w:t xml:space="preserve"> </w:t>
      </w:r>
    </w:p>
    <w:p w14:paraId="014520A7" w14:textId="77777777" w:rsidR="00AB3D0A" w:rsidRDefault="0082165D">
      <w:pPr>
        <w:numPr>
          <w:ilvl w:val="0"/>
          <w:numId w:val="116"/>
        </w:numPr>
        <w:spacing w:line="249" w:lineRule="auto"/>
        <w:ind w:right="2339" w:hanging="360"/>
        <w:jc w:val="left"/>
      </w:pPr>
      <w:r>
        <w:rPr>
          <w:sz w:val="24"/>
        </w:rPr>
        <w:t xml:space="preserve">NWTEMC Tribal General Manager </w:t>
      </w:r>
      <w:proofErr w:type="spellStart"/>
      <w:r>
        <w:rPr>
          <w:rFonts w:ascii="Courier New" w:eastAsia="Courier New" w:hAnsi="Courier New" w:cs="Courier New"/>
          <w:sz w:val="24"/>
        </w:rPr>
        <w:t>o</w:t>
      </w:r>
      <w:proofErr w:type="spellEnd"/>
      <w:r>
        <w:rPr>
          <w:sz w:val="24"/>
        </w:rPr>
        <w:t xml:space="preserve"> NWTEMC Tribal Police Chief </w:t>
      </w:r>
      <w:r>
        <w:rPr>
          <w:rFonts w:ascii="Courier New" w:eastAsia="Courier New" w:hAnsi="Courier New" w:cs="Courier New"/>
          <w:sz w:val="24"/>
        </w:rPr>
        <w:t>o</w:t>
      </w:r>
      <w:r>
        <w:rPr>
          <w:sz w:val="24"/>
        </w:rPr>
        <w:t xml:space="preserve"> NWTEMC Office of Neighborhoods </w:t>
      </w:r>
      <w:r>
        <w:rPr>
          <w:rFonts w:ascii="Courier New" w:eastAsia="Courier New" w:hAnsi="Courier New" w:cs="Courier New"/>
          <w:sz w:val="24"/>
        </w:rPr>
        <w:t>o</w:t>
      </w:r>
      <w:r>
        <w:rPr>
          <w:sz w:val="24"/>
        </w:rPr>
        <w:t xml:space="preserve"> NWTEMC Tribal Executive Directors </w:t>
      </w:r>
      <w:proofErr w:type="spellStart"/>
      <w:r>
        <w:rPr>
          <w:rFonts w:ascii="Courier New" w:eastAsia="Courier New" w:hAnsi="Courier New" w:cs="Courier New"/>
          <w:sz w:val="24"/>
        </w:rPr>
        <w:t>o</w:t>
      </w:r>
      <w:proofErr w:type="spellEnd"/>
      <w:r>
        <w:rPr>
          <w:sz w:val="24"/>
        </w:rPr>
        <w:t xml:space="preserve"> NWTEMC Casino Safety Officer </w:t>
      </w:r>
      <w:proofErr w:type="spellStart"/>
      <w:r>
        <w:rPr>
          <w:rFonts w:ascii="Courier New" w:eastAsia="Courier New" w:hAnsi="Courier New" w:cs="Courier New"/>
          <w:sz w:val="24"/>
        </w:rPr>
        <w:t>o</w:t>
      </w:r>
      <w:proofErr w:type="spellEnd"/>
      <w:r>
        <w:rPr>
          <w:sz w:val="24"/>
        </w:rPr>
        <w:t xml:space="preserve"> NWTEMC Utilities Manager </w:t>
      </w:r>
      <w:proofErr w:type="spellStart"/>
      <w:r>
        <w:rPr>
          <w:rFonts w:ascii="Courier New" w:eastAsia="Courier New" w:hAnsi="Courier New" w:cs="Courier New"/>
          <w:sz w:val="24"/>
        </w:rPr>
        <w:t>o</w:t>
      </w:r>
      <w:proofErr w:type="spellEnd"/>
      <w:r>
        <w:rPr>
          <w:sz w:val="24"/>
        </w:rPr>
        <w:t xml:space="preserve"> NWTEMC Grounds Maintenance Manager </w:t>
      </w:r>
      <w:proofErr w:type="spellStart"/>
      <w:r>
        <w:rPr>
          <w:rFonts w:ascii="Courier New" w:eastAsia="Courier New" w:hAnsi="Courier New" w:cs="Courier New"/>
          <w:sz w:val="24"/>
        </w:rPr>
        <w:t>o</w:t>
      </w:r>
      <w:proofErr w:type="spellEnd"/>
      <w:r>
        <w:rPr>
          <w:sz w:val="24"/>
        </w:rPr>
        <w:t xml:space="preserve"> NWTEMC Custodial Maintenance Manager </w:t>
      </w:r>
      <w:proofErr w:type="spellStart"/>
      <w:r>
        <w:rPr>
          <w:rFonts w:ascii="Courier New" w:eastAsia="Courier New" w:hAnsi="Courier New" w:cs="Courier New"/>
          <w:sz w:val="24"/>
        </w:rPr>
        <w:t>o</w:t>
      </w:r>
      <w:proofErr w:type="spellEnd"/>
      <w:r>
        <w:rPr>
          <w:sz w:val="24"/>
        </w:rPr>
        <w:t xml:space="preserve"> NWTEMC Health Clinic Director </w:t>
      </w:r>
    </w:p>
    <w:p w14:paraId="540263A9" w14:textId="77777777" w:rsidR="00AB3D0A" w:rsidRDefault="0082165D">
      <w:pPr>
        <w:numPr>
          <w:ilvl w:val="0"/>
          <w:numId w:val="116"/>
        </w:numPr>
        <w:spacing w:after="28" w:line="249" w:lineRule="auto"/>
        <w:ind w:right="2339" w:hanging="360"/>
        <w:jc w:val="left"/>
      </w:pPr>
      <w:r>
        <w:rPr>
          <w:sz w:val="24"/>
        </w:rPr>
        <w:t xml:space="preserve">NWTEMC Forest Manager </w:t>
      </w:r>
      <w:proofErr w:type="spellStart"/>
      <w:r>
        <w:rPr>
          <w:rFonts w:ascii="Courier New" w:eastAsia="Courier New" w:hAnsi="Courier New" w:cs="Courier New"/>
          <w:sz w:val="24"/>
        </w:rPr>
        <w:t>o</w:t>
      </w:r>
      <w:proofErr w:type="spellEnd"/>
      <w:r>
        <w:rPr>
          <w:rFonts w:ascii="Courier New" w:eastAsia="Courier New" w:hAnsi="Courier New" w:cs="Courier New"/>
          <w:sz w:val="24"/>
        </w:rPr>
        <w:t xml:space="preserve"> </w:t>
      </w:r>
      <w:r>
        <w:rPr>
          <w:sz w:val="24"/>
        </w:rPr>
        <w:t xml:space="preserve">NWTEMC Cable Manager </w:t>
      </w:r>
      <w:proofErr w:type="spellStart"/>
      <w:r>
        <w:rPr>
          <w:rFonts w:ascii="Courier New" w:eastAsia="Courier New" w:hAnsi="Courier New" w:cs="Courier New"/>
          <w:sz w:val="24"/>
        </w:rPr>
        <w:t>o</w:t>
      </w:r>
      <w:proofErr w:type="spellEnd"/>
      <w:r>
        <w:rPr>
          <w:rFonts w:ascii="Courier New" w:eastAsia="Courier New" w:hAnsi="Courier New" w:cs="Courier New"/>
          <w:sz w:val="24"/>
        </w:rPr>
        <w:t xml:space="preserve"> </w:t>
      </w:r>
      <w:r>
        <w:rPr>
          <w:sz w:val="24"/>
        </w:rPr>
        <w:t xml:space="preserve">NWTEMC Cultural Resources Manager </w:t>
      </w:r>
      <w:proofErr w:type="spellStart"/>
      <w:r>
        <w:rPr>
          <w:rFonts w:ascii="Courier New" w:eastAsia="Courier New" w:hAnsi="Courier New" w:cs="Courier New"/>
          <w:sz w:val="24"/>
        </w:rPr>
        <w:t>o</w:t>
      </w:r>
      <w:proofErr w:type="spellEnd"/>
      <w:r>
        <w:rPr>
          <w:rFonts w:ascii="Courier New" w:eastAsia="Courier New" w:hAnsi="Courier New" w:cs="Courier New"/>
          <w:sz w:val="24"/>
        </w:rPr>
        <w:t xml:space="preserve"> </w:t>
      </w:r>
      <w:r>
        <w:rPr>
          <w:sz w:val="24"/>
        </w:rPr>
        <w:t>NWTEMC Financial Manager</w:t>
      </w:r>
    </w:p>
    <w:p w14:paraId="7AB61EB0" w14:textId="77777777" w:rsidR="00AB3D0A" w:rsidRDefault="0082165D">
      <w:pPr>
        <w:numPr>
          <w:ilvl w:val="0"/>
          <w:numId w:val="116"/>
        </w:numPr>
        <w:spacing w:after="28" w:line="249" w:lineRule="auto"/>
        <w:ind w:right="2339" w:hanging="360"/>
        <w:jc w:val="left"/>
      </w:pPr>
      <w:r>
        <w:rPr>
          <w:sz w:val="24"/>
        </w:rPr>
        <w:t xml:space="preserve">NWTEMC Tribal Government Director – </w:t>
      </w:r>
      <w:proofErr w:type="spellStart"/>
      <w:r>
        <w:rPr>
          <w:sz w:val="24"/>
        </w:rPr>
        <w:t>Quil</w:t>
      </w:r>
      <w:proofErr w:type="spellEnd"/>
      <w:r>
        <w:rPr>
          <w:sz w:val="24"/>
        </w:rPr>
        <w:t xml:space="preserve"> Ceda Village </w:t>
      </w:r>
      <w:proofErr w:type="spellStart"/>
      <w:r>
        <w:rPr>
          <w:rFonts w:ascii="Courier New" w:eastAsia="Courier New" w:hAnsi="Courier New" w:cs="Courier New"/>
          <w:sz w:val="24"/>
        </w:rPr>
        <w:t>o</w:t>
      </w:r>
      <w:proofErr w:type="spellEnd"/>
      <w:r>
        <w:rPr>
          <w:rFonts w:ascii="Courier New" w:eastAsia="Courier New" w:hAnsi="Courier New" w:cs="Courier New"/>
          <w:sz w:val="24"/>
        </w:rPr>
        <w:t xml:space="preserve"> </w:t>
      </w:r>
      <w:r>
        <w:rPr>
          <w:sz w:val="24"/>
        </w:rPr>
        <w:t>NWTEMC Tribal Housing Manager</w:t>
      </w:r>
    </w:p>
    <w:sectPr w:rsidR="00AB3D0A">
      <w:headerReference w:type="even" r:id="rId155"/>
      <w:headerReference w:type="default" r:id="rId156"/>
      <w:footerReference w:type="even" r:id="rId157"/>
      <w:footerReference w:type="default" r:id="rId158"/>
      <w:headerReference w:type="first" r:id="rId159"/>
      <w:footerReference w:type="first" r:id="rId160"/>
      <w:pgSz w:w="12240" w:h="15840"/>
      <w:pgMar w:top="1484" w:right="1437" w:bottom="1443" w:left="1207" w:header="72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5C50" w14:textId="77777777" w:rsidR="0082165D" w:rsidRDefault="0082165D">
      <w:pPr>
        <w:spacing w:after="0" w:line="240" w:lineRule="auto"/>
      </w:pPr>
      <w:r>
        <w:separator/>
      </w:r>
    </w:p>
  </w:endnote>
  <w:endnote w:type="continuationSeparator" w:id="0">
    <w:p w14:paraId="67FF4C73" w14:textId="77777777" w:rsidR="0082165D" w:rsidRDefault="0082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BA1D" w14:textId="77777777" w:rsidR="00AB3D0A" w:rsidRDefault="00AB3D0A">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18DE" w14:textId="77777777" w:rsidR="00AB3D0A" w:rsidRDefault="00AB3D0A">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C564" w14:textId="77777777" w:rsidR="00AB3D0A" w:rsidRDefault="00AB3D0A">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D2AF" w14:textId="77777777" w:rsidR="00AB3D0A" w:rsidRDefault="00AB3D0A">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B345" w14:textId="77777777" w:rsidR="00AB3D0A" w:rsidRDefault="0082165D">
    <w:pPr>
      <w:spacing w:after="0" w:line="259" w:lineRule="auto"/>
      <w:ind w:left="0" w:right="2"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i</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B430" w14:textId="77777777" w:rsidR="00AB3D0A" w:rsidRDefault="0082165D">
    <w:pPr>
      <w:spacing w:after="0" w:line="259" w:lineRule="auto"/>
      <w:ind w:left="0" w:right="2"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i</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8E21" w14:textId="77777777" w:rsidR="00AB3D0A" w:rsidRDefault="0082165D">
    <w:pPr>
      <w:spacing w:after="0" w:line="259" w:lineRule="auto"/>
      <w:ind w:left="0" w:right="2"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i</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B1DB" w14:textId="77777777" w:rsidR="00AB3D0A" w:rsidRDefault="00AB3D0A">
    <w:pPr>
      <w:spacing w:after="160" w:line="259" w:lineRule="auto"/>
      <w:ind w:lef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9E8E" w14:textId="77777777" w:rsidR="00AB3D0A" w:rsidRDefault="00AB3D0A">
    <w:pPr>
      <w:spacing w:after="160" w:line="259" w:lineRule="auto"/>
      <w:ind w:lef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393F" w14:textId="77777777" w:rsidR="00AB3D0A" w:rsidRDefault="00AB3D0A">
    <w:pPr>
      <w:spacing w:after="160" w:line="259" w:lineRule="auto"/>
      <w:ind w:left="0" w:firstLine="0"/>
      <w:jc w:val="lef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129C" w14:textId="77777777" w:rsidR="00AB3D0A" w:rsidRDefault="0082165D">
    <w:pPr>
      <w:spacing w:after="0" w:line="259" w:lineRule="auto"/>
      <w:ind w:left="35"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i</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35AF" w14:textId="77777777" w:rsidR="00AB3D0A" w:rsidRDefault="00AB3D0A">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92C7" w14:textId="77777777" w:rsidR="00AB3D0A" w:rsidRDefault="0082165D">
    <w:pPr>
      <w:spacing w:after="0" w:line="259" w:lineRule="auto"/>
      <w:ind w:left="35"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i</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23F0" w14:textId="77777777" w:rsidR="00AB3D0A" w:rsidRDefault="0082165D">
    <w:pPr>
      <w:spacing w:after="0" w:line="259" w:lineRule="auto"/>
      <w:ind w:left="35"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i</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2C2A" w14:textId="77777777" w:rsidR="00AB3D0A" w:rsidRDefault="0082165D">
    <w:pPr>
      <w:spacing w:after="0" w:line="259" w:lineRule="auto"/>
      <w:ind w:left="173"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C39B" w14:textId="77777777" w:rsidR="00AB3D0A" w:rsidRDefault="0082165D">
    <w:pPr>
      <w:spacing w:after="0" w:line="259" w:lineRule="auto"/>
      <w:ind w:left="173"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C9F6" w14:textId="77777777" w:rsidR="00AB3D0A" w:rsidRDefault="0082165D">
    <w:pPr>
      <w:spacing w:after="0" w:line="259" w:lineRule="auto"/>
      <w:ind w:left="173"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0F59" w14:textId="77777777" w:rsidR="00AB3D0A" w:rsidRDefault="00AB3D0A">
    <w:pPr>
      <w:spacing w:after="160" w:line="259" w:lineRule="auto"/>
      <w:ind w:left="0" w:firstLine="0"/>
      <w:jc w:val="left"/>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50E0" w14:textId="77777777" w:rsidR="00AB3D0A" w:rsidRDefault="00AB3D0A">
    <w:pPr>
      <w:spacing w:after="160" w:line="259" w:lineRule="auto"/>
      <w:ind w:left="0" w:firstLine="0"/>
      <w:jc w:val="left"/>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8116" w14:textId="77777777" w:rsidR="00AB3D0A" w:rsidRDefault="00AB3D0A">
    <w:pPr>
      <w:spacing w:after="160" w:line="259" w:lineRule="auto"/>
      <w:ind w:left="0" w:firstLine="0"/>
      <w:jc w:val="left"/>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C036" w14:textId="77777777" w:rsidR="00AB3D0A" w:rsidRDefault="0082165D">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4A07" w14:textId="77777777" w:rsidR="00AB3D0A" w:rsidRDefault="0082165D">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0B88" w14:textId="77777777" w:rsidR="00AB3D0A" w:rsidRDefault="00AB3D0A">
    <w:pPr>
      <w:spacing w:after="160" w:line="259" w:lineRule="auto"/>
      <w:ind w:left="0" w:firstLine="0"/>
      <w:jc w:val="left"/>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128C" w14:textId="77777777" w:rsidR="00AB3D0A" w:rsidRDefault="0082165D">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7AF8" w14:textId="77777777" w:rsidR="00AB3D0A" w:rsidRDefault="00AB3D0A">
    <w:pPr>
      <w:spacing w:after="160" w:line="259" w:lineRule="auto"/>
      <w:ind w:left="0" w:firstLine="0"/>
      <w:jc w:val="left"/>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A093" w14:textId="77777777" w:rsidR="00AB3D0A" w:rsidRDefault="00AB3D0A">
    <w:pPr>
      <w:spacing w:after="160" w:line="259" w:lineRule="auto"/>
      <w:ind w:left="0" w:firstLine="0"/>
      <w:jc w:val="left"/>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020C" w14:textId="77777777" w:rsidR="00AB3D0A" w:rsidRDefault="00AB3D0A">
    <w:pPr>
      <w:spacing w:after="160" w:line="259" w:lineRule="auto"/>
      <w:ind w:left="0" w:firstLine="0"/>
      <w:jc w:val="left"/>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05DF" w14:textId="77777777" w:rsidR="00AB3D0A" w:rsidRDefault="0082165D">
    <w:pPr>
      <w:spacing w:after="0" w:line="259" w:lineRule="auto"/>
      <w:ind w:left="0" w:right="2"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3AB9" w14:textId="77777777" w:rsidR="00AB3D0A" w:rsidRDefault="0082165D">
    <w:pPr>
      <w:spacing w:after="0" w:line="259" w:lineRule="auto"/>
      <w:ind w:left="0" w:right="2"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60BE" w14:textId="77777777" w:rsidR="00AB3D0A" w:rsidRDefault="0082165D">
    <w:pPr>
      <w:spacing w:after="0" w:line="259" w:lineRule="auto"/>
      <w:ind w:left="0" w:right="2"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51E7" w14:textId="77777777" w:rsidR="00AB3D0A" w:rsidRDefault="0082165D">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41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7A12" w14:textId="77777777" w:rsidR="00AB3D0A" w:rsidRDefault="0082165D">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41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A7C6" w14:textId="77777777" w:rsidR="00AB3D0A" w:rsidRDefault="0082165D">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41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3980" w14:textId="77777777" w:rsidR="00AB3D0A" w:rsidRDefault="00AB3D0A">
    <w:pPr>
      <w:spacing w:after="160" w:line="259" w:lineRule="auto"/>
      <w:ind w:left="0" w:firstLine="0"/>
      <w:jc w:val="left"/>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61D6" w14:textId="77777777" w:rsidR="00AB3D0A" w:rsidRDefault="0082165D">
    <w:pPr>
      <w:spacing w:after="0" w:line="259" w:lineRule="auto"/>
      <w:ind w:left="0" w:right="4"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41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BF55" w14:textId="77777777" w:rsidR="00AB3D0A" w:rsidRDefault="0082165D">
    <w:pPr>
      <w:spacing w:after="0" w:line="259" w:lineRule="auto"/>
      <w:ind w:left="0" w:right="4"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41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D9C7" w14:textId="77777777" w:rsidR="00AB3D0A" w:rsidRDefault="0082165D">
    <w:pPr>
      <w:spacing w:after="0" w:line="259" w:lineRule="auto"/>
      <w:ind w:left="0" w:right="4"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41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B61D" w14:textId="77777777" w:rsidR="00AB3D0A" w:rsidRDefault="0082165D">
    <w:pPr>
      <w:spacing w:after="0" w:line="259" w:lineRule="auto"/>
      <w:ind w:left="256"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41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B83" w14:textId="77777777" w:rsidR="00AB3D0A" w:rsidRDefault="0082165D">
    <w:pPr>
      <w:spacing w:after="0" w:line="259" w:lineRule="auto"/>
      <w:ind w:left="256"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41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CACB" w14:textId="77777777" w:rsidR="00AB3D0A" w:rsidRDefault="0082165D">
    <w:pPr>
      <w:spacing w:after="0" w:line="259" w:lineRule="auto"/>
      <w:ind w:left="256"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41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1499" w14:textId="77777777" w:rsidR="00AB3D0A" w:rsidRDefault="0082165D">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41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F6C9" w14:textId="77777777" w:rsidR="00AB3D0A" w:rsidRDefault="0082165D">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41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C68" w14:textId="77777777" w:rsidR="00AB3D0A" w:rsidRDefault="00AB3D0A">
    <w:pPr>
      <w:spacing w:after="160" w:line="259" w:lineRule="auto"/>
      <w:ind w:left="0" w:firstLine="0"/>
      <w:jc w:val="left"/>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CAEF" w14:textId="77777777" w:rsidR="00AB3D0A" w:rsidRDefault="0082165D">
    <w:pPr>
      <w:spacing w:after="0" w:line="259" w:lineRule="auto"/>
      <w:ind w:left="26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41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B4F6" w14:textId="77777777" w:rsidR="00AB3D0A" w:rsidRDefault="00AB3D0A">
    <w:pPr>
      <w:spacing w:after="160" w:line="259" w:lineRule="auto"/>
      <w:ind w:left="0" w:firstLine="0"/>
      <w:jc w:val="left"/>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5F15" w14:textId="77777777" w:rsidR="00AB3D0A" w:rsidRDefault="0082165D">
    <w:pPr>
      <w:spacing w:after="0" w:line="259" w:lineRule="auto"/>
      <w:ind w:left="26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41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994F" w14:textId="77777777" w:rsidR="00AB3D0A" w:rsidRDefault="0082165D">
    <w:pPr>
      <w:spacing w:after="0" w:line="259" w:lineRule="auto"/>
      <w:ind w:left="26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41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2D8C" w14:textId="77777777" w:rsidR="00AB3D0A" w:rsidRDefault="0082165D">
    <w:pPr>
      <w:spacing w:after="0" w:line="259" w:lineRule="auto"/>
      <w:ind w:left="258"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41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1264" w14:textId="77777777" w:rsidR="00AB3D0A" w:rsidRDefault="0082165D">
    <w:pPr>
      <w:spacing w:after="0" w:line="259" w:lineRule="auto"/>
      <w:ind w:left="258"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41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E6C3" w14:textId="77777777" w:rsidR="00AB3D0A" w:rsidRDefault="0082165D">
    <w:pPr>
      <w:spacing w:after="0" w:line="259" w:lineRule="auto"/>
      <w:ind w:left="258"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41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749C" w14:textId="77777777" w:rsidR="00AB3D0A" w:rsidRDefault="0082165D">
    <w:pPr>
      <w:spacing w:after="0" w:line="259" w:lineRule="auto"/>
      <w:ind w:left="229"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41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36EA" w14:textId="77777777" w:rsidR="00AB3D0A" w:rsidRDefault="0082165D">
    <w:pPr>
      <w:spacing w:after="0" w:line="259" w:lineRule="auto"/>
      <w:ind w:left="229"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41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8F11" w14:textId="77777777" w:rsidR="00AB3D0A" w:rsidRDefault="0082165D">
    <w:pPr>
      <w:spacing w:after="0" w:line="259" w:lineRule="auto"/>
      <w:ind w:left="229"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41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BBD1" w14:textId="77777777" w:rsidR="00AB3D0A" w:rsidRDefault="00AB3D0A">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9FD8" w14:textId="77777777" w:rsidR="00AB3D0A" w:rsidRDefault="00AB3D0A">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BA4A" w14:textId="77777777" w:rsidR="00AB3D0A" w:rsidRDefault="00AB3D0A">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1067" w14:textId="77777777" w:rsidR="00AB3D0A" w:rsidRDefault="00AB3D0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2168" w14:textId="77777777" w:rsidR="0082165D" w:rsidRDefault="0082165D">
      <w:pPr>
        <w:spacing w:after="0" w:line="240" w:lineRule="auto"/>
      </w:pPr>
      <w:r>
        <w:separator/>
      </w:r>
    </w:p>
  </w:footnote>
  <w:footnote w:type="continuationSeparator" w:id="0">
    <w:p w14:paraId="772A42BD" w14:textId="77777777" w:rsidR="0082165D" w:rsidRDefault="00821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0948" w14:textId="77777777" w:rsidR="00AB3D0A" w:rsidRDefault="00AB3D0A">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CAA5" w14:textId="77777777" w:rsidR="00AB3D0A" w:rsidRDefault="00AB3D0A">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49F8" w14:textId="77777777" w:rsidR="00AB3D0A" w:rsidRDefault="00AB3D0A">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DCF6" w14:textId="77777777" w:rsidR="00AB3D0A" w:rsidRDefault="00AB3D0A">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7B51" w14:textId="77777777" w:rsidR="00AB3D0A" w:rsidRDefault="00AB3D0A">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17C7" w14:textId="77777777" w:rsidR="00AB3D0A" w:rsidRDefault="00AB3D0A">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BE10" w14:textId="77777777" w:rsidR="00AB3D0A" w:rsidRDefault="00AB3D0A">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583B" w14:textId="77777777" w:rsidR="00AB3D0A" w:rsidRDefault="00AB3D0A">
    <w:pPr>
      <w:spacing w:after="160" w:line="259" w:lineRule="auto"/>
      <w:ind w:lef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B947" w14:textId="77777777" w:rsidR="00AB3D0A" w:rsidRDefault="00AB3D0A">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64F7" w14:textId="77777777" w:rsidR="00AB3D0A" w:rsidRDefault="00AB3D0A">
    <w:pPr>
      <w:spacing w:after="160" w:line="259" w:lineRule="auto"/>
      <w:ind w:left="0" w:firstLine="0"/>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ED97" w14:textId="77777777" w:rsidR="00AB3D0A" w:rsidRDefault="00AB3D0A">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6A3B" w14:textId="77777777" w:rsidR="00AB3D0A" w:rsidRDefault="00AB3D0A">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227D" w14:textId="77777777" w:rsidR="00AB3D0A" w:rsidRDefault="00AB3D0A">
    <w:pPr>
      <w:spacing w:after="160" w:line="259" w:lineRule="auto"/>
      <w:ind w:lef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C078" w14:textId="77777777" w:rsidR="00AB3D0A" w:rsidRDefault="00AB3D0A">
    <w:pPr>
      <w:spacing w:after="160" w:line="259" w:lineRule="auto"/>
      <w:ind w:left="0"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2551" w14:textId="77777777" w:rsidR="00AB3D0A" w:rsidRDefault="00AB3D0A">
    <w:pPr>
      <w:spacing w:after="160" w:line="259" w:lineRule="auto"/>
      <w:ind w:left="0" w:firstLine="0"/>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C582" w14:textId="77777777" w:rsidR="00AB3D0A" w:rsidRDefault="00AB3D0A">
    <w:pPr>
      <w:spacing w:after="160" w:line="259" w:lineRule="auto"/>
      <w:ind w:left="0" w:firstLine="0"/>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76D2" w14:textId="77777777" w:rsidR="00AB3D0A" w:rsidRDefault="00AB3D0A">
    <w:pPr>
      <w:spacing w:after="160" w:line="259" w:lineRule="auto"/>
      <w:ind w:left="0" w:firstLine="0"/>
      <w:jc w:val="lef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7374" w14:textId="77777777" w:rsidR="00AB3D0A" w:rsidRDefault="00AB3D0A">
    <w:pPr>
      <w:spacing w:after="160" w:line="259" w:lineRule="auto"/>
      <w:ind w:left="0" w:firstLine="0"/>
      <w:jc w:val="lef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598B" w14:textId="77777777" w:rsidR="00AB3D0A" w:rsidRDefault="00AB3D0A">
    <w:pPr>
      <w:spacing w:after="160" w:line="259" w:lineRule="auto"/>
      <w:ind w:left="0" w:firstLine="0"/>
      <w:jc w:val="lef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0446" w14:textId="77777777" w:rsidR="00AB3D0A" w:rsidRDefault="00AB3D0A">
    <w:pPr>
      <w:spacing w:after="160" w:line="259" w:lineRule="auto"/>
      <w:ind w:left="0" w:firstLine="0"/>
      <w:jc w:val="lef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B435" w14:textId="77777777" w:rsidR="00AB3D0A" w:rsidRDefault="00AB3D0A">
    <w:pPr>
      <w:spacing w:after="160" w:line="259" w:lineRule="auto"/>
      <w:ind w:left="0" w:firstLine="0"/>
      <w:jc w:val="lef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9638" w14:textId="77777777" w:rsidR="00AB3D0A" w:rsidRDefault="00AB3D0A">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BAB5" w14:textId="77777777" w:rsidR="00AB3D0A" w:rsidRDefault="00AB3D0A">
    <w:pPr>
      <w:spacing w:after="160" w:line="259" w:lineRule="auto"/>
      <w:ind w:lef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5299" w14:textId="77777777" w:rsidR="00AB3D0A" w:rsidRDefault="00AB3D0A">
    <w:pPr>
      <w:spacing w:after="160" w:line="259" w:lineRule="auto"/>
      <w:ind w:left="0" w:firstLine="0"/>
      <w:jc w:val="left"/>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3FC8" w14:textId="77777777" w:rsidR="00AB3D0A" w:rsidRDefault="00AB3D0A">
    <w:pPr>
      <w:spacing w:after="160" w:line="259" w:lineRule="auto"/>
      <w:ind w:left="0" w:firstLine="0"/>
      <w:jc w:val="lef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DC0D" w14:textId="77777777" w:rsidR="00AB3D0A" w:rsidRDefault="00AB3D0A">
    <w:pPr>
      <w:spacing w:after="160" w:line="259" w:lineRule="auto"/>
      <w:ind w:left="0" w:firstLine="0"/>
      <w:jc w:val="lef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3816" w14:textId="77777777" w:rsidR="00AB3D0A" w:rsidRDefault="00AB3D0A">
    <w:pPr>
      <w:spacing w:after="160" w:line="259" w:lineRule="auto"/>
      <w:ind w:left="0" w:firstLine="0"/>
      <w:jc w:val="left"/>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0766" w14:textId="77777777" w:rsidR="00AB3D0A" w:rsidRDefault="00AB3D0A">
    <w:pPr>
      <w:spacing w:after="160" w:line="259" w:lineRule="auto"/>
      <w:ind w:left="0" w:firstLine="0"/>
      <w:jc w:val="lef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2980" w14:textId="77777777" w:rsidR="00AB3D0A" w:rsidRDefault="00AB3D0A">
    <w:pPr>
      <w:spacing w:after="160" w:line="259" w:lineRule="auto"/>
      <w:ind w:left="0" w:firstLine="0"/>
      <w:jc w:val="left"/>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0746" w14:textId="77777777" w:rsidR="00AB3D0A" w:rsidRDefault="00AB3D0A">
    <w:pPr>
      <w:spacing w:after="160" w:line="259" w:lineRule="auto"/>
      <w:ind w:left="0" w:firstLine="0"/>
      <w:jc w:val="left"/>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DFE8" w14:textId="77777777" w:rsidR="00AB3D0A" w:rsidRDefault="00AB3D0A">
    <w:pPr>
      <w:spacing w:after="160" w:line="259" w:lineRule="auto"/>
      <w:ind w:left="0" w:firstLine="0"/>
      <w:jc w:val="left"/>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7897" w14:textId="77777777" w:rsidR="00AB3D0A" w:rsidRDefault="00AB3D0A">
    <w:pPr>
      <w:spacing w:after="160" w:line="259" w:lineRule="auto"/>
      <w:ind w:left="0" w:firstLine="0"/>
      <w:jc w:val="left"/>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A4B7" w14:textId="77777777" w:rsidR="00AB3D0A" w:rsidRDefault="00AB3D0A">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2B1E" w14:textId="77777777" w:rsidR="00AB3D0A" w:rsidRDefault="00AB3D0A">
    <w:pPr>
      <w:spacing w:after="160" w:line="259" w:lineRule="auto"/>
      <w:ind w:left="0" w:firstLine="0"/>
      <w:jc w:val="lef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744C" w14:textId="77777777" w:rsidR="00AB3D0A" w:rsidRDefault="0082165D">
    <w:pPr>
      <w:spacing w:after="0" w:line="259" w:lineRule="auto"/>
      <w:ind w:left="-1440" w:right="10804"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9C8C0E9" wp14:editId="159D82D7">
              <wp:simplePos x="0" y="0"/>
              <wp:positionH relativeFrom="page">
                <wp:posOffset>838962</wp:posOffset>
              </wp:positionH>
              <wp:positionV relativeFrom="page">
                <wp:posOffset>914400</wp:posOffset>
              </wp:positionV>
              <wp:extent cx="6094476" cy="294894"/>
              <wp:effectExtent l="0" t="0" r="0" b="0"/>
              <wp:wrapSquare wrapText="bothSides"/>
              <wp:docPr id="175661" name="Group 175661"/>
              <wp:cNvGraphicFramePr/>
              <a:graphic xmlns:a="http://schemas.openxmlformats.org/drawingml/2006/main">
                <a:graphicData uri="http://schemas.microsoft.com/office/word/2010/wordprocessingGroup">
                  <wpg:wgp>
                    <wpg:cNvGrpSpPr/>
                    <wpg:grpSpPr>
                      <a:xfrm>
                        <a:off x="0" y="0"/>
                        <a:ext cx="6094476" cy="294894"/>
                        <a:chOff x="0" y="0"/>
                        <a:chExt cx="6094476" cy="294894"/>
                      </a:xfrm>
                    </wpg:grpSpPr>
                    <wps:wsp>
                      <wps:cNvPr id="183795" name="Shape 183795"/>
                      <wps:cNvSpPr/>
                      <wps:spPr>
                        <a:xfrm>
                          <a:off x="0" y="0"/>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96" name="Shape 183796"/>
                      <wps:cNvSpPr/>
                      <wps:spPr>
                        <a:xfrm>
                          <a:off x="60883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97" name="Shape 183797"/>
                      <wps:cNvSpPr/>
                      <wps:spPr>
                        <a:xfrm>
                          <a:off x="0" y="6096"/>
                          <a:ext cx="9144" cy="288798"/>
                        </a:xfrm>
                        <a:custGeom>
                          <a:avLst/>
                          <a:gdLst/>
                          <a:ahLst/>
                          <a:cxnLst/>
                          <a:rect l="0" t="0" r="0" b="0"/>
                          <a:pathLst>
                            <a:path w="9144" h="288798">
                              <a:moveTo>
                                <a:pt x="0" y="0"/>
                              </a:moveTo>
                              <a:lnTo>
                                <a:pt x="9144" y="0"/>
                              </a:lnTo>
                              <a:lnTo>
                                <a:pt x="9144" y="288798"/>
                              </a:lnTo>
                              <a:lnTo>
                                <a:pt x="0" y="2887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98" name="Shape 183798"/>
                      <wps:cNvSpPr/>
                      <wps:spPr>
                        <a:xfrm>
                          <a:off x="6088381" y="6096"/>
                          <a:ext cx="9144" cy="288798"/>
                        </a:xfrm>
                        <a:custGeom>
                          <a:avLst/>
                          <a:gdLst/>
                          <a:ahLst/>
                          <a:cxnLst/>
                          <a:rect l="0" t="0" r="0" b="0"/>
                          <a:pathLst>
                            <a:path w="9144" h="288798">
                              <a:moveTo>
                                <a:pt x="0" y="0"/>
                              </a:moveTo>
                              <a:lnTo>
                                <a:pt x="9144" y="0"/>
                              </a:lnTo>
                              <a:lnTo>
                                <a:pt x="9144" y="288798"/>
                              </a:lnTo>
                              <a:lnTo>
                                <a:pt x="0" y="2887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5661" style="width:479.88pt;height:23.22pt;position:absolute;mso-position-horizontal-relative:page;mso-position-horizontal:absolute;margin-left:66.06pt;mso-position-vertical-relative:page;margin-top:72pt;" coordsize="60944,2948">
              <v:shape id="Shape 183799" style="position:absolute;width:60944;height:91;left:0;top:0;" coordsize="6094476,9144" path="m0,0l6094476,0l6094476,9144l0,9144l0,0">
                <v:stroke weight="0pt" endcap="flat" joinstyle="miter" miterlimit="10" on="false" color="#000000" opacity="0"/>
                <v:fill on="true" color="#000000"/>
              </v:shape>
              <v:shape id="Shape 183800" style="position:absolute;width:91;height:91;left:60883;top:0;" coordsize="9144,9144" path="m0,0l9144,0l9144,9144l0,9144l0,0">
                <v:stroke weight="0pt" endcap="flat" joinstyle="miter" miterlimit="10" on="false" color="#000000" opacity="0"/>
                <v:fill on="true" color="#000000"/>
              </v:shape>
              <v:shape id="Shape 183801" style="position:absolute;width:91;height:2887;left:0;top:60;" coordsize="9144,288798" path="m0,0l9144,0l9144,288798l0,288798l0,0">
                <v:stroke weight="0pt" endcap="flat" joinstyle="miter" miterlimit="10" on="false" color="#000000" opacity="0"/>
                <v:fill on="true" color="#000000"/>
              </v:shape>
              <v:shape id="Shape 183802" style="position:absolute;width:91;height:2887;left:60883;top:60;" coordsize="9144,288798" path="m0,0l9144,0l9144,288798l0,288798l0,0">
                <v:stroke weight="0pt" endcap="flat" joinstyle="miter" miterlimit="10" on="false" color="#000000" opacity="0"/>
                <v:fill on="true" color="#000000"/>
              </v:shape>
              <w10:wrap type="square"/>
            </v:group>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72F8" w14:textId="77777777" w:rsidR="00AB3D0A" w:rsidRDefault="00AB3D0A">
    <w:pPr>
      <w:spacing w:after="160" w:line="259" w:lineRule="auto"/>
      <w:ind w:left="0" w:firstLine="0"/>
      <w:jc w:val="left"/>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70DA" w14:textId="77777777" w:rsidR="00AB3D0A" w:rsidRDefault="0082165D">
    <w:pPr>
      <w:spacing w:after="0" w:line="259" w:lineRule="auto"/>
      <w:ind w:left="-1440" w:right="10804"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6B11D90" wp14:editId="63C804A3">
              <wp:simplePos x="0" y="0"/>
              <wp:positionH relativeFrom="page">
                <wp:posOffset>838962</wp:posOffset>
              </wp:positionH>
              <wp:positionV relativeFrom="page">
                <wp:posOffset>914400</wp:posOffset>
              </wp:positionV>
              <wp:extent cx="6094476" cy="294894"/>
              <wp:effectExtent l="0" t="0" r="0" b="0"/>
              <wp:wrapSquare wrapText="bothSides"/>
              <wp:docPr id="175637" name="Group 175637"/>
              <wp:cNvGraphicFramePr/>
              <a:graphic xmlns:a="http://schemas.openxmlformats.org/drawingml/2006/main">
                <a:graphicData uri="http://schemas.microsoft.com/office/word/2010/wordprocessingGroup">
                  <wpg:wgp>
                    <wpg:cNvGrpSpPr/>
                    <wpg:grpSpPr>
                      <a:xfrm>
                        <a:off x="0" y="0"/>
                        <a:ext cx="6094476" cy="294894"/>
                        <a:chOff x="0" y="0"/>
                        <a:chExt cx="6094476" cy="294894"/>
                      </a:xfrm>
                    </wpg:grpSpPr>
                    <wps:wsp>
                      <wps:cNvPr id="183787" name="Shape 183787"/>
                      <wps:cNvSpPr/>
                      <wps:spPr>
                        <a:xfrm>
                          <a:off x="0" y="0"/>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88" name="Shape 183788"/>
                      <wps:cNvSpPr/>
                      <wps:spPr>
                        <a:xfrm>
                          <a:off x="60883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89" name="Shape 183789"/>
                      <wps:cNvSpPr/>
                      <wps:spPr>
                        <a:xfrm>
                          <a:off x="0" y="6096"/>
                          <a:ext cx="9144" cy="288798"/>
                        </a:xfrm>
                        <a:custGeom>
                          <a:avLst/>
                          <a:gdLst/>
                          <a:ahLst/>
                          <a:cxnLst/>
                          <a:rect l="0" t="0" r="0" b="0"/>
                          <a:pathLst>
                            <a:path w="9144" h="288798">
                              <a:moveTo>
                                <a:pt x="0" y="0"/>
                              </a:moveTo>
                              <a:lnTo>
                                <a:pt x="9144" y="0"/>
                              </a:lnTo>
                              <a:lnTo>
                                <a:pt x="9144" y="288798"/>
                              </a:lnTo>
                              <a:lnTo>
                                <a:pt x="0" y="2887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90" name="Shape 183790"/>
                      <wps:cNvSpPr/>
                      <wps:spPr>
                        <a:xfrm>
                          <a:off x="6088381" y="6096"/>
                          <a:ext cx="9144" cy="288798"/>
                        </a:xfrm>
                        <a:custGeom>
                          <a:avLst/>
                          <a:gdLst/>
                          <a:ahLst/>
                          <a:cxnLst/>
                          <a:rect l="0" t="0" r="0" b="0"/>
                          <a:pathLst>
                            <a:path w="9144" h="288798">
                              <a:moveTo>
                                <a:pt x="0" y="0"/>
                              </a:moveTo>
                              <a:lnTo>
                                <a:pt x="9144" y="0"/>
                              </a:lnTo>
                              <a:lnTo>
                                <a:pt x="9144" y="288798"/>
                              </a:lnTo>
                              <a:lnTo>
                                <a:pt x="0" y="2887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5637" style="width:479.88pt;height:23.22pt;position:absolute;mso-position-horizontal-relative:page;mso-position-horizontal:absolute;margin-left:66.06pt;mso-position-vertical-relative:page;margin-top:72pt;" coordsize="60944,2948">
              <v:shape id="Shape 183791" style="position:absolute;width:60944;height:91;left:0;top:0;" coordsize="6094476,9144" path="m0,0l6094476,0l6094476,9144l0,9144l0,0">
                <v:stroke weight="0pt" endcap="flat" joinstyle="miter" miterlimit="10" on="false" color="#000000" opacity="0"/>
                <v:fill on="true" color="#000000"/>
              </v:shape>
              <v:shape id="Shape 183792" style="position:absolute;width:91;height:91;left:60883;top:0;" coordsize="9144,9144" path="m0,0l9144,0l9144,9144l0,9144l0,0">
                <v:stroke weight="0pt" endcap="flat" joinstyle="miter" miterlimit="10" on="false" color="#000000" opacity="0"/>
                <v:fill on="true" color="#000000"/>
              </v:shape>
              <v:shape id="Shape 183793" style="position:absolute;width:91;height:2887;left:0;top:60;" coordsize="9144,288798" path="m0,0l9144,0l9144,288798l0,288798l0,0">
                <v:stroke weight="0pt" endcap="flat" joinstyle="miter" miterlimit="10" on="false" color="#000000" opacity="0"/>
                <v:fill on="true" color="#000000"/>
              </v:shape>
              <v:shape id="Shape 183794" style="position:absolute;width:91;height:2887;left:60883;top:60;" coordsize="9144,288798" path="m0,0l9144,0l9144,288798l0,288798l0,0">
                <v:stroke weight="0pt" endcap="flat" joinstyle="miter" miterlimit="10" on="false" color="#000000" opacity="0"/>
                <v:fill on="true" color="#000000"/>
              </v:shape>
              <w10:wrap type="square"/>
            </v:group>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C73B" w14:textId="77777777" w:rsidR="00AB3D0A" w:rsidRDefault="00AB3D0A">
    <w:pPr>
      <w:spacing w:after="160" w:line="259" w:lineRule="auto"/>
      <w:ind w:left="0" w:firstLine="0"/>
      <w:jc w:val="left"/>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8721" w14:textId="77777777" w:rsidR="00AB3D0A" w:rsidRDefault="00AB3D0A">
    <w:pPr>
      <w:spacing w:after="160" w:line="259" w:lineRule="auto"/>
      <w:ind w:left="0" w:firstLine="0"/>
      <w:jc w:val="left"/>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A74C" w14:textId="77777777" w:rsidR="00AB3D0A" w:rsidRDefault="00AB3D0A">
    <w:pPr>
      <w:spacing w:after="160" w:line="259" w:lineRule="auto"/>
      <w:ind w:left="0" w:firstLine="0"/>
      <w:jc w:val="left"/>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049D" w14:textId="77777777" w:rsidR="00AB3D0A" w:rsidRDefault="00AB3D0A">
    <w:pPr>
      <w:spacing w:after="160" w:line="259" w:lineRule="auto"/>
      <w:ind w:left="0" w:firstLine="0"/>
      <w:jc w:val="left"/>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1C71" w14:textId="77777777" w:rsidR="00AB3D0A" w:rsidRDefault="00AB3D0A">
    <w:pPr>
      <w:spacing w:after="160" w:line="259" w:lineRule="auto"/>
      <w:ind w:left="0" w:firstLine="0"/>
      <w:jc w:val="left"/>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915E" w14:textId="77777777" w:rsidR="00AB3D0A" w:rsidRDefault="00AB3D0A">
    <w:pPr>
      <w:spacing w:after="160" w:line="259" w:lineRule="auto"/>
      <w:ind w:left="0" w:firstLine="0"/>
      <w:jc w:val="left"/>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83E7" w14:textId="77777777" w:rsidR="00AB3D0A" w:rsidRDefault="00AB3D0A">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75A2" w14:textId="77777777" w:rsidR="00AB3D0A" w:rsidRDefault="00AB3D0A">
    <w:pPr>
      <w:spacing w:after="160" w:line="259" w:lineRule="auto"/>
      <w:ind w:left="0" w:firstLine="0"/>
      <w:jc w:val="left"/>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7B97" w14:textId="77777777" w:rsidR="00AB3D0A" w:rsidRDefault="0082165D">
    <w:pPr>
      <w:spacing w:after="0" w:line="259" w:lineRule="auto"/>
      <w:ind w:left="-1179" w:right="10801"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B66CD91" wp14:editId="01E8D9D2">
              <wp:simplePos x="0" y="0"/>
              <wp:positionH relativeFrom="page">
                <wp:posOffset>838962</wp:posOffset>
              </wp:positionH>
              <wp:positionV relativeFrom="page">
                <wp:posOffset>914400</wp:posOffset>
              </wp:positionV>
              <wp:extent cx="6094476" cy="294894"/>
              <wp:effectExtent l="0" t="0" r="0" b="0"/>
              <wp:wrapSquare wrapText="bothSides"/>
              <wp:docPr id="175738" name="Group 175738"/>
              <wp:cNvGraphicFramePr/>
              <a:graphic xmlns:a="http://schemas.openxmlformats.org/drawingml/2006/main">
                <a:graphicData uri="http://schemas.microsoft.com/office/word/2010/wordprocessingGroup">
                  <wpg:wgp>
                    <wpg:cNvGrpSpPr/>
                    <wpg:grpSpPr>
                      <a:xfrm>
                        <a:off x="0" y="0"/>
                        <a:ext cx="6094476" cy="294894"/>
                        <a:chOff x="0" y="0"/>
                        <a:chExt cx="6094476" cy="294894"/>
                      </a:xfrm>
                    </wpg:grpSpPr>
                    <wps:wsp>
                      <wps:cNvPr id="183811" name="Shape 183811"/>
                      <wps:cNvSpPr/>
                      <wps:spPr>
                        <a:xfrm>
                          <a:off x="0" y="0"/>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12" name="Shape 183812"/>
                      <wps:cNvSpPr/>
                      <wps:spPr>
                        <a:xfrm>
                          <a:off x="60883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13" name="Shape 183813"/>
                      <wps:cNvSpPr/>
                      <wps:spPr>
                        <a:xfrm>
                          <a:off x="0" y="6096"/>
                          <a:ext cx="9144" cy="288798"/>
                        </a:xfrm>
                        <a:custGeom>
                          <a:avLst/>
                          <a:gdLst/>
                          <a:ahLst/>
                          <a:cxnLst/>
                          <a:rect l="0" t="0" r="0" b="0"/>
                          <a:pathLst>
                            <a:path w="9144" h="288798">
                              <a:moveTo>
                                <a:pt x="0" y="0"/>
                              </a:moveTo>
                              <a:lnTo>
                                <a:pt x="9144" y="0"/>
                              </a:lnTo>
                              <a:lnTo>
                                <a:pt x="9144" y="288798"/>
                              </a:lnTo>
                              <a:lnTo>
                                <a:pt x="0" y="2887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14" name="Shape 183814"/>
                      <wps:cNvSpPr/>
                      <wps:spPr>
                        <a:xfrm>
                          <a:off x="6088381" y="6096"/>
                          <a:ext cx="9144" cy="288798"/>
                        </a:xfrm>
                        <a:custGeom>
                          <a:avLst/>
                          <a:gdLst/>
                          <a:ahLst/>
                          <a:cxnLst/>
                          <a:rect l="0" t="0" r="0" b="0"/>
                          <a:pathLst>
                            <a:path w="9144" h="288798">
                              <a:moveTo>
                                <a:pt x="0" y="0"/>
                              </a:moveTo>
                              <a:lnTo>
                                <a:pt x="9144" y="0"/>
                              </a:lnTo>
                              <a:lnTo>
                                <a:pt x="9144" y="288798"/>
                              </a:lnTo>
                              <a:lnTo>
                                <a:pt x="0" y="2887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5738" style="width:479.88pt;height:23.22pt;position:absolute;mso-position-horizontal-relative:page;mso-position-horizontal:absolute;margin-left:66.06pt;mso-position-vertical-relative:page;margin-top:72pt;" coordsize="60944,2948">
              <v:shape id="Shape 183815" style="position:absolute;width:60944;height:91;left:0;top:0;" coordsize="6094476,9144" path="m0,0l6094476,0l6094476,9144l0,9144l0,0">
                <v:stroke weight="0pt" endcap="flat" joinstyle="miter" miterlimit="10" on="false" color="#000000" opacity="0"/>
                <v:fill on="true" color="#000000"/>
              </v:shape>
              <v:shape id="Shape 183816" style="position:absolute;width:91;height:91;left:60883;top:0;" coordsize="9144,9144" path="m0,0l9144,0l9144,9144l0,9144l0,0">
                <v:stroke weight="0pt" endcap="flat" joinstyle="miter" miterlimit="10" on="false" color="#000000" opacity="0"/>
                <v:fill on="true" color="#000000"/>
              </v:shape>
              <v:shape id="Shape 183817" style="position:absolute;width:91;height:2887;left:0;top:60;" coordsize="9144,288798" path="m0,0l9144,0l9144,288798l0,288798l0,0">
                <v:stroke weight="0pt" endcap="flat" joinstyle="miter" miterlimit="10" on="false" color="#000000" opacity="0"/>
                <v:fill on="true" color="#000000"/>
              </v:shape>
              <v:shape id="Shape 183818" style="position:absolute;width:91;height:2887;left:60883;top:60;" coordsize="9144,288798" path="m0,0l9144,0l9144,288798l0,288798l0,0">
                <v:stroke weight="0pt" endcap="flat" joinstyle="miter" miterlimit="10" on="false" color="#000000" opacity="0"/>
                <v:fill on="true" color="#000000"/>
              </v:shape>
              <w10:wrap type="square"/>
            </v:group>
          </w:pict>
        </mc:Fallback>
      </mc:AlternateConten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265B" w14:textId="77777777" w:rsidR="00AB3D0A" w:rsidRDefault="0082165D">
    <w:pPr>
      <w:spacing w:after="0" w:line="259" w:lineRule="auto"/>
      <w:ind w:left="-1179" w:right="10801"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CF8EBDC" wp14:editId="547D34F5">
              <wp:simplePos x="0" y="0"/>
              <wp:positionH relativeFrom="page">
                <wp:posOffset>838962</wp:posOffset>
              </wp:positionH>
              <wp:positionV relativeFrom="page">
                <wp:posOffset>914400</wp:posOffset>
              </wp:positionV>
              <wp:extent cx="6094476" cy="294894"/>
              <wp:effectExtent l="0" t="0" r="0" b="0"/>
              <wp:wrapSquare wrapText="bothSides"/>
              <wp:docPr id="175722" name="Group 175722"/>
              <wp:cNvGraphicFramePr/>
              <a:graphic xmlns:a="http://schemas.openxmlformats.org/drawingml/2006/main">
                <a:graphicData uri="http://schemas.microsoft.com/office/word/2010/wordprocessingGroup">
                  <wpg:wgp>
                    <wpg:cNvGrpSpPr/>
                    <wpg:grpSpPr>
                      <a:xfrm>
                        <a:off x="0" y="0"/>
                        <a:ext cx="6094476" cy="294894"/>
                        <a:chOff x="0" y="0"/>
                        <a:chExt cx="6094476" cy="294894"/>
                      </a:xfrm>
                    </wpg:grpSpPr>
                    <wps:wsp>
                      <wps:cNvPr id="183803" name="Shape 183803"/>
                      <wps:cNvSpPr/>
                      <wps:spPr>
                        <a:xfrm>
                          <a:off x="0" y="0"/>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04" name="Shape 183804"/>
                      <wps:cNvSpPr/>
                      <wps:spPr>
                        <a:xfrm>
                          <a:off x="60883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05" name="Shape 183805"/>
                      <wps:cNvSpPr/>
                      <wps:spPr>
                        <a:xfrm>
                          <a:off x="0" y="6096"/>
                          <a:ext cx="9144" cy="288798"/>
                        </a:xfrm>
                        <a:custGeom>
                          <a:avLst/>
                          <a:gdLst/>
                          <a:ahLst/>
                          <a:cxnLst/>
                          <a:rect l="0" t="0" r="0" b="0"/>
                          <a:pathLst>
                            <a:path w="9144" h="288798">
                              <a:moveTo>
                                <a:pt x="0" y="0"/>
                              </a:moveTo>
                              <a:lnTo>
                                <a:pt x="9144" y="0"/>
                              </a:lnTo>
                              <a:lnTo>
                                <a:pt x="9144" y="288798"/>
                              </a:lnTo>
                              <a:lnTo>
                                <a:pt x="0" y="2887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06" name="Shape 183806"/>
                      <wps:cNvSpPr/>
                      <wps:spPr>
                        <a:xfrm>
                          <a:off x="6088381" y="6096"/>
                          <a:ext cx="9144" cy="288798"/>
                        </a:xfrm>
                        <a:custGeom>
                          <a:avLst/>
                          <a:gdLst/>
                          <a:ahLst/>
                          <a:cxnLst/>
                          <a:rect l="0" t="0" r="0" b="0"/>
                          <a:pathLst>
                            <a:path w="9144" h="288798">
                              <a:moveTo>
                                <a:pt x="0" y="0"/>
                              </a:moveTo>
                              <a:lnTo>
                                <a:pt x="9144" y="0"/>
                              </a:lnTo>
                              <a:lnTo>
                                <a:pt x="9144" y="288798"/>
                              </a:lnTo>
                              <a:lnTo>
                                <a:pt x="0" y="2887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5722" style="width:479.88pt;height:23.22pt;position:absolute;mso-position-horizontal-relative:page;mso-position-horizontal:absolute;margin-left:66.06pt;mso-position-vertical-relative:page;margin-top:72pt;" coordsize="60944,2948">
              <v:shape id="Shape 183807" style="position:absolute;width:60944;height:91;left:0;top:0;" coordsize="6094476,9144" path="m0,0l6094476,0l6094476,9144l0,9144l0,0">
                <v:stroke weight="0pt" endcap="flat" joinstyle="miter" miterlimit="10" on="false" color="#000000" opacity="0"/>
                <v:fill on="true" color="#000000"/>
              </v:shape>
              <v:shape id="Shape 183808" style="position:absolute;width:91;height:91;left:60883;top:0;" coordsize="9144,9144" path="m0,0l9144,0l9144,9144l0,9144l0,0">
                <v:stroke weight="0pt" endcap="flat" joinstyle="miter" miterlimit="10" on="false" color="#000000" opacity="0"/>
                <v:fill on="true" color="#000000"/>
              </v:shape>
              <v:shape id="Shape 183809" style="position:absolute;width:91;height:2887;left:0;top:60;" coordsize="9144,288798" path="m0,0l9144,0l9144,288798l0,288798l0,0">
                <v:stroke weight="0pt" endcap="flat" joinstyle="miter" miterlimit="10" on="false" color="#000000" opacity="0"/>
                <v:fill on="true" color="#000000"/>
              </v:shape>
              <v:shape id="Shape 183810" style="position:absolute;width:91;height:2887;left:60883;top:60;" coordsize="9144,288798" path="m0,0l9144,0l9144,288798l0,288798l0,0">
                <v:stroke weight="0pt" endcap="flat" joinstyle="miter" miterlimit="10" on="false" color="#000000" opacity="0"/>
                <v:fill on="true" color="#000000"/>
              </v:shape>
              <w10:wrap type="square"/>
            </v:group>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6C89" w14:textId="77777777" w:rsidR="00AB3D0A" w:rsidRDefault="00AB3D0A">
    <w:pPr>
      <w:spacing w:after="160" w:line="259" w:lineRule="auto"/>
      <w:ind w:left="0" w:firstLine="0"/>
      <w:jc w:val="left"/>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BDFC" w14:textId="77777777" w:rsidR="00AB3D0A" w:rsidRDefault="0082165D">
    <w:pPr>
      <w:spacing w:after="0" w:line="259" w:lineRule="auto"/>
      <w:ind w:left="-1180" w:right="10803"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62658A45" wp14:editId="6C766F27">
              <wp:simplePos x="0" y="0"/>
              <wp:positionH relativeFrom="page">
                <wp:posOffset>838962</wp:posOffset>
              </wp:positionH>
              <wp:positionV relativeFrom="page">
                <wp:posOffset>914400</wp:posOffset>
              </wp:positionV>
              <wp:extent cx="6094476" cy="294894"/>
              <wp:effectExtent l="0" t="0" r="0" b="0"/>
              <wp:wrapSquare wrapText="bothSides"/>
              <wp:docPr id="175779" name="Group 175779"/>
              <wp:cNvGraphicFramePr/>
              <a:graphic xmlns:a="http://schemas.openxmlformats.org/drawingml/2006/main">
                <a:graphicData uri="http://schemas.microsoft.com/office/word/2010/wordprocessingGroup">
                  <wpg:wgp>
                    <wpg:cNvGrpSpPr/>
                    <wpg:grpSpPr>
                      <a:xfrm>
                        <a:off x="0" y="0"/>
                        <a:ext cx="6094476" cy="294894"/>
                        <a:chOff x="0" y="0"/>
                        <a:chExt cx="6094476" cy="294894"/>
                      </a:xfrm>
                    </wpg:grpSpPr>
                    <wps:wsp>
                      <wps:cNvPr id="183827" name="Shape 183827"/>
                      <wps:cNvSpPr/>
                      <wps:spPr>
                        <a:xfrm>
                          <a:off x="0" y="0"/>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28" name="Shape 183828"/>
                      <wps:cNvSpPr/>
                      <wps:spPr>
                        <a:xfrm>
                          <a:off x="60883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29" name="Shape 183829"/>
                      <wps:cNvSpPr/>
                      <wps:spPr>
                        <a:xfrm>
                          <a:off x="0" y="6096"/>
                          <a:ext cx="9144" cy="288798"/>
                        </a:xfrm>
                        <a:custGeom>
                          <a:avLst/>
                          <a:gdLst/>
                          <a:ahLst/>
                          <a:cxnLst/>
                          <a:rect l="0" t="0" r="0" b="0"/>
                          <a:pathLst>
                            <a:path w="9144" h="288798">
                              <a:moveTo>
                                <a:pt x="0" y="0"/>
                              </a:moveTo>
                              <a:lnTo>
                                <a:pt x="9144" y="0"/>
                              </a:lnTo>
                              <a:lnTo>
                                <a:pt x="9144" y="288798"/>
                              </a:lnTo>
                              <a:lnTo>
                                <a:pt x="0" y="2887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30" name="Shape 183830"/>
                      <wps:cNvSpPr/>
                      <wps:spPr>
                        <a:xfrm>
                          <a:off x="6088381" y="6096"/>
                          <a:ext cx="9144" cy="288798"/>
                        </a:xfrm>
                        <a:custGeom>
                          <a:avLst/>
                          <a:gdLst/>
                          <a:ahLst/>
                          <a:cxnLst/>
                          <a:rect l="0" t="0" r="0" b="0"/>
                          <a:pathLst>
                            <a:path w="9144" h="288798">
                              <a:moveTo>
                                <a:pt x="0" y="0"/>
                              </a:moveTo>
                              <a:lnTo>
                                <a:pt x="9144" y="0"/>
                              </a:lnTo>
                              <a:lnTo>
                                <a:pt x="9144" y="288798"/>
                              </a:lnTo>
                              <a:lnTo>
                                <a:pt x="0" y="2887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5779" style="width:479.88pt;height:23.22pt;position:absolute;mso-position-horizontal-relative:page;mso-position-horizontal:absolute;margin-left:66.06pt;mso-position-vertical-relative:page;margin-top:72pt;" coordsize="60944,2948">
              <v:shape id="Shape 183831" style="position:absolute;width:60944;height:91;left:0;top:0;" coordsize="6094476,9144" path="m0,0l6094476,0l6094476,9144l0,9144l0,0">
                <v:stroke weight="0pt" endcap="flat" joinstyle="miter" miterlimit="10" on="false" color="#000000" opacity="0"/>
                <v:fill on="true" color="#000000"/>
              </v:shape>
              <v:shape id="Shape 183832" style="position:absolute;width:91;height:91;left:60883;top:0;" coordsize="9144,9144" path="m0,0l9144,0l9144,9144l0,9144l0,0">
                <v:stroke weight="0pt" endcap="flat" joinstyle="miter" miterlimit="10" on="false" color="#000000" opacity="0"/>
                <v:fill on="true" color="#000000"/>
              </v:shape>
              <v:shape id="Shape 183833" style="position:absolute;width:91;height:2887;left:0;top:60;" coordsize="9144,288798" path="m0,0l9144,0l9144,288798l0,288798l0,0">
                <v:stroke weight="0pt" endcap="flat" joinstyle="miter" miterlimit="10" on="false" color="#000000" opacity="0"/>
                <v:fill on="true" color="#000000"/>
              </v:shape>
              <v:shape id="Shape 183834" style="position:absolute;width:91;height:2887;left:60883;top:60;" coordsize="9144,288798" path="m0,0l9144,0l9144,288798l0,288798l0,0">
                <v:stroke weight="0pt" endcap="flat" joinstyle="miter" miterlimit="10" on="false" color="#000000" opacity="0"/>
                <v:fill on="true" color="#000000"/>
              </v:shape>
              <w10:wrap type="square"/>
            </v:group>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D7A7" w14:textId="77777777" w:rsidR="00AB3D0A" w:rsidRDefault="0082165D">
    <w:pPr>
      <w:spacing w:after="0" w:line="259" w:lineRule="auto"/>
      <w:ind w:left="-1180" w:right="10803"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16930F33" wp14:editId="22BADDE3">
              <wp:simplePos x="0" y="0"/>
              <wp:positionH relativeFrom="page">
                <wp:posOffset>838962</wp:posOffset>
              </wp:positionH>
              <wp:positionV relativeFrom="page">
                <wp:posOffset>914400</wp:posOffset>
              </wp:positionV>
              <wp:extent cx="6094476" cy="294894"/>
              <wp:effectExtent l="0" t="0" r="0" b="0"/>
              <wp:wrapSquare wrapText="bothSides"/>
              <wp:docPr id="175763" name="Group 175763"/>
              <wp:cNvGraphicFramePr/>
              <a:graphic xmlns:a="http://schemas.openxmlformats.org/drawingml/2006/main">
                <a:graphicData uri="http://schemas.microsoft.com/office/word/2010/wordprocessingGroup">
                  <wpg:wgp>
                    <wpg:cNvGrpSpPr/>
                    <wpg:grpSpPr>
                      <a:xfrm>
                        <a:off x="0" y="0"/>
                        <a:ext cx="6094476" cy="294894"/>
                        <a:chOff x="0" y="0"/>
                        <a:chExt cx="6094476" cy="294894"/>
                      </a:xfrm>
                    </wpg:grpSpPr>
                    <wps:wsp>
                      <wps:cNvPr id="183819" name="Shape 183819"/>
                      <wps:cNvSpPr/>
                      <wps:spPr>
                        <a:xfrm>
                          <a:off x="0" y="0"/>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20" name="Shape 183820"/>
                      <wps:cNvSpPr/>
                      <wps:spPr>
                        <a:xfrm>
                          <a:off x="60883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21" name="Shape 183821"/>
                      <wps:cNvSpPr/>
                      <wps:spPr>
                        <a:xfrm>
                          <a:off x="0" y="6096"/>
                          <a:ext cx="9144" cy="288798"/>
                        </a:xfrm>
                        <a:custGeom>
                          <a:avLst/>
                          <a:gdLst/>
                          <a:ahLst/>
                          <a:cxnLst/>
                          <a:rect l="0" t="0" r="0" b="0"/>
                          <a:pathLst>
                            <a:path w="9144" h="288798">
                              <a:moveTo>
                                <a:pt x="0" y="0"/>
                              </a:moveTo>
                              <a:lnTo>
                                <a:pt x="9144" y="0"/>
                              </a:lnTo>
                              <a:lnTo>
                                <a:pt x="9144" y="288798"/>
                              </a:lnTo>
                              <a:lnTo>
                                <a:pt x="0" y="2887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22" name="Shape 183822"/>
                      <wps:cNvSpPr/>
                      <wps:spPr>
                        <a:xfrm>
                          <a:off x="6088381" y="6096"/>
                          <a:ext cx="9144" cy="288798"/>
                        </a:xfrm>
                        <a:custGeom>
                          <a:avLst/>
                          <a:gdLst/>
                          <a:ahLst/>
                          <a:cxnLst/>
                          <a:rect l="0" t="0" r="0" b="0"/>
                          <a:pathLst>
                            <a:path w="9144" h="288798">
                              <a:moveTo>
                                <a:pt x="0" y="0"/>
                              </a:moveTo>
                              <a:lnTo>
                                <a:pt x="9144" y="0"/>
                              </a:lnTo>
                              <a:lnTo>
                                <a:pt x="9144" y="288798"/>
                              </a:lnTo>
                              <a:lnTo>
                                <a:pt x="0" y="2887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5763" style="width:479.88pt;height:23.22pt;position:absolute;mso-position-horizontal-relative:page;mso-position-horizontal:absolute;margin-left:66.06pt;mso-position-vertical-relative:page;margin-top:72pt;" coordsize="60944,2948">
              <v:shape id="Shape 183823" style="position:absolute;width:60944;height:91;left:0;top:0;" coordsize="6094476,9144" path="m0,0l6094476,0l6094476,9144l0,9144l0,0">
                <v:stroke weight="0pt" endcap="flat" joinstyle="miter" miterlimit="10" on="false" color="#000000" opacity="0"/>
                <v:fill on="true" color="#000000"/>
              </v:shape>
              <v:shape id="Shape 183824" style="position:absolute;width:91;height:91;left:60883;top:0;" coordsize="9144,9144" path="m0,0l9144,0l9144,9144l0,9144l0,0">
                <v:stroke weight="0pt" endcap="flat" joinstyle="miter" miterlimit="10" on="false" color="#000000" opacity="0"/>
                <v:fill on="true" color="#000000"/>
              </v:shape>
              <v:shape id="Shape 183825" style="position:absolute;width:91;height:2887;left:0;top:60;" coordsize="9144,288798" path="m0,0l9144,0l9144,288798l0,288798l0,0">
                <v:stroke weight="0pt" endcap="flat" joinstyle="miter" miterlimit="10" on="false" color="#000000" opacity="0"/>
                <v:fill on="true" color="#000000"/>
              </v:shape>
              <v:shape id="Shape 183826" style="position:absolute;width:91;height:2887;left:60883;top:60;" coordsize="9144,288798" path="m0,0l9144,0l9144,288798l0,288798l0,0">
                <v:stroke weight="0pt" endcap="flat" joinstyle="miter" miterlimit="10" on="false" color="#000000" opacity="0"/>
                <v:fill on="true" color="#000000"/>
              </v:shape>
              <w10:wrap type="square"/>
            </v:group>
          </w:pict>
        </mc:Fallback>
      </mc:AlternateConten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8048" w14:textId="77777777" w:rsidR="00AB3D0A" w:rsidRDefault="00AB3D0A">
    <w:pPr>
      <w:spacing w:after="160" w:line="259" w:lineRule="auto"/>
      <w:ind w:left="0" w:firstLine="0"/>
      <w:jc w:val="left"/>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F862" w14:textId="77777777" w:rsidR="00AB3D0A" w:rsidRDefault="00AB3D0A">
    <w:pPr>
      <w:spacing w:after="160" w:line="259" w:lineRule="auto"/>
      <w:ind w:left="0" w:firstLine="0"/>
      <w:jc w:val="left"/>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2455" w14:textId="77777777" w:rsidR="00AB3D0A" w:rsidRDefault="00AB3D0A">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5C04" w14:textId="77777777" w:rsidR="00AB3D0A" w:rsidRDefault="00AB3D0A">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AE72" w14:textId="77777777" w:rsidR="00AB3D0A" w:rsidRDefault="00AB3D0A">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7DA4" w14:textId="77777777" w:rsidR="00AB3D0A" w:rsidRDefault="00AB3D0A">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4566" w14:textId="77777777" w:rsidR="00AB3D0A" w:rsidRDefault="00AB3D0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2B4"/>
    <w:multiLevelType w:val="hybridMultilevel"/>
    <w:tmpl w:val="BBE4883E"/>
    <w:lvl w:ilvl="0" w:tplc="2BC0DE3E">
      <w:start w:val="1"/>
      <w:numFmt w:val="upperRoman"/>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A945C40">
      <w:start w:val="1"/>
      <w:numFmt w:val="upp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302DBC">
      <w:start w:val="1"/>
      <w:numFmt w:val="decimal"/>
      <w:lvlText w:val="%3."/>
      <w:lvlJc w:val="left"/>
      <w:pPr>
        <w:ind w:left="2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C808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940B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368F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4023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2CBB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B2F2B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D523B4"/>
    <w:multiLevelType w:val="hybridMultilevel"/>
    <w:tmpl w:val="D84EC0CC"/>
    <w:lvl w:ilvl="0" w:tplc="EEA4CCDE">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16A1D6">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8E12B2">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56C59E">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84BD50">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AA9CF4">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642B94">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625E74">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BE2924">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083D1D"/>
    <w:multiLevelType w:val="hybridMultilevel"/>
    <w:tmpl w:val="8E3C2B90"/>
    <w:lvl w:ilvl="0" w:tplc="8BD4B732">
      <w:start w:val="1"/>
      <w:numFmt w:val="upperRoman"/>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A6641A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B44E98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B1E796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E20EB4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4845AA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702FBB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44A5B4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7E0C25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B047CF"/>
    <w:multiLevelType w:val="hybridMultilevel"/>
    <w:tmpl w:val="25E8A378"/>
    <w:lvl w:ilvl="0" w:tplc="A608254C">
      <w:start w:val="2"/>
      <w:numFmt w:val="upperLetter"/>
      <w:lvlText w:val="%1."/>
      <w:lvlJc w:val="left"/>
      <w:pPr>
        <w:ind w:left="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C534A">
      <w:start w:val="1"/>
      <w:numFmt w:val="decimal"/>
      <w:lvlText w:val="%2."/>
      <w:lvlJc w:val="left"/>
      <w:pPr>
        <w:ind w:left="1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F0E8B6">
      <w:start w:val="1"/>
      <w:numFmt w:val="lowerLetter"/>
      <w:lvlText w:val="%3."/>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96618C">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F05678">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CCF658">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588DBA">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D2D1FE">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0EEAB4">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46159E"/>
    <w:multiLevelType w:val="hybridMultilevel"/>
    <w:tmpl w:val="F6666A04"/>
    <w:lvl w:ilvl="0" w:tplc="8CBA61C4">
      <w:start w:val="1"/>
      <w:numFmt w:val="upperRoman"/>
      <w:lvlText w:val="%1."/>
      <w:lvlJc w:val="left"/>
      <w:pPr>
        <w:ind w:left="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1328B12">
      <w:start w:val="1"/>
      <w:numFmt w:val="lowerLetter"/>
      <w:lvlText w:val="%2"/>
      <w:lvlJc w:val="left"/>
      <w:pPr>
        <w:ind w:left="11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D54EF02">
      <w:start w:val="1"/>
      <w:numFmt w:val="lowerRoman"/>
      <w:lvlText w:val="%3"/>
      <w:lvlJc w:val="left"/>
      <w:pPr>
        <w:ind w:left="18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596790C">
      <w:start w:val="1"/>
      <w:numFmt w:val="decimal"/>
      <w:lvlText w:val="%4"/>
      <w:lvlJc w:val="left"/>
      <w:pPr>
        <w:ind w:left="25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DD631D8">
      <w:start w:val="1"/>
      <w:numFmt w:val="lowerLetter"/>
      <w:lvlText w:val="%5"/>
      <w:lvlJc w:val="left"/>
      <w:pPr>
        <w:ind w:left="32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5926EE6">
      <w:start w:val="1"/>
      <w:numFmt w:val="lowerRoman"/>
      <w:lvlText w:val="%6"/>
      <w:lvlJc w:val="left"/>
      <w:pPr>
        <w:ind w:left="40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C5877AC">
      <w:start w:val="1"/>
      <w:numFmt w:val="decimal"/>
      <w:lvlText w:val="%7"/>
      <w:lvlJc w:val="left"/>
      <w:pPr>
        <w:ind w:left="47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72A134">
      <w:start w:val="1"/>
      <w:numFmt w:val="lowerLetter"/>
      <w:lvlText w:val="%8"/>
      <w:lvlJc w:val="left"/>
      <w:pPr>
        <w:ind w:left="54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B2645B0">
      <w:start w:val="1"/>
      <w:numFmt w:val="lowerRoman"/>
      <w:lvlText w:val="%9"/>
      <w:lvlJc w:val="left"/>
      <w:pPr>
        <w:ind w:left="61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F10D17"/>
    <w:multiLevelType w:val="hybridMultilevel"/>
    <w:tmpl w:val="B45009A6"/>
    <w:lvl w:ilvl="0" w:tplc="AA6EB54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1A4F2E">
      <w:start w:val="1"/>
      <w:numFmt w:val="lowerLetter"/>
      <w:lvlText w:val="%2"/>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E0A6D2">
      <w:start w:val="1"/>
      <w:numFmt w:val="lowerRoman"/>
      <w:lvlText w:val="%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8615FE">
      <w:start w:val="1"/>
      <w:numFmt w:val="lowerLetter"/>
      <w:lvlRestart w:val="0"/>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F0AA6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2EB60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3CCFB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24F41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04259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A11209"/>
    <w:multiLevelType w:val="hybridMultilevel"/>
    <w:tmpl w:val="262CE49E"/>
    <w:lvl w:ilvl="0" w:tplc="14B81690">
      <w:start w:val="1"/>
      <w:numFmt w:val="lowerLetter"/>
      <w:lvlText w:val="%1.)"/>
      <w:lvlJc w:val="left"/>
      <w:pPr>
        <w:ind w:left="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66ECA8">
      <w:start w:val="1"/>
      <w:numFmt w:val="decimal"/>
      <w:lvlText w:val="%2)"/>
      <w:lvlJc w:val="left"/>
      <w:pPr>
        <w:ind w:left="1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4A6DCC">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EC99B2">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6EC45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9E7634">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F2FD9E">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C234AA">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8E21E6">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A131F55"/>
    <w:multiLevelType w:val="hybridMultilevel"/>
    <w:tmpl w:val="6F208198"/>
    <w:lvl w:ilvl="0" w:tplc="051EA374">
      <w:start w:val="1"/>
      <w:numFmt w:val="decimal"/>
      <w:lvlText w:val="%1."/>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245A42">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526EFA">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C032CC">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CE73A4">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52E120">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BC041A">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3ECB56">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3A0C1C">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B4A441F"/>
    <w:multiLevelType w:val="hybridMultilevel"/>
    <w:tmpl w:val="4476E274"/>
    <w:lvl w:ilvl="0" w:tplc="FFB43E88">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F2A92E">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86720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A6F8D4">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E8D4D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8EF0D0">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B636A2">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B0A0AC">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56A832">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C4C7926"/>
    <w:multiLevelType w:val="hybridMultilevel"/>
    <w:tmpl w:val="F5CE6E5E"/>
    <w:lvl w:ilvl="0" w:tplc="A704B856">
      <w:start w:val="8"/>
      <w:numFmt w:val="decimal"/>
      <w:lvlText w:val="%1."/>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6ED5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4EF7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DCA9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38EC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B69E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16735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AA34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085B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DAA62C4"/>
    <w:multiLevelType w:val="hybridMultilevel"/>
    <w:tmpl w:val="7E76F4F2"/>
    <w:lvl w:ilvl="0" w:tplc="8B32698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F862C0">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E4473E">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F240B6">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CE85EA">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E633D4">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DEC22C">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8463FE">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6ED97C">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DDB4BBF"/>
    <w:multiLevelType w:val="hybridMultilevel"/>
    <w:tmpl w:val="65C4A70A"/>
    <w:lvl w:ilvl="0" w:tplc="BCC2EC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A69EAC">
      <w:start w:val="1"/>
      <w:numFmt w:val="lowerLetter"/>
      <w:lvlText w:val="%2"/>
      <w:lvlJc w:val="left"/>
      <w:pPr>
        <w:ind w:left="1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2E3886">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484496">
      <w:start w:val="1"/>
      <w:numFmt w:val="lowerLetter"/>
      <w:lvlRestart w:val="0"/>
      <w:lvlText w:val="%4."/>
      <w:lvlJc w:val="left"/>
      <w:pPr>
        <w:ind w:left="2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C2E16C">
      <w:start w:val="1"/>
      <w:numFmt w:val="lowerLetter"/>
      <w:lvlText w:val="%5"/>
      <w:lvlJc w:val="left"/>
      <w:pPr>
        <w:ind w:left="3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705B90">
      <w:start w:val="1"/>
      <w:numFmt w:val="lowerRoman"/>
      <w:lvlText w:val="%6"/>
      <w:lvlJc w:val="left"/>
      <w:pPr>
        <w:ind w:left="4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ACA2C0">
      <w:start w:val="1"/>
      <w:numFmt w:val="decimal"/>
      <w:lvlText w:val="%7"/>
      <w:lvlJc w:val="left"/>
      <w:pPr>
        <w:ind w:left="5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50A3FA">
      <w:start w:val="1"/>
      <w:numFmt w:val="lowerLetter"/>
      <w:lvlText w:val="%8"/>
      <w:lvlJc w:val="left"/>
      <w:pPr>
        <w:ind w:left="6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EE6868">
      <w:start w:val="1"/>
      <w:numFmt w:val="lowerRoman"/>
      <w:lvlText w:val="%9"/>
      <w:lvlJc w:val="left"/>
      <w:pPr>
        <w:ind w:left="6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DF34A06"/>
    <w:multiLevelType w:val="hybridMultilevel"/>
    <w:tmpl w:val="37D2FA88"/>
    <w:lvl w:ilvl="0" w:tplc="D0B8CA60">
      <w:start w:val="2"/>
      <w:numFmt w:val="decimal"/>
      <w:lvlText w:val="%1."/>
      <w:lvlJc w:val="left"/>
      <w:pPr>
        <w:ind w:left="10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693CC4CC">
      <w:start w:val="1"/>
      <w:numFmt w:val="lowerLetter"/>
      <w:lvlText w:val="%2."/>
      <w:lvlJc w:val="left"/>
      <w:pPr>
        <w:ind w:left="1425"/>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2" w:tplc="3C8C5894">
      <w:start w:val="1"/>
      <w:numFmt w:val="lowerRoman"/>
      <w:lvlText w:val="%3."/>
      <w:lvlJc w:val="left"/>
      <w:pPr>
        <w:ind w:left="180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3" w:tplc="7722C32A">
      <w:start w:val="1"/>
      <w:numFmt w:val="bullet"/>
      <w:lvlText w:val="•"/>
      <w:lvlJc w:val="left"/>
      <w:pPr>
        <w:ind w:left="1800"/>
      </w:pPr>
      <w:rPr>
        <w:rFonts w:ascii="Arial" w:eastAsia="Arial" w:hAnsi="Arial" w:cs="Arial"/>
        <w:b w:val="0"/>
        <w:i w:val="0"/>
        <w:strike w:val="0"/>
        <w:dstrike w:val="0"/>
        <w:color w:val="FF0000"/>
        <w:sz w:val="16"/>
        <w:szCs w:val="16"/>
        <w:u w:val="none" w:color="000000"/>
        <w:bdr w:val="none" w:sz="0" w:space="0" w:color="auto"/>
        <w:shd w:val="clear" w:color="auto" w:fill="auto"/>
        <w:vertAlign w:val="baseline"/>
      </w:rPr>
    </w:lvl>
    <w:lvl w:ilvl="4" w:tplc="DBFE201E">
      <w:start w:val="4"/>
      <w:numFmt w:val="lowerRoman"/>
      <w:lvlText w:val="%5."/>
      <w:lvlJc w:val="left"/>
      <w:pPr>
        <w:ind w:left="28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5" w:tplc="7C3A4A20">
      <w:start w:val="1"/>
      <w:numFmt w:val="bullet"/>
      <w:lvlText w:val="•"/>
      <w:lvlJc w:val="left"/>
      <w:pPr>
        <w:ind w:left="3600"/>
      </w:pPr>
      <w:rPr>
        <w:rFonts w:ascii="Arial" w:eastAsia="Arial" w:hAnsi="Arial" w:cs="Arial"/>
        <w:b w:val="0"/>
        <w:i w:val="0"/>
        <w:strike w:val="0"/>
        <w:dstrike w:val="0"/>
        <w:color w:val="FF0000"/>
        <w:sz w:val="16"/>
        <w:szCs w:val="16"/>
        <w:u w:val="none" w:color="000000"/>
        <w:bdr w:val="none" w:sz="0" w:space="0" w:color="auto"/>
        <w:shd w:val="clear" w:color="auto" w:fill="auto"/>
        <w:vertAlign w:val="baseline"/>
      </w:rPr>
    </w:lvl>
    <w:lvl w:ilvl="6" w:tplc="2B665B58">
      <w:start w:val="1"/>
      <w:numFmt w:val="decimal"/>
      <w:lvlText w:val="%7."/>
      <w:lvlJc w:val="left"/>
      <w:pPr>
        <w:ind w:left="39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D188F0DE">
      <w:start w:val="1"/>
      <w:numFmt w:val="lowerLetter"/>
      <w:lvlText w:val="%8"/>
      <w:lvlJc w:val="left"/>
      <w:pPr>
        <w:ind w:left="32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8" w:tplc="F90ABE26">
      <w:start w:val="1"/>
      <w:numFmt w:val="lowerRoman"/>
      <w:lvlText w:val="%9"/>
      <w:lvlJc w:val="left"/>
      <w:pPr>
        <w:ind w:left="39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abstractNum>
  <w:abstractNum w:abstractNumId="13" w15:restartNumberingAfterBreak="0">
    <w:nsid w:val="0E632C37"/>
    <w:multiLevelType w:val="hybridMultilevel"/>
    <w:tmpl w:val="C576E696"/>
    <w:lvl w:ilvl="0" w:tplc="9F8C47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A296FA">
      <w:start w:val="1"/>
      <w:numFmt w:val="decimal"/>
      <w:lvlText w:val="%2."/>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9A3888">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C68E40">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26480C">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A05DB4">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D0F59C">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E89C8E">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402C4C">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0DF7967"/>
    <w:multiLevelType w:val="hybridMultilevel"/>
    <w:tmpl w:val="82C8BAA2"/>
    <w:lvl w:ilvl="0" w:tplc="5BA4FBB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C496D0">
      <w:start w:val="1"/>
      <w:numFmt w:val="lowerLetter"/>
      <w:lvlText w:val="%2"/>
      <w:lvlJc w:val="left"/>
      <w:pPr>
        <w:ind w:left="1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96CE9A">
      <w:start w:val="1"/>
      <w:numFmt w:val="lowerRoman"/>
      <w:lvlText w:val="%3"/>
      <w:lvlJc w:val="left"/>
      <w:pPr>
        <w:ind w:left="2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2CAC00">
      <w:start w:val="1"/>
      <w:numFmt w:val="lowerLetter"/>
      <w:lvlRestart w:val="0"/>
      <w:lvlText w:val="%4."/>
      <w:lvlJc w:val="left"/>
      <w:pPr>
        <w:ind w:left="2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8AA9B8">
      <w:start w:val="1"/>
      <w:numFmt w:val="lowerLetter"/>
      <w:lvlText w:val="%5"/>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DC6FB0">
      <w:start w:val="1"/>
      <w:numFmt w:val="lowerRoman"/>
      <w:lvlText w:val="%6"/>
      <w:lvlJc w:val="left"/>
      <w:pPr>
        <w:ind w:left="4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DC12DE">
      <w:start w:val="1"/>
      <w:numFmt w:val="decimal"/>
      <w:lvlText w:val="%7"/>
      <w:lvlJc w:val="left"/>
      <w:pPr>
        <w:ind w:left="5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84DC1E">
      <w:start w:val="1"/>
      <w:numFmt w:val="lowerLetter"/>
      <w:lvlText w:val="%8"/>
      <w:lvlJc w:val="left"/>
      <w:pPr>
        <w:ind w:left="6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6A28F2">
      <w:start w:val="1"/>
      <w:numFmt w:val="lowerRoman"/>
      <w:lvlText w:val="%9"/>
      <w:lvlJc w:val="left"/>
      <w:pPr>
        <w:ind w:left="6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2016B6B"/>
    <w:multiLevelType w:val="hybridMultilevel"/>
    <w:tmpl w:val="7430EF56"/>
    <w:lvl w:ilvl="0" w:tplc="4EEC129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901D14">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12333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CAE5A0">
      <w:start w:val="1"/>
      <w:numFmt w:val="decimal"/>
      <w:lvlText w:val="%4"/>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70E80E">
      <w:start w:val="1"/>
      <w:numFmt w:val="lowerLetter"/>
      <w:lvlRestart w:val="0"/>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505104">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1C9528">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F059C8">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469206">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32816C8"/>
    <w:multiLevelType w:val="hybridMultilevel"/>
    <w:tmpl w:val="446A25EA"/>
    <w:lvl w:ilvl="0" w:tplc="CB42357C">
      <w:start w:val="1"/>
      <w:numFmt w:val="decimal"/>
      <w:lvlText w:val="%1."/>
      <w:lvlJc w:val="left"/>
      <w:pPr>
        <w:ind w:left="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08619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BC588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FECFF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B015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40D85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74333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5A653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242E1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3B65F33"/>
    <w:multiLevelType w:val="hybridMultilevel"/>
    <w:tmpl w:val="D63C7D8E"/>
    <w:lvl w:ilvl="0" w:tplc="44085FD4">
      <w:start w:val="1"/>
      <w:numFmt w:val="upperLetter"/>
      <w:lvlText w:val="%1."/>
      <w:lvlJc w:val="left"/>
      <w:pPr>
        <w:ind w:left="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5484DA">
      <w:start w:val="1"/>
      <w:numFmt w:val="decimal"/>
      <w:lvlText w:val="%2."/>
      <w:lvlJc w:val="left"/>
      <w:pPr>
        <w:ind w:left="1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C439A4">
      <w:start w:val="1"/>
      <w:numFmt w:val="lowerRoman"/>
      <w:lvlText w:val="%3"/>
      <w:lvlJc w:val="left"/>
      <w:pPr>
        <w:ind w:left="2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120210">
      <w:start w:val="1"/>
      <w:numFmt w:val="decimal"/>
      <w:lvlText w:val="%4"/>
      <w:lvlJc w:val="left"/>
      <w:pPr>
        <w:ind w:left="2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D8A3AA">
      <w:start w:val="1"/>
      <w:numFmt w:val="lowerLetter"/>
      <w:lvlText w:val="%5"/>
      <w:lvlJc w:val="left"/>
      <w:pPr>
        <w:ind w:left="3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A81008">
      <w:start w:val="1"/>
      <w:numFmt w:val="lowerRoman"/>
      <w:lvlText w:val="%6"/>
      <w:lvlJc w:val="left"/>
      <w:pPr>
        <w:ind w:left="4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503A3A">
      <w:start w:val="1"/>
      <w:numFmt w:val="decimal"/>
      <w:lvlText w:val="%7"/>
      <w:lvlJc w:val="left"/>
      <w:pPr>
        <w:ind w:left="4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405524">
      <w:start w:val="1"/>
      <w:numFmt w:val="lowerLetter"/>
      <w:lvlText w:val="%8"/>
      <w:lvlJc w:val="left"/>
      <w:pPr>
        <w:ind w:left="5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EAEDB6">
      <w:start w:val="1"/>
      <w:numFmt w:val="lowerRoman"/>
      <w:lvlText w:val="%9"/>
      <w:lvlJc w:val="left"/>
      <w:pPr>
        <w:ind w:left="6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5144803"/>
    <w:multiLevelType w:val="hybridMultilevel"/>
    <w:tmpl w:val="BEAE9DE6"/>
    <w:lvl w:ilvl="0" w:tplc="0EAE79D6">
      <w:start w:val="1"/>
      <w:numFmt w:val="upperRoman"/>
      <w:lvlText w:val="%1."/>
      <w:lvlJc w:val="left"/>
      <w:pPr>
        <w:ind w:left="6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48E4D32">
      <w:start w:val="1"/>
      <w:numFmt w:val="upperLetter"/>
      <w:lvlText w:val="%2."/>
      <w:lvlJc w:val="left"/>
      <w:pPr>
        <w:ind w:left="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527D36">
      <w:start w:val="1"/>
      <w:numFmt w:val="decimal"/>
      <w:lvlText w:val="%3."/>
      <w:lvlJc w:val="left"/>
      <w:pPr>
        <w:ind w:left="1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CCD082">
      <w:start w:val="1"/>
      <w:numFmt w:val="lowerLetter"/>
      <w:lvlText w:val="%4."/>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3C95FE">
      <w:start w:val="1"/>
      <w:numFmt w:val="bullet"/>
      <w:lvlText w:val="•"/>
      <w:lvlJc w:val="left"/>
      <w:pPr>
        <w:ind w:left="22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66A3DBA">
      <w:start w:val="1"/>
      <w:numFmt w:val="bullet"/>
      <w:lvlText w:val="▪"/>
      <w:lvlJc w:val="left"/>
      <w:pPr>
        <w:ind w:left="31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2DC0272">
      <w:start w:val="1"/>
      <w:numFmt w:val="bullet"/>
      <w:lvlText w:val="•"/>
      <w:lvlJc w:val="left"/>
      <w:pPr>
        <w:ind w:left="38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154895A">
      <w:start w:val="1"/>
      <w:numFmt w:val="bullet"/>
      <w:lvlText w:val="o"/>
      <w:lvlJc w:val="left"/>
      <w:pPr>
        <w:ind w:left="45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5527322">
      <w:start w:val="1"/>
      <w:numFmt w:val="bullet"/>
      <w:lvlText w:val="▪"/>
      <w:lvlJc w:val="left"/>
      <w:pPr>
        <w:ind w:left="53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158074AB"/>
    <w:multiLevelType w:val="hybridMultilevel"/>
    <w:tmpl w:val="21C60918"/>
    <w:lvl w:ilvl="0" w:tplc="17A45F9A">
      <w:start w:val="1"/>
      <w:numFmt w:val="upperRoman"/>
      <w:lvlText w:val="%1"/>
      <w:lvlJc w:val="left"/>
      <w:pPr>
        <w:ind w:left="3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224402C">
      <w:start w:val="1"/>
      <w:numFmt w:val="upp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1A45CA">
      <w:start w:val="1"/>
      <w:numFmt w:val="decimal"/>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568D2C">
      <w:start w:val="1"/>
      <w:numFmt w:val="lowerLetter"/>
      <w:lvlText w:val="%4."/>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F822BE">
      <w:start w:val="1"/>
      <w:numFmt w:val="lowerRoman"/>
      <w:lvlText w:val="%5."/>
      <w:lvlJc w:val="left"/>
      <w:pPr>
        <w:ind w:left="2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4E1A66">
      <w:start w:val="1"/>
      <w:numFmt w:val="bullet"/>
      <w:lvlText w:val="•"/>
      <w:lvlJc w:val="left"/>
      <w:pPr>
        <w:ind w:left="24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56A133E">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4B25C48">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4465BB2">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16863E79"/>
    <w:multiLevelType w:val="hybridMultilevel"/>
    <w:tmpl w:val="EBF84B76"/>
    <w:lvl w:ilvl="0" w:tplc="47EA6B0A">
      <w:start w:val="1"/>
      <w:numFmt w:val="decimal"/>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105BCE">
      <w:start w:val="1"/>
      <w:numFmt w:val="lowerLetter"/>
      <w:lvlText w:val="%2."/>
      <w:lvlJc w:val="left"/>
      <w:pPr>
        <w:ind w:left="1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2C7B7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5A7DD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5C363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D061A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0E82A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A8412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984CC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6D10D2C"/>
    <w:multiLevelType w:val="hybridMultilevel"/>
    <w:tmpl w:val="290C3842"/>
    <w:lvl w:ilvl="0" w:tplc="A066D506">
      <w:start w:val="1"/>
      <w:numFmt w:val="upperRoman"/>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6AFE3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6FE6DA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B6283E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92C44A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2025F0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9F0B09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0C85FD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ECA5A0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9297990"/>
    <w:multiLevelType w:val="hybridMultilevel"/>
    <w:tmpl w:val="A94EA844"/>
    <w:lvl w:ilvl="0" w:tplc="ED08F4D6">
      <w:start w:val="1"/>
      <w:numFmt w:val="decimal"/>
      <w:lvlText w:val="(%1)"/>
      <w:lvlJc w:val="left"/>
      <w:pPr>
        <w:ind w:left="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F8A058">
      <w:start w:val="1"/>
      <w:numFmt w:val="lowerLetter"/>
      <w:lvlText w:val="%2"/>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5A84D8">
      <w:start w:val="1"/>
      <w:numFmt w:val="lowerRoman"/>
      <w:lvlText w:val="%3"/>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665464">
      <w:start w:val="1"/>
      <w:numFmt w:val="decimal"/>
      <w:lvlText w:val="%4"/>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4CB278">
      <w:start w:val="1"/>
      <w:numFmt w:val="lowerLetter"/>
      <w:lvlText w:val="%5"/>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44B68E">
      <w:start w:val="1"/>
      <w:numFmt w:val="lowerRoman"/>
      <w:lvlText w:val="%6"/>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966BA2">
      <w:start w:val="1"/>
      <w:numFmt w:val="decimal"/>
      <w:lvlText w:val="%7"/>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A46B00">
      <w:start w:val="1"/>
      <w:numFmt w:val="lowerLetter"/>
      <w:lvlText w:val="%8"/>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F055DC">
      <w:start w:val="1"/>
      <w:numFmt w:val="lowerRoman"/>
      <w:lvlText w:val="%9"/>
      <w:lvlJc w:val="left"/>
      <w:pPr>
        <w:ind w:left="6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95339D0"/>
    <w:multiLevelType w:val="hybridMultilevel"/>
    <w:tmpl w:val="374E3B46"/>
    <w:lvl w:ilvl="0" w:tplc="5A68A51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F2276E">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C6921C">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B653B6">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F2646C">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EE582C">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C29D02">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7EE69E">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38AD72">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AB7197F"/>
    <w:multiLevelType w:val="hybridMultilevel"/>
    <w:tmpl w:val="875C6408"/>
    <w:lvl w:ilvl="0" w:tplc="E5F0B698">
      <w:start w:val="1"/>
      <w:numFmt w:val="upperRoman"/>
      <w:lvlText w:val="%1."/>
      <w:lvlJc w:val="left"/>
      <w:pPr>
        <w:ind w:left="9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5C4CC78">
      <w:start w:val="1"/>
      <w:numFmt w:val="upperLetter"/>
      <w:lvlText w:val="%2."/>
      <w:lvlJc w:val="left"/>
      <w:pPr>
        <w:ind w:left="1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6C1AE">
      <w:start w:val="1"/>
      <w:numFmt w:val="decimal"/>
      <w:lvlText w:val="%3."/>
      <w:lvlJc w:val="left"/>
      <w:pPr>
        <w:ind w:left="2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E054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EA8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C079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AE94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26A2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06AC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B40295E"/>
    <w:multiLevelType w:val="hybridMultilevel"/>
    <w:tmpl w:val="4D2E3798"/>
    <w:lvl w:ilvl="0" w:tplc="3446EA6C">
      <w:start w:val="1"/>
      <w:numFmt w:val="upperLetter"/>
      <w:lvlText w:val="%1."/>
      <w:lvlJc w:val="left"/>
      <w:pPr>
        <w:ind w:left="1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758C6B6">
      <w:start w:val="1"/>
      <w:numFmt w:val="decimal"/>
      <w:lvlText w:val="%2."/>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66CE5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06391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C8E47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CAB27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12242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24D96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66ED9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DEE61DD"/>
    <w:multiLevelType w:val="hybridMultilevel"/>
    <w:tmpl w:val="685E7418"/>
    <w:lvl w:ilvl="0" w:tplc="5E10E3A6">
      <w:start w:val="1"/>
      <w:numFmt w:val="upperRoman"/>
      <w:lvlText w:val="%1."/>
      <w:lvlJc w:val="left"/>
      <w:pPr>
        <w:ind w:left="9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FCCECFC">
      <w:start w:val="1"/>
      <w:numFmt w:val="upperLetter"/>
      <w:lvlText w:val="%2."/>
      <w:lvlJc w:val="left"/>
      <w:pPr>
        <w:ind w:left="17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F66AF56">
      <w:start w:val="1"/>
      <w:numFmt w:val="decimal"/>
      <w:lvlText w:val="%3."/>
      <w:lvlJc w:val="left"/>
      <w:pPr>
        <w:ind w:left="2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32CE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2A4B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4253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9857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F84B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DAA3E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FD611AD"/>
    <w:multiLevelType w:val="hybridMultilevel"/>
    <w:tmpl w:val="8D8CAF04"/>
    <w:lvl w:ilvl="0" w:tplc="CE52B51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0ABE3C">
      <w:start w:val="1"/>
      <w:numFmt w:val="decimal"/>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9CF3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5AA6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3828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A0DD6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34A1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EA15C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AECB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135252D"/>
    <w:multiLevelType w:val="hybridMultilevel"/>
    <w:tmpl w:val="B0369F1C"/>
    <w:lvl w:ilvl="0" w:tplc="6710546A">
      <w:start w:val="1"/>
      <w:numFmt w:val="decimal"/>
      <w:lvlText w:val="%1."/>
      <w:lvlJc w:val="left"/>
      <w:pPr>
        <w:ind w:left="2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4C7FD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2ED47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48211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3CBEC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EC482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26DFD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7A716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DE909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1B02139"/>
    <w:multiLevelType w:val="hybridMultilevel"/>
    <w:tmpl w:val="65747C16"/>
    <w:lvl w:ilvl="0" w:tplc="E27E8352">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867CD8">
      <w:start w:val="1"/>
      <w:numFmt w:val="lowerLetter"/>
      <w:lvlText w:val="%2"/>
      <w:lvlJc w:val="left"/>
      <w:pPr>
        <w:ind w:left="3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1E64D2">
      <w:start w:val="1"/>
      <w:numFmt w:val="lowerRoman"/>
      <w:lvlText w:val="%3"/>
      <w:lvlJc w:val="left"/>
      <w:pPr>
        <w:ind w:left="4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529292">
      <w:start w:val="1"/>
      <w:numFmt w:val="decimal"/>
      <w:lvlText w:val="%4"/>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486C84">
      <w:start w:val="1"/>
      <w:numFmt w:val="lowerLetter"/>
      <w:lvlText w:val="%5"/>
      <w:lvlJc w:val="left"/>
      <w:pPr>
        <w:ind w:left="5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14D706">
      <w:start w:val="1"/>
      <w:numFmt w:val="lowerRoman"/>
      <w:lvlText w:val="%6"/>
      <w:lvlJc w:val="left"/>
      <w:pPr>
        <w:ind w:left="6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16BCE6">
      <w:start w:val="1"/>
      <w:numFmt w:val="decimal"/>
      <w:lvlText w:val="%7"/>
      <w:lvlJc w:val="left"/>
      <w:pPr>
        <w:ind w:left="7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FE4352">
      <w:start w:val="1"/>
      <w:numFmt w:val="lowerLetter"/>
      <w:lvlText w:val="%8"/>
      <w:lvlJc w:val="left"/>
      <w:pPr>
        <w:ind w:left="7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BE3422">
      <w:start w:val="1"/>
      <w:numFmt w:val="lowerRoman"/>
      <w:lvlText w:val="%9"/>
      <w:lvlJc w:val="left"/>
      <w:pPr>
        <w:ind w:left="8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3BA51C4"/>
    <w:multiLevelType w:val="hybridMultilevel"/>
    <w:tmpl w:val="4926A77A"/>
    <w:lvl w:ilvl="0" w:tplc="6C383260">
      <w:start w:val="1"/>
      <w:numFmt w:val="upperRoman"/>
      <w:lvlText w:val="%1."/>
      <w:lvlJc w:val="left"/>
      <w:pPr>
        <w:ind w:left="6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8D4BCB6">
      <w:start w:val="1"/>
      <w:numFmt w:val="upperLetter"/>
      <w:lvlText w:val="%2."/>
      <w:lvlJc w:val="left"/>
      <w:pPr>
        <w:ind w:left="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7C07C0">
      <w:start w:val="1"/>
      <w:numFmt w:val="decimal"/>
      <w:lvlText w:val="%3."/>
      <w:lvlJc w:val="left"/>
      <w:pPr>
        <w:ind w:left="1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A8A54C">
      <w:start w:val="1"/>
      <w:numFmt w:val="lowerLetter"/>
      <w:lvlText w:val="%4."/>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06CE7A">
      <w:start w:val="1"/>
      <w:numFmt w:val="lowerRoman"/>
      <w:lvlText w:val="%5."/>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587086">
      <w:start w:val="1"/>
      <w:numFmt w:val="lowerRoman"/>
      <w:lvlText w:val="%6"/>
      <w:lvlJc w:val="left"/>
      <w:pPr>
        <w:ind w:left="2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A459D2">
      <w:start w:val="1"/>
      <w:numFmt w:val="decimal"/>
      <w:lvlText w:val="%7"/>
      <w:lvlJc w:val="left"/>
      <w:pPr>
        <w:ind w:left="3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DC2AC0">
      <w:start w:val="1"/>
      <w:numFmt w:val="lowerLetter"/>
      <w:lvlText w:val="%8"/>
      <w:lvlJc w:val="left"/>
      <w:pPr>
        <w:ind w:left="4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BAAC50">
      <w:start w:val="1"/>
      <w:numFmt w:val="lowerRoman"/>
      <w:lvlText w:val="%9"/>
      <w:lvlJc w:val="left"/>
      <w:pPr>
        <w:ind w:left="4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52F267F"/>
    <w:multiLevelType w:val="hybridMultilevel"/>
    <w:tmpl w:val="019876A0"/>
    <w:lvl w:ilvl="0" w:tplc="49968208">
      <w:start w:val="1"/>
      <w:numFmt w:val="decimal"/>
      <w:lvlText w:val="%1."/>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4C5172">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3AF834">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606F84">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286002">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FACD5A">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96E114">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52E4F6">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B6648E">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5D93CB2"/>
    <w:multiLevelType w:val="hybridMultilevel"/>
    <w:tmpl w:val="8A2643B8"/>
    <w:lvl w:ilvl="0" w:tplc="63E0EC12">
      <w:start w:val="1"/>
      <w:numFmt w:val="decimal"/>
      <w:lvlText w:val="%1"/>
      <w:lvlJc w:val="left"/>
      <w:pPr>
        <w:ind w:left="3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F5CAEFD4">
      <w:start w:val="1"/>
      <w:numFmt w:val="lowerLetter"/>
      <w:lvlText w:val="%2"/>
      <w:lvlJc w:val="left"/>
      <w:pPr>
        <w:ind w:left="7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2" w:tplc="5C6C2332">
      <w:start w:val="1"/>
      <w:numFmt w:val="lowerRoman"/>
      <w:lvlText w:val="%3"/>
      <w:lvlJc w:val="left"/>
      <w:pPr>
        <w:ind w:left="10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3" w:tplc="92ECE9EA">
      <w:start w:val="1"/>
      <w:numFmt w:val="lowerLetter"/>
      <w:lvlRestart w:val="0"/>
      <w:lvlText w:val="%4."/>
      <w:lvlJc w:val="left"/>
      <w:pPr>
        <w:ind w:left="1425"/>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68B44964">
      <w:start w:val="1"/>
      <w:numFmt w:val="lowerLetter"/>
      <w:lvlText w:val="%5"/>
      <w:lvlJc w:val="left"/>
      <w:pPr>
        <w:ind w:left="21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5" w:tplc="153CF31A">
      <w:start w:val="1"/>
      <w:numFmt w:val="lowerRoman"/>
      <w:lvlText w:val="%6"/>
      <w:lvlJc w:val="left"/>
      <w:pPr>
        <w:ind w:left="28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6" w:tplc="B1C2FFAC">
      <w:start w:val="1"/>
      <w:numFmt w:val="decimal"/>
      <w:lvlText w:val="%7"/>
      <w:lvlJc w:val="left"/>
      <w:pPr>
        <w:ind w:left="360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FE4C502A">
      <w:start w:val="1"/>
      <w:numFmt w:val="lowerLetter"/>
      <w:lvlText w:val="%8"/>
      <w:lvlJc w:val="left"/>
      <w:pPr>
        <w:ind w:left="43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8" w:tplc="B538C176">
      <w:start w:val="1"/>
      <w:numFmt w:val="lowerRoman"/>
      <w:lvlText w:val="%9"/>
      <w:lvlJc w:val="left"/>
      <w:pPr>
        <w:ind w:left="50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abstractNum>
  <w:abstractNum w:abstractNumId="33" w15:restartNumberingAfterBreak="0">
    <w:nsid w:val="26DF6EB5"/>
    <w:multiLevelType w:val="hybridMultilevel"/>
    <w:tmpl w:val="E6CE1DDE"/>
    <w:lvl w:ilvl="0" w:tplc="4ED82EA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98D46C">
      <w:start w:val="1"/>
      <w:numFmt w:val="lowerLetter"/>
      <w:lvlText w:val="%2"/>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1484D4">
      <w:start w:val="1"/>
      <w:numFmt w:val="lowerRoman"/>
      <w:lvlText w:val="%3"/>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52AAC0">
      <w:start w:val="1"/>
      <w:numFmt w:val="decimal"/>
      <w:lvlRestart w:val="0"/>
      <w:lvlText w:val="%4."/>
      <w:lvlJc w:val="left"/>
      <w:pPr>
        <w:ind w:left="2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FA29C0">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98103C">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EC9BCC">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52D010">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18BAA4">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A3D2189"/>
    <w:multiLevelType w:val="hybridMultilevel"/>
    <w:tmpl w:val="7C4876B0"/>
    <w:lvl w:ilvl="0" w:tplc="E0D02F80">
      <w:start w:val="1"/>
      <w:numFmt w:val="upperRoman"/>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9921122">
      <w:start w:val="1"/>
      <w:numFmt w:val="upperLetter"/>
      <w:lvlText w:val="%2."/>
      <w:lvlJc w:val="left"/>
      <w:pPr>
        <w:ind w:left="1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8B8463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CBEC74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7FE300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712DCD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BE0280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328CB7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128D71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C2C3F7F"/>
    <w:multiLevelType w:val="hybridMultilevel"/>
    <w:tmpl w:val="4AD2AC4C"/>
    <w:lvl w:ilvl="0" w:tplc="7408B24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D8667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BA4C3A">
      <w:start w:val="1"/>
      <w:numFmt w:val="decimal"/>
      <w:lvlRestart w:val="0"/>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308E0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B0835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D400F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94A7B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E84BF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00430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C9E7561"/>
    <w:multiLevelType w:val="hybridMultilevel"/>
    <w:tmpl w:val="9860345A"/>
    <w:lvl w:ilvl="0" w:tplc="D378527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40E2B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0AC998">
      <w:start w:val="1"/>
      <w:numFmt w:val="decimal"/>
      <w:lvlRestart w:val="0"/>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76886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14BBA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A63F9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08007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74833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06DAE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D53014C"/>
    <w:multiLevelType w:val="hybridMultilevel"/>
    <w:tmpl w:val="C68A534A"/>
    <w:lvl w:ilvl="0" w:tplc="D1A2C6B8">
      <w:start w:val="10"/>
      <w:numFmt w:val="lowerLetter"/>
      <w:lvlText w:val="%1.)"/>
      <w:lvlJc w:val="left"/>
      <w:pPr>
        <w:ind w:left="2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FABC14">
      <w:start w:val="1"/>
      <w:numFmt w:val="decimal"/>
      <w:lvlText w:val="%2)"/>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ECF9D0">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1E1AF0">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EA00B2">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D8E0AE">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AA33B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3A0EA6">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26B7DA">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D7A5C9B"/>
    <w:multiLevelType w:val="hybridMultilevel"/>
    <w:tmpl w:val="BB3A1D62"/>
    <w:lvl w:ilvl="0" w:tplc="BC50FF3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002A0A">
      <w:start w:val="5"/>
      <w:numFmt w:val="upp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E4A4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823D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8E0C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9446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B0984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7610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54AB4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EA40019"/>
    <w:multiLevelType w:val="hybridMultilevel"/>
    <w:tmpl w:val="C95EA2E0"/>
    <w:lvl w:ilvl="0" w:tplc="F6E0927A">
      <w:start w:val="4"/>
      <w:numFmt w:val="decimal"/>
      <w:lvlText w:val="%1."/>
      <w:lvlJc w:val="left"/>
      <w:pPr>
        <w:ind w:left="1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C8556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886D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724F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4A81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E2B4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BAFB2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F0715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34DB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FC12932"/>
    <w:multiLevelType w:val="hybridMultilevel"/>
    <w:tmpl w:val="52B6A952"/>
    <w:lvl w:ilvl="0" w:tplc="4DB228D6">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16FB4A">
      <w:start w:val="1"/>
      <w:numFmt w:val="lowerLetter"/>
      <w:lvlText w:val="%2"/>
      <w:lvlJc w:val="left"/>
      <w:pPr>
        <w:ind w:left="1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088176">
      <w:start w:val="1"/>
      <w:numFmt w:val="lowerRoman"/>
      <w:lvlText w:val="%3"/>
      <w:lvlJc w:val="left"/>
      <w:pPr>
        <w:ind w:left="2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444D20">
      <w:start w:val="1"/>
      <w:numFmt w:val="decimal"/>
      <w:lvlText w:val="%4"/>
      <w:lvlJc w:val="left"/>
      <w:pPr>
        <w:ind w:left="2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76C186">
      <w:start w:val="1"/>
      <w:numFmt w:val="lowerLetter"/>
      <w:lvlText w:val="%5"/>
      <w:lvlJc w:val="left"/>
      <w:pPr>
        <w:ind w:left="3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7438BE">
      <w:start w:val="1"/>
      <w:numFmt w:val="lowerRoman"/>
      <w:lvlText w:val="%6"/>
      <w:lvlJc w:val="left"/>
      <w:pPr>
        <w:ind w:left="4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E60634">
      <w:start w:val="1"/>
      <w:numFmt w:val="decimal"/>
      <w:lvlText w:val="%7"/>
      <w:lvlJc w:val="left"/>
      <w:pPr>
        <w:ind w:left="5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200012">
      <w:start w:val="1"/>
      <w:numFmt w:val="lowerLetter"/>
      <w:lvlText w:val="%8"/>
      <w:lvlJc w:val="left"/>
      <w:pPr>
        <w:ind w:left="5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501C62">
      <w:start w:val="1"/>
      <w:numFmt w:val="lowerRoman"/>
      <w:lvlText w:val="%9"/>
      <w:lvlJc w:val="left"/>
      <w:pPr>
        <w:ind w:left="6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087788D"/>
    <w:multiLevelType w:val="hybridMultilevel"/>
    <w:tmpl w:val="19645BFA"/>
    <w:lvl w:ilvl="0" w:tplc="FF0284A4">
      <w:start w:val="1"/>
      <w:numFmt w:val="decimal"/>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7627DE">
      <w:start w:val="2"/>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FC082C">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D08DB2">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FE6526">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62011E">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3CE082">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96A31C">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F27508">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0A27330"/>
    <w:multiLevelType w:val="hybridMultilevel"/>
    <w:tmpl w:val="8CBA2112"/>
    <w:lvl w:ilvl="0" w:tplc="FD5A0C40">
      <w:start w:val="1"/>
      <w:numFmt w:val="upperRoman"/>
      <w:lvlText w:val="%1."/>
      <w:lvlJc w:val="left"/>
      <w:pPr>
        <w:ind w:left="7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150112E">
      <w:start w:val="1"/>
      <w:numFmt w:val="upp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14396C">
      <w:start w:val="1"/>
      <w:numFmt w:val="decimal"/>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92D5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CCE9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AA56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EA7A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6155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6E8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0A90B74"/>
    <w:multiLevelType w:val="hybridMultilevel"/>
    <w:tmpl w:val="2ED894F4"/>
    <w:lvl w:ilvl="0" w:tplc="E30CF9F2">
      <w:start w:val="1"/>
      <w:numFmt w:val="decimal"/>
      <w:lvlText w:val="%1."/>
      <w:lvlJc w:val="left"/>
      <w:pPr>
        <w:ind w:left="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50D3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9C04F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82ED3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D4EAB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4A240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EE61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10EF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1A036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1734AE3"/>
    <w:multiLevelType w:val="hybridMultilevel"/>
    <w:tmpl w:val="350ECA84"/>
    <w:lvl w:ilvl="0" w:tplc="A3626E92">
      <w:start w:val="7"/>
      <w:numFmt w:val="lowerLetter"/>
      <w:lvlText w:val="%1."/>
      <w:lvlJc w:val="left"/>
      <w:pPr>
        <w:ind w:left="2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61AC6">
      <w:start w:val="1"/>
      <w:numFmt w:val="lowerLetter"/>
      <w:lvlText w:val="%2"/>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08495A">
      <w:start w:val="1"/>
      <w:numFmt w:val="lowerRoman"/>
      <w:lvlText w:val="%3"/>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A6D1D2">
      <w:start w:val="1"/>
      <w:numFmt w:val="decimal"/>
      <w:lvlText w:val="%4"/>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860672">
      <w:start w:val="1"/>
      <w:numFmt w:val="lowerLetter"/>
      <w:lvlText w:val="%5"/>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B89D4E">
      <w:start w:val="1"/>
      <w:numFmt w:val="lowerRoman"/>
      <w:lvlText w:val="%6"/>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886966">
      <w:start w:val="1"/>
      <w:numFmt w:val="decimal"/>
      <w:lvlText w:val="%7"/>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C0B7E0">
      <w:start w:val="1"/>
      <w:numFmt w:val="lowerLetter"/>
      <w:lvlText w:val="%8"/>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0856F8">
      <w:start w:val="1"/>
      <w:numFmt w:val="lowerRoman"/>
      <w:lvlText w:val="%9"/>
      <w:lvlJc w:val="left"/>
      <w:pPr>
        <w:ind w:left="8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1A6787E"/>
    <w:multiLevelType w:val="hybridMultilevel"/>
    <w:tmpl w:val="A9AE07DE"/>
    <w:lvl w:ilvl="0" w:tplc="517E9DC8">
      <w:start w:val="1"/>
      <w:numFmt w:val="decimal"/>
      <w:lvlText w:val="%1."/>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D81A76">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0449BE">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8ECB80">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9C6436">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0A38A8">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56F0D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F6772E">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FEEB7E">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2CC771B"/>
    <w:multiLevelType w:val="hybridMultilevel"/>
    <w:tmpl w:val="0CA8DE60"/>
    <w:lvl w:ilvl="0" w:tplc="C69AAF74">
      <w:start w:val="2"/>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149844">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CE915E">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62F1A2">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DA91D0">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6C4E78">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847088">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265A96">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1C2EF6">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5037987"/>
    <w:multiLevelType w:val="hybridMultilevel"/>
    <w:tmpl w:val="267493AE"/>
    <w:lvl w:ilvl="0" w:tplc="FC025D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FA0C32">
      <w:start w:val="2"/>
      <w:numFmt w:val="upp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0AEB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5EEF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8A63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849E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B825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CE06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D607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5246CDF"/>
    <w:multiLevelType w:val="hybridMultilevel"/>
    <w:tmpl w:val="C812E800"/>
    <w:lvl w:ilvl="0" w:tplc="CDFCD17A">
      <w:start w:val="1"/>
      <w:numFmt w:val="lowerLetter"/>
      <w:lvlText w:val="%1."/>
      <w:lvlJc w:val="left"/>
      <w:pPr>
        <w:ind w:left="3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62774A">
      <w:start w:val="1"/>
      <w:numFmt w:val="lowerLetter"/>
      <w:lvlText w:val="%2"/>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B23464">
      <w:start w:val="1"/>
      <w:numFmt w:val="lowerRoman"/>
      <w:lvlText w:val="%3"/>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A42964">
      <w:start w:val="1"/>
      <w:numFmt w:val="decimal"/>
      <w:lvlText w:val="%4"/>
      <w:lvlJc w:val="left"/>
      <w:pPr>
        <w:ind w:left="4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72C2A6">
      <w:start w:val="1"/>
      <w:numFmt w:val="lowerLetter"/>
      <w:lvlText w:val="%5"/>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FEAD1E">
      <w:start w:val="1"/>
      <w:numFmt w:val="lowerRoman"/>
      <w:lvlText w:val="%6"/>
      <w:lvlJc w:val="left"/>
      <w:pPr>
        <w:ind w:left="5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AE277E">
      <w:start w:val="1"/>
      <w:numFmt w:val="decimal"/>
      <w:lvlText w:val="%7"/>
      <w:lvlJc w:val="left"/>
      <w:pPr>
        <w:ind w:left="6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1A1D22">
      <w:start w:val="1"/>
      <w:numFmt w:val="lowerLetter"/>
      <w:lvlText w:val="%8"/>
      <w:lvlJc w:val="left"/>
      <w:pPr>
        <w:ind w:left="6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668352">
      <w:start w:val="1"/>
      <w:numFmt w:val="lowerRoman"/>
      <w:lvlText w:val="%9"/>
      <w:lvlJc w:val="left"/>
      <w:pPr>
        <w:ind w:left="7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7766827"/>
    <w:multiLevelType w:val="hybridMultilevel"/>
    <w:tmpl w:val="C0867B6E"/>
    <w:lvl w:ilvl="0" w:tplc="B4B06200">
      <w:start w:val="1"/>
      <w:numFmt w:val="decimal"/>
      <w:lvlText w:val="(%1)"/>
      <w:lvlJc w:val="left"/>
      <w:pPr>
        <w:ind w:left="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C4DF6A">
      <w:start w:val="1"/>
      <w:numFmt w:val="lowerLetter"/>
      <w:lvlText w:val="%2"/>
      <w:lvlJc w:val="left"/>
      <w:pPr>
        <w:ind w:left="1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D050EC">
      <w:start w:val="1"/>
      <w:numFmt w:val="lowerRoman"/>
      <w:lvlText w:val="%3"/>
      <w:lvlJc w:val="left"/>
      <w:pPr>
        <w:ind w:left="2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98D1F2">
      <w:start w:val="1"/>
      <w:numFmt w:val="decimal"/>
      <w:lvlText w:val="%4"/>
      <w:lvlJc w:val="left"/>
      <w:pPr>
        <w:ind w:left="2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1AD8F8">
      <w:start w:val="1"/>
      <w:numFmt w:val="lowerLetter"/>
      <w:lvlText w:val="%5"/>
      <w:lvlJc w:val="left"/>
      <w:pPr>
        <w:ind w:left="3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B24E16">
      <w:start w:val="1"/>
      <w:numFmt w:val="lowerRoman"/>
      <w:lvlText w:val="%6"/>
      <w:lvlJc w:val="left"/>
      <w:pPr>
        <w:ind w:left="4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02DC8C">
      <w:start w:val="1"/>
      <w:numFmt w:val="decimal"/>
      <w:lvlText w:val="%7"/>
      <w:lvlJc w:val="left"/>
      <w:pPr>
        <w:ind w:left="4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D87AB2">
      <w:start w:val="1"/>
      <w:numFmt w:val="lowerLetter"/>
      <w:lvlText w:val="%8"/>
      <w:lvlJc w:val="left"/>
      <w:pPr>
        <w:ind w:left="5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24FD0E">
      <w:start w:val="1"/>
      <w:numFmt w:val="lowerRoman"/>
      <w:lvlText w:val="%9"/>
      <w:lvlJc w:val="left"/>
      <w:pPr>
        <w:ind w:left="6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78D49D3"/>
    <w:multiLevelType w:val="hybridMultilevel"/>
    <w:tmpl w:val="EE8C1580"/>
    <w:lvl w:ilvl="0" w:tplc="2CE2364A">
      <w:start w:val="1"/>
      <w:numFmt w:val="upperRoman"/>
      <w:lvlText w:val="%1"/>
      <w:lvlJc w:val="left"/>
      <w:pPr>
        <w:ind w:left="6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DA247B0">
      <w:start w:val="1"/>
      <w:numFmt w:val="upperLetter"/>
      <w:lvlText w:val="%2."/>
      <w:lvlJc w:val="left"/>
      <w:pPr>
        <w:ind w:left="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261FE4">
      <w:start w:val="1"/>
      <w:numFmt w:val="decimal"/>
      <w:lvlText w:val="%3."/>
      <w:lvlJc w:val="left"/>
      <w:pPr>
        <w:ind w:left="1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726F2A">
      <w:start w:val="1"/>
      <w:numFmt w:val="lowerLetter"/>
      <w:lvlText w:val="%4."/>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DED464">
      <w:start w:val="1"/>
      <w:numFmt w:val="lowerLetter"/>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70A81E">
      <w:start w:val="1"/>
      <w:numFmt w:val="lowerRoman"/>
      <w:lvlText w:val="%6"/>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0A0072">
      <w:start w:val="1"/>
      <w:numFmt w:val="decimal"/>
      <w:lvlText w:val="%7"/>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A28796">
      <w:start w:val="1"/>
      <w:numFmt w:val="lowerLetter"/>
      <w:lvlText w:val="%8"/>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7E3EAA">
      <w:start w:val="1"/>
      <w:numFmt w:val="lowerRoman"/>
      <w:lvlText w:val="%9"/>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382D42B3"/>
    <w:multiLevelType w:val="hybridMultilevel"/>
    <w:tmpl w:val="28F0FCD0"/>
    <w:lvl w:ilvl="0" w:tplc="4746AD50">
      <w:start w:val="1"/>
      <w:numFmt w:val="upperRoman"/>
      <w:lvlText w:val="%1."/>
      <w:lvlJc w:val="left"/>
      <w:pPr>
        <w:ind w:left="9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0C0B3DE">
      <w:start w:val="1"/>
      <w:numFmt w:val="upperLetter"/>
      <w:lvlText w:val="%2."/>
      <w:lvlJc w:val="left"/>
      <w:pPr>
        <w:ind w:left="1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98C5F0">
      <w:start w:val="1"/>
      <w:numFmt w:val="decimal"/>
      <w:lvlText w:val="%3."/>
      <w:lvlJc w:val="left"/>
      <w:pPr>
        <w:ind w:left="2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4A464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2E009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76D42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38EFC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8E379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44317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8380323"/>
    <w:multiLevelType w:val="hybridMultilevel"/>
    <w:tmpl w:val="191C93AC"/>
    <w:lvl w:ilvl="0" w:tplc="BA22630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58B9A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D209B6">
      <w:start w:val="1"/>
      <w:numFmt w:val="decimal"/>
      <w:lvlRestart w:val="0"/>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FA125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805AF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5CF20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7A673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AA6CA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807D9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9290EB7"/>
    <w:multiLevelType w:val="hybridMultilevel"/>
    <w:tmpl w:val="6B622EEE"/>
    <w:lvl w:ilvl="0" w:tplc="D5406F1E">
      <w:start w:val="3"/>
      <w:numFmt w:val="upperRoman"/>
      <w:lvlText w:val="%1."/>
      <w:lvlJc w:val="left"/>
      <w:pPr>
        <w:ind w:left="9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2FA39D6">
      <w:start w:val="1"/>
      <w:numFmt w:val="upperLetter"/>
      <w:lvlText w:val="%2."/>
      <w:lvlJc w:val="left"/>
      <w:pPr>
        <w:ind w:left="1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F47D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C2FDF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86D4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EAE8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5A7C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3CE1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0090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39954595"/>
    <w:multiLevelType w:val="hybridMultilevel"/>
    <w:tmpl w:val="68F030B2"/>
    <w:lvl w:ilvl="0" w:tplc="64440794">
      <w:start w:val="1"/>
      <w:numFmt w:val="bullet"/>
      <w:lvlText w:val="o"/>
      <w:lvlJc w:val="left"/>
      <w:pPr>
        <w:ind w:left="9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7A0A54E">
      <w:start w:val="1"/>
      <w:numFmt w:val="bullet"/>
      <w:lvlText w:val="o"/>
      <w:lvlJc w:val="left"/>
      <w:pPr>
        <w:ind w:left="12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E66847E">
      <w:start w:val="1"/>
      <w:numFmt w:val="bullet"/>
      <w:lvlText w:val="▪"/>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40A3B60">
      <w:start w:val="1"/>
      <w:numFmt w:val="bullet"/>
      <w:lvlText w:val="•"/>
      <w:lvlJc w:val="left"/>
      <w:pPr>
        <w:ind w:left="27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296D654">
      <w:start w:val="1"/>
      <w:numFmt w:val="bullet"/>
      <w:lvlText w:val="o"/>
      <w:lvlJc w:val="left"/>
      <w:pPr>
        <w:ind w:left="34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E02A4BA">
      <w:start w:val="1"/>
      <w:numFmt w:val="bullet"/>
      <w:lvlText w:val="▪"/>
      <w:lvlJc w:val="left"/>
      <w:pPr>
        <w:ind w:left="41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3FC38AC">
      <w:start w:val="1"/>
      <w:numFmt w:val="bullet"/>
      <w:lvlText w:val="•"/>
      <w:lvlJc w:val="left"/>
      <w:pPr>
        <w:ind w:left="48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1267888">
      <w:start w:val="1"/>
      <w:numFmt w:val="bullet"/>
      <w:lvlText w:val="o"/>
      <w:lvlJc w:val="left"/>
      <w:pPr>
        <w:ind w:left="56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6386BD2">
      <w:start w:val="1"/>
      <w:numFmt w:val="bullet"/>
      <w:lvlText w:val="▪"/>
      <w:lvlJc w:val="left"/>
      <w:pPr>
        <w:ind w:left="63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B916501"/>
    <w:multiLevelType w:val="hybridMultilevel"/>
    <w:tmpl w:val="6B7E5B4E"/>
    <w:lvl w:ilvl="0" w:tplc="4B8A407A">
      <w:start w:val="1"/>
      <w:numFmt w:val="upperRoman"/>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26AA6B2">
      <w:start w:val="1"/>
      <w:numFmt w:val="upp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8AB83A">
      <w:start w:val="1"/>
      <w:numFmt w:val="decimal"/>
      <w:lvlText w:val="%3."/>
      <w:lvlJc w:val="left"/>
      <w:pPr>
        <w:ind w:left="2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A67A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3448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6CE5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8AB5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7642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3A27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D104E9D"/>
    <w:multiLevelType w:val="hybridMultilevel"/>
    <w:tmpl w:val="3DE83C54"/>
    <w:lvl w:ilvl="0" w:tplc="F0B2A4C8">
      <w:start w:val="1"/>
      <w:numFmt w:val="lowerLetter"/>
      <w:lvlText w:val="%1.)"/>
      <w:lvlJc w:val="left"/>
      <w:pPr>
        <w:ind w:left="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2C3C12">
      <w:start w:val="1"/>
      <w:numFmt w:val="decimal"/>
      <w:lvlText w:val="%2)"/>
      <w:lvlJc w:val="left"/>
      <w:pPr>
        <w:ind w:left="1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AE7114">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106FC4">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C038C4">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1475D8">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16BCEE">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6C6042">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367050">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E1D2DA8"/>
    <w:multiLevelType w:val="hybridMultilevel"/>
    <w:tmpl w:val="9F20381C"/>
    <w:lvl w:ilvl="0" w:tplc="E876B1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7E1B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0660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C807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B2B32E">
      <w:start w:val="1"/>
      <w:numFmt w:val="decimal"/>
      <w:lvlRestart w:val="0"/>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28E0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F436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7220E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6425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FFD0399"/>
    <w:multiLevelType w:val="hybridMultilevel"/>
    <w:tmpl w:val="62E2D612"/>
    <w:lvl w:ilvl="0" w:tplc="FF1C9106">
      <w:start w:val="1"/>
      <w:numFmt w:val="upperRoman"/>
      <w:lvlText w:val="%1."/>
      <w:lvlJc w:val="left"/>
      <w:pPr>
        <w:ind w:left="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73EA9A0">
      <w:start w:val="1"/>
      <w:numFmt w:val="lowerLetter"/>
      <w:lvlText w:val="%2"/>
      <w:lvlJc w:val="left"/>
      <w:pPr>
        <w:ind w:left="11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0D0060C">
      <w:start w:val="1"/>
      <w:numFmt w:val="lowerRoman"/>
      <w:lvlText w:val="%3"/>
      <w:lvlJc w:val="left"/>
      <w:pPr>
        <w:ind w:left="18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5A01366">
      <w:start w:val="1"/>
      <w:numFmt w:val="decimal"/>
      <w:lvlText w:val="%4"/>
      <w:lvlJc w:val="left"/>
      <w:pPr>
        <w:ind w:left="25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964062E">
      <w:start w:val="1"/>
      <w:numFmt w:val="lowerLetter"/>
      <w:lvlText w:val="%5"/>
      <w:lvlJc w:val="left"/>
      <w:pPr>
        <w:ind w:left="32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572A1CC">
      <w:start w:val="1"/>
      <w:numFmt w:val="lowerRoman"/>
      <w:lvlText w:val="%6"/>
      <w:lvlJc w:val="left"/>
      <w:pPr>
        <w:ind w:left="40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ED65074">
      <w:start w:val="1"/>
      <w:numFmt w:val="decimal"/>
      <w:lvlText w:val="%7"/>
      <w:lvlJc w:val="left"/>
      <w:pPr>
        <w:ind w:left="47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23ABE20">
      <w:start w:val="1"/>
      <w:numFmt w:val="lowerLetter"/>
      <w:lvlText w:val="%8"/>
      <w:lvlJc w:val="left"/>
      <w:pPr>
        <w:ind w:left="54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9F066E4">
      <w:start w:val="1"/>
      <w:numFmt w:val="lowerRoman"/>
      <w:lvlText w:val="%9"/>
      <w:lvlJc w:val="left"/>
      <w:pPr>
        <w:ind w:left="61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155254E"/>
    <w:multiLevelType w:val="hybridMultilevel"/>
    <w:tmpl w:val="CF72ECC2"/>
    <w:lvl w:ilvl="0" w:tplc="5658CAB2">
      <w:start w:val="7"/>
      <w:numFmt w:val="decimal"/>
      <w:lvlText w:val="(%1)"/>
      <w:lvlJc w:val="left"/>
      <w:pPr>
        <w:ind w:left="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7A43FC">
      <w:start w:val="1"/>
      <w:numFmt w:val="lowerLetter"/>
      <w:lvlText w:val="%2"/>
      <w:lvlJc w:val="left"/>
      <w:pPr>
        <w:ind w:left="1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FE260C">
      <w:start w:val="1"/>
      <w:numFmt w:val="lowerRoman"/>
      <w:lvlText w:val="%3"/>
      <w:lvlJc w:val="left"/>
      <w:pPr>
        <w:ind w:left="2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148A18">
      <w:start w:val="1"/>
      <w:numFmt w:val="decimal"/>
      <w:lvlText w:val="%4"/>
      <w:lvlJc w:val="left"/>
      <w:pPr>
        <w:ind w:left="2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382272">
      <w:start w:val="1"/>
      <w:numFmt w:val="lowerLetter"/>
      <w:lvlText w:val="%5"/>
      <w:lvlJc w:val="left"/>
      <w:pPr>
        <w:ind w:left="3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7410B6">
      <w:start w:val="1"/>
      <w:numFmt w:val="lowerRoman"/>
      <w:lvlText w:val="%6"/>
      <w:lvlJc w:val="left"/>
      <w:pPr>
        <w:ind w:left="4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E011E2">
      <w:start w:val="1"/>
      <w:numFmt w:val="decimal"/>
      <w:lvlText w:val="%7"/>
      <w:lvlJc w:val="left"/>
      <w:pPr>
        <w:ind w:left="5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8A5BDA">
      <w:start w:val="1"/>
      <w:numFmt w:val="lowerLetter"/>
      <w:lvlText w:val="%8"/>
      <w:lvlJc w:val="left"/>
      <w:pPr>
        <w:ind w:left="5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72A99C">
      <w:start w:val="1"/>
      <w:numFmt w:val="lowerRoman"/>
      <w:lvlText w:val="%9"/>
      <w:lvlJc w:val="left"/>
      <w:pPr>
        <w:ind w:left="6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1AC1E11"/>
    <w:multiLevelType w:val="hybridMultilevel"/>
    <w:tmpl w:val="5622ABFC"/>
    <w:lvl w:ilvl="0" w:tplc="8DA8E7F8">
      <w:start w:val="1"/>
      <w:numFmt w:val="decimal"/>
      <w:lvlText w:val="%1."/>
      <w:lvlJc w:val="left"/>
      <w:pPr>
        <w:ind w:left="1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2870E0">
      <w:start w:val="1"/>
      <w:numFmt w:val="lowerLetter"/>
      <w:lvlText w:val="%2"/>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B4F804">
      <w:start w:val="1"/>
      <w:numFmt w:val="lowerRoman"/>
      <w:lvlText w:val="%3"/>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70886C">
      <w:start w:val="1"/>
      <w:numFmt w:val="decimal"/>
      <w:lvlText w:val="%4"/>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0470A6">
      <w:start w:val="1"/>
      <w:numFmt w:val="lowerLetter"/>
      <w:lvlText w:val="%5"/>
      <w:lvlJc w:val="left"/>
      <w:pPr>
        <w:ind w:left="3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889EB0">
      <w:start w:val="1"/>
      <w:numFmt w:val="lowerRoman"/>
      <w:lvlText w:val="%6"/>
      <w:lvlJc w:val="left"/>
      <w:pPr>
        <w:ind w:left="4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5E675C">
      <w:start w:val="1"/>
      <w:numFmt w:val="decimal"/>
      <w:lvlText w:val="%7"/>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CE2DFA">
      <w:start w:val="1"/>
      <w:numFmt w:val="lowerLetter"/>
      <w:lvlText w:val="%8"/>
      <w:lvlJc w:val="left"/>
      <w:pPr>
        <w:ind w:left="5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0089A4">
      <w:start w:val="1"/>
      <w:numFmt w:val="lowerRoman"/>
      <w:lvlText w:val="%9"/>
      <w:lvlJc w:val="left"/>
      <w:pPr>
        <w:ind w:left="6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29801BB"/>
    <w:multiLevelType w:val="hybridMultilevel"/>
    <w:tmpl w:val="3844088E"/>
    <w:lvl w:ilvl="0" w:tplc="804C8994">
      <w:start w:val="3"/>
      <w:numFmt w:val="decimal"/>
      <w:lvlText w:val="%1."/>
      <w:lvlJc w:val="left"/>
      <w:pPr>
        <w:ind w:left="1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E8B38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7E8B5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72F39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944A0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80998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2623A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86404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14E2C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42C41AF2"/>
    <w:multiLevelType w:val="hybridMultilevel"/>
    <w:tmpl w:val="E97E3B06"/>
    <w:lvl w:ilvl="0" w:tplc="AA9256C4">
      <w:start w:val="1"/>
      <w:numFmt w:val="decimal"/>
      <w:lvlText w:val="%1."/>
      <w:lvlJc w:val="left"/>
      <w:pPr>
        <w:ind w:left="2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2204F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9AEC7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1CC04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20880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088D9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E2E41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3A05C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52DE9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34F69B8"/>
    <w:multiLevelType w:val="hybridMultilevel"/>
    <w:tmpl w:val="15862164"/>
    <w:lvl w:ilvl="0" w:tplc="7064387A">
      <w:start w:val="1"/>
      <w:numFmt w:val="bullet"/>
      <w:lvlText w:val="•"/>
      <w:lvlJc w:val="left"/>
      <w:pPr>
        <w:ind w:left="1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30CCE6">
      <w:start w:val="1"/>
      <w:numFmt w:val="bullet"/>
      <w:lvlText w:val="o"/>
      <w:lvlJc w:val="left"/>
      <w:pPr>
        <w:ind w:left="1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8A6330">
      <w:start w:val="1"/>
      <w:numFmt w:val="bullet"/>
      <w:lvlText w:val="▪"/>
      <w:lvlJc w:val="left"/>
      <w:pPr>
        <w:ind w:left="2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5C3EF4">
      <w:start w:val="1"/>
      <w:numFmt w:val="bullet"/>
      <w:lvlText w:val="•"/>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A636C0">
      <w:start w:val="1"/>
      <w:numFmt w:val="bullet"/>
      <w:lvlText w:val="o"/>
      <w:lvlJc w:val="left"/>
      <w:pPr>
        <w:ind w:left="3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78C202">
      <w:start w:val="1"/>
      <w:numFmt w:val="bullet"/>
      <w:lvlText w:val="▪"/>
      <w:lvlJc w:val="left"/>
      <w:pPr>
        <w:ind w:left="4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6C9FE2">
      <w:start w:val="1"/>
      <w:numFmt w:val="bullet"/>
      <w:lvlText w:val="•"/>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5E7202">
      <w:start w:val="1"/>
      <w:numFmt w:val="bullet"/>
      <w:lvlText w:val="o"/>
      <w:lvlJc w:val="left"/>
      <w:pPr>
        <w:ind w:left="5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C8B652">
      <w:start w:val="1"/>
      <w:numFmt w:val="bullet"/>
      <w:lvlText w:val="▪"/>
      <w:lvlJc w:val="left"/>
      <w:pPr>
        <w:ind w:left="6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52569EA"/>
    <w:multiLevelType w:val="hybridMultilevel"/>
    <w:tmpl w:val="FFA621D6"/>
    <w:lvl w:ilvl="0" w:tplc="59C411AA">
      <w:start w:val="1"/>
      <w:numFmt w:val="decimal"/>
      <w:lvlText w:val="%1"/>
      <w:lvlJc w:val="left"/>
      <w:pPr>
        <w:ind w:left="3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1750BCD6">
      <w:start w:val="7"/>
      <w:numFmt w:val="lowerLetter"/>
      <w:lvlText w:val="%2."/>
      <w:lvlJc w:val="left"/>
      <w:pPr>
        <w:ind w:left="1425"/>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2" w:tplc="13A611E0">
      <w:start w:val="1"/>
      <w:numFmt w:val="lowerRoman"/>
      <w:lvlText w:val="%3"/>
      <w:lvlJc w:val="left"/>
      <w:pPr>
        <w:ind w:left="14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3" w:tplc="0EF2A5DA">
      <w:start w:val="1"/>
      <w:numFmt w:val="decimal"/>
      <w:lvlText w:val="%4"/>
      <w:lvlJc w:val="left"/>
      <w:pPr>
        <w:ind w:left="21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1B2265C0">
      <w:start w:val="1"/>
      <w:numFmt w:val="lowerLetter"/>
      <w:lvlText w:val="%5"/>
      <w:lvlJc w:val="left"/>
      <w:pPr>
        <w:ind w:left="28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5" w:tplc="E8D864F0">
      <w:start w:val="1"/>
      <w:numFmt w:val="lowerRoman"/>
      <w:lvlText w:val="%6"/>
      <w:lvlJc w:val="left"/>
      <w:pPr>
        <w:ind w:left="360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6" w:tplc="B16611CE">
      <w:start w:val="1"/>
      <w:numFmt w:val="decimal"/>
      <w:lvlText w:val="%7"/>
      <w:lvlJc w:val="left"/>
      <w:pPr>
        <w:ind w:left="43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84703F04">
      <w:start w:val="1"/>
      <w:numFmt w:val="lowerLetter"/>
      <w:lvlText w:val="%8"/>
      <w:lvlJc w:val="left"/>
      <w:pPr>
        <w:ind w:left="50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8" w:tplc="D7100DA0">
      <w:start w:val="1"/>
      <w:numFmt w:val="lowerRoman"/>
      <w:lvlText w:val="%9"/>
      <w:lvlJc w:val="left"/>
      <w:pPr>
        <w:ind w:left="57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abstractNum>
  <w:abstractNum w:abstractNumId="65" w15:restartNumberingAfterBreak="0">
    <w:nsid w:val="458A11E5"/>
    <w:multiLevelType w:val="hybridMultilevel"/>
    <w:tmpl w:val="456CA978"/>
    <w:lvl w:ilvl="0" w:tplc="021683A4">
      <w:start w:val="1"/>
      <w:numFmt w:val="upperRoman"/>
      <w:lvlText w:val="%1."/>
      <w:lvlJc w:val="left"/>
      <w:pPr>
        <w:ind w:left="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B382488">
      <w:start w:val="1"/>
      <w:numFmt w:val="lowerLetter"/>
      <w:lvlText w:val="%2"/>
      <w:lvlJc w:val="left"/>
      <w:pPr>
        <w:ind w:left="11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722C3D2">
      <w:start w:val="1"/>
      <w:numFmt w:val="lowerRoman"/>
      <w:lvlText w:val="%3"/>
      <w:lvlJc w:val="left"/>
      <w:pPr>
        <w:ind w:left="18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82804B8">
      <w:start w:val="1"/>
      <w:numFmt w:val="decimal"/>
      <w:lvlText w:val="%4"/>
      <w:lvlJc w:val="left"/>
      <w:pPr>
        <w:ind w:left="25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E764F08">
      <w:start w:val="1"/>
      <w:numFmt w:val="lowerLetter"/>
      <w:lvlText w:val="%5"/>
      <w:lvlJc w:val="left"/>
      <w:pPr>
        <w:ind w:left="32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D76D434">
      <w:start w:val="1"/>
      <w:numFmt w:val="lowerRoman"/>
      <w:lvlText w:val="%6"/>
      <w:lvlJc w:val="left"/>
      <w:pPr>
        <w:ind w:left="40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A50F252">
      <w:start w:val="1"/>
      <w:numFmt w:val="decimal"/>
      <w:lvlText w:val="%7"/>
      <w:lvlJc w:val="left"/>
      <w:pPr>
        <w:ind w:left="47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77EBD6A">
      <w:start w:val="1"/>
      <w:numFmt w:val="lowerLetter"/>
      <w:lvlText w:val="%8"/>
      <w:lvlJc w:val="left"/>
      <w:pPr>
        <w:ind w:left="54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55AAB3E">
      <w:start w:val="1"/>
      <w:numFmt w:val="lowerRoman"/>
      <w:lvlText w:val="%9"/>
      <w:lvlJc w:val="left"/>
      <w:pPr>
        <w:ind w:left="61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45BD35EA"/>
    <w:multiLevelType w:val="hybridMultilevel"/>
    <w:tmpl w:val="36E07974"/>
    <w:lvl w:ilvl="0" w:tplc="B720F3AC">
      <w:start w:val="1"/>
      <w:numFmt w:val="lowerLetter"/>
      <w:lvlText w:val="(%1)"/>
      <w:lvlJc w:val="left"/>
      <w:pPr>
        <w:ind w:left="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ECFD7E">
      <w:start w:val="1"/>
      <w:numFmt w:val="lowerLetter"/>
      <w:lvlText w:val="%2"/>
      <w:lvlJc w:val="left"/>
      <w:pPr>
        <w:ind w:left="1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C43EC2">
      <w:start w:val="1"/>
      <w:numFmt w:val="lowerRoman"/>
      <w:lvlText w:val="%3"/>
      <w:lvlJc w:val="left"/>
      <w:pPr>
        <w:ind w:left="2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3671BC">
      <w:start w:val="1"/>
      <w:numFmt w:val="decimal"/>
      <w:lvlText w:val="%4"/>
      <w:lvlJc w:val="left"/>
      <w:pPr>
        <w:ind w:left="2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0254E4">
      <w:start w:val="1"/>
      <w:numFmt w:val="lowerLetter"/>
      <w:lvlText w:val="%5"/>
      <w:lvlJc w:val="left"/>
      <w:pPr>
        <w:ind w:left="35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F609F0">
      <w:start w:val="1"/>
      <w:numFmt w:val="lowerRoman"/>
      <w:lvlText w:val="%6"/>
      <w:lvlJc w:val="left"/>
      <w:pPr>
        <w:ind w:left="4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1ABF3C">
      <w:start w:val="1"/>
      <w:numFmt w:val="decimal"/>
      <w:lvlText w:val="%7"/>
      <w:lvlJc w:val="left"/>
      <w:pPr>
        <w:ind w:left="4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52F056">
      <w:start w:val="1"/>
      <w:numFmt w:val="lowerLetter"/>
      <w:lvlText w:val="%8"/>
      <w:lvlJc w:val="left"/>
      <w:pPr>
        <w:ind w:left="5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0CDE72">
      <w:start w:val="1"/>
      <w:numFmt w:val="lowerRoman"/>
      <w:lvlText w:val="%9"/>
      <w:lvlJc w:val="left"/>
      <w:pPr>
        <w:ind w:left="6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4630582F"/>
    <w:multiLevelType w:val="hybridMultilevel"/>
    <w:tmpl w:val="AB323AE2"/>
    <w:lvl w:ilvl="0" w:tplc="3D04566E">
      <w:start w:val="1"/>
      <w:numFmt w:val="lowerLetter"/>
      <w:lvlText w:val="(%1)"/>
      <w:lvlJc w:val="left"/>
      <w:pPr>
        <w:ind w:left="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A2AB82">
      <w:start w:val="1"/>
      <w:numFmt w:val="lowerLetter"/>
      <w:lvlText w:val="%2"/>
      <w:lvlJc w:val="left"/>
      <w:pPr>
        <w:ind w:left="1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4075D2">
      <w:start w:val="1"/>
      <w:numFmt w:val="lowerRoman"/>
      <w:lvlText w:val="%3"/>
      <w:lvlJc w:val="left"/>
      <w:pPr>
        <w:ind w:left="2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38F5A2">
      <w:start w:val="1"/>
      <w:numFmt w:val="decimal"/>
      <w:lvlText w:val="%4"/>
      <w:lvlJc w:val="left"/>
      <w:pPr>
        <w:ind w:left="2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3A169C">
      <w:start w:val="1"/>
      <w:numFmt w:val="lowerLetter"/>
      <w:lvlText w:val="%5"/>
      <w:lvlJc w:val="left"/>
      <w:pPr>
        <w:ind w:left="3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5EB920">
      <w:start w:val="1"/>
      <w:numFmt w:val="lowerRoman"/>
      <w:lvlText w:val="%6"/>
      <w:lvlJc w:val="left"/>
      <w:pPr>
        <w:ind w:left="4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26F470">
      <w:start w:val="1"/>
      <w:numFmt w:val="decimal"/>
      <w:lvlText w:val="%7"/>
      <w:lvlJc w:val="left"/>
      <w:pPr>
        <w:ind w:left="5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6E009E">
      <w:start w:val="1"/>
      <w:numFmt w:val="lowerLetter"/>
      <w:lvlText w:val="%8"/>
      <w:lvlJc w:val="left"/>
      <w:pPr>
        <w:ind w:left="5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503484">
      <w:start w:val="1"/>
      <w:numFmt w:val="lowerRoman"/>
      <w:lvlText w:val="%9"/>
      <w:lvlJc w:val="left"/>
      <w:pPr>
        <w:ind w:left="6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463765C2"/>
    <w:multiLevelType w:val="hybridMultilevel"/>
    <w:tmpl w:val="065666CE"/>
    <w:lvl w:ilvl="0" w:tplc="882099EE">
      <w:start w:val="1"/>
      <w:numFmt w:val="decimal"/>
      <w:lvlText w:val="%1."/>
      <w:lvlJc w:val="left"/>
      <w:pPr>
        <w:ind w:left="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B271A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AA42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5AD2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B8BC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0E7B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DEE4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9E53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92C89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475C4D67"/>
    <w:multiLevelType w:val="hybridMultilevel"/>
    <w:tmpl w:val="6A58257C"/>
    <w:lvl w:ilvl="0" w:tplc="528AEC5C">
      <w:start w:val="1"/>
      <w:numFmt w:val="upperRoman"/>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C56EE24">
      <w:start w:val="1"/>
      <w:numFmt w:val="upp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76A956">
      <w:start w:val="1"/>
      <w:numFmt w:val="decimal"/>
      <w:lvlText w:val="%3."/>
      <w:lvlJc w:val="left"/>
      <w:pPr>
        <w:ind w:left="2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76B0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A2B8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EE6E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96AA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9C7D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74C00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47B4083B"/>
    <w:multiLevelType w:val="hybridMultilevel"/>
    <w:tmpl w:val="DB223688"/>
    <w:lvl w:ilvl="0" w:tplc="81FADDD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7274DC">
      <w:start w:val="1"/>
      <w:numFmt w:val="lowerLetter"/>
      <w:lvlText w:val="%2"/>
      <w:lvlJc w:val="left"/>
      <w:pPr>
        <w:ind w:left="1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567446">
      <w:start w:val="1"/>
      <w:numFmt w:val="lowerRoman"/>
      <w:lvlText w:val="%3"/>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14720E">
      <w:start w:val="1"/>
      <w:numFmt w:val="lowerLetter"/>
      <w:lvlRestart w:val="0"/>
      <w:lvlText w:val="%4."/>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3ED36E">
      <w:start w:val="1"/>
      <w:numFmt w:val="lowerLetter"/>
      <w:lvlText w:val="%5"/>
      <w:lvlJc w:val="left"/>
      <w:pPr>
        <w:ind w:left="3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90F338">
      <w:start w:val="1"/>
      <w:numFmt w:val="lowerRoman"/>
      <w:lvlText w:val="%6"/>
      <w:lvlJc w:val="left"/>
      <w:pPr>
        <w:ind w:left="4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80E7D6">
      <w:start w:val="1"/>
      <w:numFmt w:val="decimal"/>
      <w:lvlText w:val="%7"/>
      <w:lvlJc w:val="left"/>
      <w:pPr>
        <w:ind w:left="5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92E64E">
      <w:start w:val="1"/>
      <w:numFmt w:val="lowerLetter"/>
      <w:lvlText w:val="%8"/>
      <w:lvlJc w:val="left"/>
      <w:pPr>
        <w:ind w:left="6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F69EA6">
      <w:start w:val="1"/>
      <w:numFmt w:val="lowerRoman"/>
      <w:lvlText w:val="%9"/>
      <w:lvlJc w:val="left"/>
      <w:pPr>
        <w:ind w:left="6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494F3031"/>
    <w:multiLevelType w:val="hybridMultilevel"/>
    <w:tmpl w:val="235CC94E"/>
    <w:lvl w:ilvl="0" w:tplc="3E8E396A">
      <w:start w:val="1"/>
      <w:numFmt w:val="upperRoman"/>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D72C2A0">
      <w:start w:val="1"/>
      <w:numFmt w:val="upp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DC21FA">
      <w:start w:val="1"/>
      <w:numFmt w:val="decimal"/>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2878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A84E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A2C54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3A63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A840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BA30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49CE26FD"/>
    <w:multiLevelType w:val="hybridMultilevel"/>
    <w:tmpl w:val="FC10BFF8"/>
    <w:lvl w:ilvl="0" w:tplc="05C80E9E">
      <w:start w:val="1"/>
      <w:numFmt w:val="lowerLetter"/>
      <w:lvlText w:val="%1."/>
      <w:lvlJc w:val="left"/>
      <w:pPr>
        <w:ind w:left="1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1A196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28950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B0DC0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1A8C6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30928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A471D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201D3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362FA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4A8A43C4"/>
    <w:multiLevelType w:val="hybridMultilevel"/>
    <w:tmpl w:val="0A06E262"/>
    <w:lvl w:ilvl="0" w:tplc="683E9A1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1EC37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FCA7A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96B31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00BBD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F8A44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708E7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EE3B0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2C609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4AB414E7"/>
    <w:multiLevelType w:val="hybridMultilevel"/>
    <w:tmpl w:val="3686272E"/>
    <w:lvl w:ilvl="0" w:tplc="9B62712C">
      <w:start w:val="3"/>
      <w:numFmt w:val="upperLetter"/>
      <w:lvlText w:val="%1."/>
      <w:lvlJc w:val="left"/>
      <w:pPr>
        <w:ind w:left="16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54AC7E4">
      <w:start w:val="1"/>
      <w:numFmt w:val="decimal"/>
      <w:lvlText w:val="%2."/>
      <w:lvlJc w:val="left"/>
      <w:pPr>
        <w:ind w:left="2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924C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B8FC3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5A59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4654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64ED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B0DE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885DE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4CFB025B"/>
    <w:multiLevelType w:val="hybridMultilevel"/>
    <w:tmpl w:val="1084F8FA"/>
    <w:lvl w:ilvl="0" w:tplc="3894F41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34167C">
      <w:start w:val="1"/>
      <w:numFmt w:val="lowerLetter"/>
      <w:lvlText w:val="%2"/>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423BF2">
      <w:start w:val="1"/>
      <w:numFmt w:val="lowerRoman"/>
      <w:lvlText w:val="%3"/>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D0EFFE">
      <w:start w:val="1"/>
      <w:numFmt w:val="decimal"/>
      <w:lvlText w:val="%4"/>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040D5E">
      <w:start w:val="1"/>
      <w:numFmt w:val="lowerLetter"/>
      <w:lvlText w:val="%5"/>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B4C386">
      <w:start w:val="1"/>
      <w:numFmt w:val="lowerRoman"/>
      <w:lvlText w:val="%6"/>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CC4560">
      <w:start w:val="1"/>
      <w:numFmt w:val="decimal"/>
      <w:lvlText w:val="%7"/>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A86B30">
      <w:start w:val="1"/>
      <w:numFmt w:val="lowerLetter"/>
      <w:lvlText w:val="%8"/>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585C0A">
      <w:start w:val="1"/>
      <w:numFmt w:val="lowerRoman"/>
      <w:lvlText w:val="%9"/>
      <w:lvlJc w:val="left"/>
      <w:pPr>
        <w:ind w:left="8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D044518"/>
    <w:multiLevelType w:val="hybridMultilevel"/>
    <w:tmpl w:val="BFF244D4"/>
    <w:lvl w:ilvl="0" w:tplc="C7C0961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E42930">
      <w:start w:val="1"/>
      <w:numFmt w:val="lowerLetter"/>
      <w:lvlText w:val="%2"/>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30DDAC">
      <w:start w:val="1"/>
      <w:numFmt w:val="lowerRoman"/>
      <w:lvlText w:val="%3"/>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36F934">
      <w:start w:val="1"/>
      <w:numFmt w:val="decimal"/>
      <w:lvlRestart w:val="0"/>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CADF6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76DFDE">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B64ED0">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A2893C">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B255EC">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4D8532F1"/>
    <w:multiLevelType w:val="hybridMultilevel"/>
    <w:tmpl w:val="0F3A72CA"/>
    <w:lvl w:ilvl="0" w:tplc="0C1AC4D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1E6252">
      <w:start w:val="1"/>
      <w:numFmt w:val="lowerLetter"/>
      <w:lvlText w:val="%2."/>
      <w:lvlJc w:val="left"/>
      <w:pPr>
        <w:ind w:left="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660198">
      <w:start w:val="6700"/>
      <w:numFmt w:val="decimal"/>
      <w:lvlText w:val="%3"/>
      <w:lvlJc w:val="left"/>
      <w:pPr>
        <w:ind w:left="1268"/>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3" w:tplc="8504638E">
      <w:start w:val="1"/>
      <w:numFmt w:val="decimal"/>
      <w:lvlText w:val="%4"/>
      <w:lvlJc w:val="left"/>
      <w:pPr>
        <w:ind w:left="3960"/>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4" w:tplc="B16281D2">
      <w:start w:val="1"/>
      <w:numFmt w:val="lowerLetter"/>
      <w:lvlText w:val="%5"/>
      <w:lvlJc w:val="left"/>
      <w:pPr>
        <w:ind w:left="4680"/>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5" w:tplc="FAA67E6A">
      <w:start w:val="1"/>
      <w:numFmt w:val="lowerRoman"/>
      <w:lvlText w:val="%6"/>
      <w:lvlJc w:val="left"/>
      <w:pPr>
        <w:ind w:left="5400"/>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6" w:tplc="289094A6">
      <w:start w:val="1"/>
      <w:numFmt w:val="decimal"/>
      <w:lvlText w:val="%7"/>
      <w:lvlJc w:val="left"/>
      <w:pPr>
        <w:ind w:left="6120"/>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7" w:tplc="2EE2F82A">
      <w:start w:val="1"/>
      <w:numFmt w:val="lowerLetter"/>
      <w:lvlText w:val="%8"/>
      <w:lvlJc w:val="left"/>
      <w:pPr>
        <w:ind w:left="6840"/>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8" w:tplc="041C1A1A">
      <w:start w:val="1"/>
      <w:numFmt w:val="lowerRoman"/>
      <w:lvlText w:val="%9"/>
      <w:lvlJc w:val="left"/>
      <w:pPr>
        <w:ind w:left="7560"/>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abstractNum>
  <w:abstractNum w:abstractNumId="78" w15:restartNumberingAfterBreak="0">
    <w:nsid w:val="4ED22295"/>
    <w:multiLevelType w:val="hybridMultilevel"/>
    <w:tmpl w:val="E4589C82"/>
    <w:lvl w:ilvl="0" w:tplc="9162D7D4">
      <w:start w:val="3"/>
      <w:numFmt w:val="upperRoman"/>
      <w:lvlText w:val="%1."/>
      <w:lvlJc w:val="left"/>
      <w:pPr>
        <w:ind w:left="6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616AAB0">
      <w:start w:val="1"/>
      <w:numFmt w:val="lowerLetter"/>
      <w:lvlText w:val="%2"/>
      <w:lvlJc w:val="left"/>
      <w:pPr>
        <w:ind w:left="11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9406A8E">
      <w:start w:val="1"/>
      <w:numFmt w:val="lowerRoman"/>
      <w:lvlText w:val="%3"/>
      <w:lvlJc w:val="left"/>
      <w:pPr>
        <w:ind w:left="18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92DF18">
      <w:start w:val="1"/>
      <w:numFmt w:val="decimal"/>
      <w:lvlText w:val="%4"/>
      <w:lvlJc w:val="left"/>
      <w:pPr>
        <w:ind w:left="25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01E3B64">
      <w:start w:val="1"/>
      <w:numFmt w:val="lowerLetter"/>
      <w:lvlText w:val="%5"/>
      <w:lvlJc w:val="left"/>
      <w:pPr>
        <w:ind w:left="32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10C94C">
      <w:start w:val="1"/>
      <w:numFmt w:val="lowerRoman"/>
      <w:lvlText w:val="%6"/>
      <w:lvlJc w:val="left"/>
      <w:pPr>
        <w:ind w:left="3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0DEF462">
      <w:start w:val="1"/>
      <w:numFmt w:val="decimal"/>
      <w:lvlText w:val="%7"/>
      <w:lvlJc w:val="left"/>
      <w:pPr>
        <w:ind w:left="47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77EAE8E">
      <w:start w:val="1"/>
      <w:numFmt w:val="lowerLetter"/>
      <w:lvlText w:val="%8"/>
      <w:lvlJc w:val="left"/>
      <w:pPr>
        <w:ind w:left="54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80E788A">
      <w:start w:val="1"/>
      <w:numFmt w:val="lowerRoman"/>
      <w:lvlText w:val="%9"/>
      <w:lvlJc w:val="left"/>
      <w:pPr>
        <w:ind w:left="61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51741147"/>
    <w:multiLevelType w:val="hybridMultilevel"/>
    <w:tmpl w:val="E962134E"/>
    <w:lvl w:ilvl="0" w:tplc="D9C01874">
      <w:start w:val="1"/>
      <w:numFmt w:val="decimal"/>
      <w:lvlText w:val="%1."/>
      <w:lvlJc w:val="left"/>
      <w:pPr>
        <w:ind w:left="1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D44004">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8C1218">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5014B2">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CEB306">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1E88C2">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D4DA58">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C223F4">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56821E">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52F00A0B"/>
    <w:multiLevelType w:val="hybridMultilevel"/>
    <w:tmpl w:val="09263CE4"/>
    <w:lvl w:ilvl="0" w:tplc="42D423D2">
      <w:start w:val="1"/>
      <w:numFmt w:val="decimal"/>
      <w:lvlText w:val="%1."/>
      <w:lvlJc w:val="left"/>
      <w:pPr>
        <w:ind w:left="2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36115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3888E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F8CB5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7A69A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CA59C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46E39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9E6A2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C63EE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53FC28A4"/>
    <w:multiLevelType w:val="hybridMultilevel"/>
    <w:tmpl w:val="9CF8634E"/>
    <w:lvl w:ilvl="0" w:tplc="33BAEF0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26F6E8">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52D1F2">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A24F72">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FA0B18">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268DC2">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6A6AF6">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AA1E24">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8CD4DC">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59D76491"/>
    <w:multiLevelType w:val="hybridMultilevel"/>
    <w:tmpl w:val="924E67D4"/>
    <w:lvl w:ilvl="0" w:tplc="C9706AD4">
      <w:start w:val="1"/>
      <w:numFmt w:val="bullet"/>
      <w:lvlText w:val=""/>
      <w:lvlJc w:val="left"/>
      <w:pPr>
        <w:ind w:left="10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0E61CBA">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6D0C33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2BCE376">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65E5780">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8EA0AB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B108CB6">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A7069DA">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E4A55D6">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5A6F0A7D"/>
    <w:multiLevelType w:val="hybridMultilevel"/>
    <w:tmpl w:val="258025E4"/>
    <w:lvl w:ilvl="0" w:tplc="E3D057C0">
      <w:start w:val="1"/>
      <w:numFmt w:val="upperRoman"/>
      <w:lvlText w:val="%1."/>
      <w:lvlJc w:val="left"/>
      <w:pPr>
        <w:ind w:left="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95E5074">
      <w:start w:val="1"/>
      <w:numFmt w:val="lowerLetter"/>
      <w:lvlText w:val="%2"/>
      <w:lvlJc w:val="left"/>
      <w:pPr>
        <w:ind w:left="11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8CCF068">
      <w:start w:val="1"/>
      <w:numFmt w:val="lowerRoman"/>
      <w:lvlText w:val="%3"/>
      <w:lvlJc w:val="left"/>
      <w:pPr>
        <w:ind w:left="18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FB4FD3E">
      <w:start w:val="1"/>
      <w:numFmt w:val="decimal"/>
      <w:lvlText w:val="%4"/>
      <w:lvlJc w:val="left"/>
      <w:pPr>
        <w:ind w:left="25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C21290">
      <w:start w:val="1"/>
      <w:numFmt w:val="lowerLetter"/>
      <w:lvlText w:val="%5"/>
      <w:lvlJc w:val="left"/>
      <w:pPr>
        <w:ind w:left="32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8E6CF60">
      <w:start w:val="1"/>
      <w:numFmt w:val="lowerRoman"/>
      <w:lvlText w:val="%6"/>
      <w:lvlJc w:val="left"/>
      <w:pPr>
        <w:ind w:left="40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F4037C">
      <w:start w:val="1"/>
      <w:numFmt w:val="decimal"/>
      <w:lvlText w:val="%7"/>
      <w:lvlJc w:val="left"/>
      <w:pPr>
        <w:ind w:left="47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24E2B40">
      <w:start w:val="1"/>
      <w:numFmt w:val="lowerLetter"/>
      <w:lvlText w:val="%8"/>
      <w:lvlJc w:val="left"/>
      <w:pPr>
        <w:ind w:left="54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C88633E">
      <w:start w:val="1"/>
      <w:numFmt w:val="lowerRoman"/>
      <w:lvlText w:val="%9"/>
      <w:lvlJc w:val="left"/>
      <w:pPr>
        <w:ind w:left="61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5AFF3D5B"/>
    <w:multiLevelType w:val="hybridMultilevel"/>
    <w:tmpl w:val="F6BC4364"/>
    <w:lvl w:ilvl="0" w:tplc="BBA0867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700228">
      <w:start w:val="1"/>
      <w:numFmt w:val="lowerLetter"/>
      <w:lvlText w:val="%2"/>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F68F9E">
      <w:start w:val="1"/>
      <w:numFmt w:val="lowerRoman"/>
      <w:lvlText w:val="%3"/>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88952A">
      <w:start w:val="1"/>
      <w:numFmt w:val="decimal"/>
      <w:lvlRestart w:val="0"/>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02617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E8DC9E">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3EE72E">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38A09E">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026C7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5C9E75FA"/>
    <w:multiLevelType w:val="hybridMultilevel"/>
    <w:tmpl w:val="75D02EA0"/>
    <w:lvl w:ilvl="0" w:tplc="10A84A9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50633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E8F080">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CEA300">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3C2E70">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CAEF5C">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3C881A">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3C14CA">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746F16">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5DCE6B48"/>
    <w:multiLevelType w:val="hybridMultilevel"/>
    <w:tmpl w:val="ECF4F2A2"/>
    <w:lvl w:ilvl="0" w:tplc="B49C670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B65572">
      <w:start w:val="3"/>
      <w:numFmt w:val="upperLetter"/>
      <w:lvlText w:val="%2."/>
      <w:lvlJc w:val="left"/>
      <w:pPr>
        <w:ind w:left="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DE94A0">
      <w:start w:val="1"/>
      <w:numFmt w:val="lowerRoman"/>
      <w:lvlText w:val="%3"/>
      <w:lvlJc w:val="left"/>
      <w:pPr>
        <w:ind w:left="1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8EEEAA">
      <w:start w:val="1"/>
      <w:numFmt w:val="decimal"/>
      <w:lvlText w:val="%4"/>
      <w:lvlJc w:val="left"/>
      <w:pPr>
        <w:ind w:left="2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9E2430">
      <w:start w:val="1"/>
      <w:numFmt w:val="lowerLetter"/>
      <w:lvlText w:val="%5"/>
      <w:lvlJc w:val="left"/>
      <w:pPr>
        <w:ind w:left="3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C8EACA">
      <w:start w:val="1"/>
      <w:numFmt w:val="lowerRoman"/>
      <w:lvlText w:val="%6"/>
      <w:lvlJc w:val="left"/>
      <w:pPr>
        <w:ind w:left="3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24D68C">
      <w:start w:val="1"/>
      <w:numFmt w:val="decimal"/>
      <w:lvlText w:val="%7"/>
      <w:lvlJc w:val="left"/>
      <w:pPr>
        <w:ind w:left="4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7C43CC">
      <w:start w:val="1"/>
      <w:numFmt w:val="lowerLetter"/>
      <w:lvlText w:val="%8"/>
      <w:lvlJc w:val="left"/>
      <w:pPr>
        <w:ind w:left="5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880DD8">
      <w:start w:val="1"/>
      <w:numFmt w:val="lowerRoman"/>
      <w:lvlText w:val="%9"/>
      <w:lvlJc w:val="left"/>
      <w:pPr>
        <w:ind w:left="6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5FC02012"/>
    <w:multiLevelType w:val="hybridMultilevel"/>
    <w:tmpl w:val="1EF885F4"/>
    <w:lvl w:ilvl="0" w:tplc="61F0B4C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FE26E8">
      <w:start w:val="1"/>
      <w:numFmt w:val="lowerLetter"/>
      <w:lvlText w:val="%2"/>
      <w:lvlJc w:val="left"/>
      <w:pPr>
        <w:ind w:left="1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E8450E">
      <w:start w:val="1"/>
      <w:numFmt w:val="lowerRoman"/>
      <w:lvlText w:val="%3"/>
      <w:lvlJc w:val="left"/>
      <w:pPr>
        <w:ind w:left="2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3CBE02">
      <w:start w:val="1"/>
      <w:numFmt w:val="lowerLetter"/>
      <w:lvlRestart w:val="0"/>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CAFFA2">
      <w:start w:val="1"/>
      <w:numFmt w:val="lowerLetter"/>
      <w:lvlText w:val="%5"/>
      <w:lvlJc w:val="left"/>
      <w:pPr>
        <w:ind w:left="3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2E9EE2">
      <w:start w:val="1"/>
      <w:numFmt w:val="lowerRoman"/>
      <w:lvlText w:val="%6"/>
      <w:lvlJc w:val="left"/>
      <w:pPr>
        <w:ind w:left="4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A41DA0">
      <w:start w:val="1"/>
      <w:numFmt w:val="decimal"/>
      <w:lvlText w:val="%7"/>
      <w:lvlJc w:val="left"/>
      <w:pPr>
        <w:ind w:left="5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146042">
      <w:start w:val="1"/>
      <w:numFmt w:val="lowerLetter"/>
      <w:lvlText w:val="%8"/>
      <w:lvlJc w:val="left"/>
      <w:pPr>
        <w:ind w:left="6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D4327A">
      <w:start w:val="1"/>
      <w:numFmt w:val="lowerRoman"/>
      <w:lvlText w:val="%9"/>
      <w:lvlJc w:val="left"/>
      <w:pPr>
        <w:ind w:left="6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622B63EA"/>
    <w:multiLevelType w:val="hybridMultilevel"/>
    <w:tmpl w:val="B290CC26"/>
    <w:lvl w:ilvl="0" w:tplc="6B540A46">
      <w:start w:val="1"/>
      <w:numFmt w:val="decimal"/>
      <w:lvlText w:val="%1"/>
      <w:lvlJc w:val="left"/>
      <w:pPr>
        <w:ind w:left="3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8FA4F7DA">
      <w:start w:val="1"/>
      <w:numFmt w:val="lowerLetter"/>
      <w:lvlText w:val="%2"/>
      <w:lvlJc w:val="left"/>
      <w:pPr>
        <w:ind w:left="7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2" w:tplc="EF08AA54">
      <w:start w:val="1"/>
      <w:numFmt w:val="lowerRoman"/>
      <w:lvlText w:val="%3"/>
      <w:lvlJc w:val="left"/>
      <w:pPr>
        <w:ind w:left="10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3" w:tplc="F57C40B2">
      <w:start w:val="10"/>
      <w:numFmt w:val="lowerLetter"/>
      <w:lvlRestart w:val="0"/>
      <w:lvlText w:val="%4."/>
      <w:lvlJc w:val="left"/>
      <w:pPr>
        <w:ind w:left="1425"/>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3A9A99BA">
      <w:start w:val="1"/>
      <w:numFmt w:val="lowerLetter"/>
      <w:lvlText w:val="%5"/>
      <w:lvlJc w:val="left"/>
      <w:pPr>
        <w:ind w:left="21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5" w:tplc="07C68C84">
      <w:start w:val="1"/>
      <w:numFmt w:val="lowerRoman"/>
      <w:lvlText w:val="%6"/>
      <w:lvlJc w:val="left"/>
      <w:pPr>
        <w:ind w:left="28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6" w:tplc="2458A4B0">
      <w:start w:val="1"/>
      <w:numFmt w:val="decimal"/>
      <w:lvlText w:val="%7"/>
      <w:lvlJc w:val="left"/>
      <w:pPr>
        <w:ind w:left="360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5D0647F8">
      <w:start w:val="1"/>
      <w:numFmt w:val="lowerLetter"/>
      <w:lvlText w:val="%8"/>
      <w:lvlJc w:val="left"/>
      <w:pPr>
        <w:ind w:left="43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8" w:tplc="685C2E40">
      <w:start w:val="1"/>
      <w:numFmt w:val="lowerRoman"/>
      <w:lvlText w:val="%9"/>
      <w:lvlJc w:val="left"/>
      <w:pPr>
        <w:ind w:left="50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abstractNum>
  <w:abstractNum w:abstractNumId="89" w15:restartNumberingAfterBreak="0">
    <w:nsid w:val="635D25BD"/>
    <w:multiLevelType w:val="hybridMultilevel"/>
    <w:tmpl w:val="DF58B400"/>
    <w:lvl w:ilvl="0" w:tplc="E9283E68">
      <w:start w:val="1"/>
      <w:numFmt w:val="upperRoman"/>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E8A8F4E">
      <w:start w:val="1"/>
      <w:numFmt w:val="upp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4ABF10">
      <w:start w:val="1"/>
      <w:numFmt w:val="decimal"/>
      <w:lvlText w:val="%3."/>
      <w:lvlJc w:val="left"/>
      <w:pPr>
        <w:ind w:left="2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46B1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9211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7A9C8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0E34B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8AE5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5A43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6603411F"/>
    <w:multiLevelType w:val="hybridMultilevel"/>
    <w:tmpl w:val="058039E2"/>
    <w:lvl w:ilvl="0" w:tplc="08AE41C4">
      <w:start w:val="1"/>
      <w:numFmt w:val="upperRoman"/>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EAC4FC">
      <w:start w:val="1"/>
      <w:numFmt w:val="upp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043558">
      <w:start w:val="1"/>
      <w:numFmt w:val="lowerRoman"/>
      <w:lvlText w:val="%3"/>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029F66">
      <w:start w:val="1"/>
      <w:numFmt w:val="decimal"/>
      <w:lvlText w:val="%4"/>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802A3A">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82931E">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949E1A">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A8431C">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FE8312">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66CB3BC8"/>
    <w:multiLevelType w:val="hybridMultilevel"/>
    <w:tmpl w:val="54304DEC"/>
    <w:lvl w:ilvl="0" w:tplc="E808358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649D1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AEE95E">
      <w:start w:val="1"/>
      <w:numFmt w:val="decimal"/>
      <w:lvlText w:val="%3."/>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3ECBD8">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3AF780">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1638E8">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0C8C98">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4AAB0A">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C69016">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67AC7B48"/>
    <w:multiLevelType w:val="hybridMultilevel"/>
    <w:tmpl w:val="75104564"/>
    <w:lvl w:ilvl="0" w:tplc="7A1634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9477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564E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4C6C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2476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349AF2">
      <w:start w:val="1"/>
      <w:numFmt w:val="lowerLetter"/>
      <w:lvlRestart w:val="0"/>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3E50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36637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4E5D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67DD530E"/>
    <w:multiLevelType w:val="hybridMultilevel"/>
    <w:tmpl w:val="E8C8D2A0"/>
    <w:lvl w:ilvl="0" w:tplc="FF70EF70">
      <w:start w:val="1"/>
      <w:numFmt w:val="decimal"/>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B87E8C">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E007B8">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AAC16E">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662056">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722B40">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DAF63A">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62A358">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5413EC">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687B128F"/>
    <w:multiLevelType w:val="hybridMultilevel"/>
    <w:tmpl w:val="40AC6C30"/>
    <w:lvl w:ilvl="0" w:tplc="F9607CA2">
      <w:start w:val="1"/>
      <w:numFmt w:val="upperRoman"/>
      <w:lvlText w:val="%1."/>
      <w:lvlJc w:val="left"/>
      <w:pPr>
        <w:ind w:left="6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E64A3C0">
      <w:start w:val="1"/>
      <w:numFmt w:val="upperLetter"/>
      <w:lvlText w:val="%2."/>
      <w:lvlJc w:val="left"/>
      <w:pPr>
        <w:ind w:left="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E69F98">
      <w:start w:val="1"/>
      <w:numFmt w:val="decimal"/>
      <w:lvlText w:val="%3."/>
      <w:lvlJc w:val="left"/>
      <w:pPr>
        <w:ind w:left="1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4AB0F8">
      <w:start w:val="1"/>
      <w:numFmt w:val="decimal"/>
      <w:lvlText w:val="%4"/>
      <w:lvlJc w:val="left"/>
      <w:pPr>
        <w:ind w:left="1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160DEA">
      <w:start w:val="1"/>
      <w:numFmt w:val="lowerLetter"/>
      <w:lvlText w:val="%5"/>
      <w:lvlJc w:val="left"/>
      <w:pPr>
        <w:ind w:left="2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604896">
      <w:start w:val="1"/>
      <w:numFmt w:val="lowerRoman"/>
      <w:lvlText w:val="%6"/>
      <w:lvlJc w:val="left"/>
      <w:pPr>
        <w:ind w:left="3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5AE16C">
      <w:start w:val="1"/>
      <w:numFmt w:val="decimal"/>
      <w:lvlText w:val="%7"/>
      <w:lvlJc w:val="left"/>
      <w:pPr>
        <w:ind w:left="4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72483C">
      <w:start w:val="1"/>
      <w:numFmt w:val="lowerLetter"/>
      <w:lvlText w:val="%8"/>
      <w:lvlJc w:val="left"/>
      <w:pPr>
        <w:ind w:left="4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844D02">
      <w:start w:val="1"/>
      <w:numFmt w:val="lowerRoman"/>
      <w:lvlText w:val="%9"/>
      <w:lvlJc w:val="left"/>
      <w:pPr>
        <w:ind w:left="5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68AB2A4F"/>
    <w:multiLevelType w:val="hybridMultilevel"/>
    <w:tmpl w:val="92E6F24C"/>
    <w:lvl w:ilvl="0" w:tplc="EE501DB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24FA4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C09C9E">
      <w:start w:val="1"/>
      <w:numFmt w:val="decimal"/>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461E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B28D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60BC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80FE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B86E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68E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69D01C94"/>
    <w:multiLevelType w:val="hybridMultilevel"/>
    <w:tmpl w:val="00E6EFDE"/>
    <w:lvl w:ilvl="0" w:tplc="B606A072">
      <w:start w:val="1"/>
      <w:numFmt w:val="decimal"/>
      <w:lvlText w:val="%1"/>
      <w:lvlJc w:val="left"/>
      <w:pPr>
        <w:ind w:left="3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DE9EF768">
      <w:start w:val="1"/>
      <w:numFmt w:val="lowerLetter"/>
      <w:lvlText w:val="%2"/>
      <w:lvlJc w:val="left"/>
      <w:pPr>
        <w:ind w:left="7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2" w:tplc="1AAA6D8C">
      <w:start w:val="1"/>
      <w:numFmt w:val="lowerRoman"/>
      <w:lvlText w:val="%3"/>
      <w:lvlJc w:val="left"/>
      <w:pPr>
        <w:ind w:left="10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3" w:tplc="EF040918">
      <w:start w:val="1"/>
      <w:numFmt w:val="decimal"/>
      <w:lvlText w:val="%4"/>
      <w:lvlJc w:val="left"/>
      <w:pPr>
        <w:ind w:left="14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3CE46684">
      <w:start w:val="1"/>
      <w:numFmt w:val="lowerRoman"/>
      <w:lvlRestart w:val="0"/>
      <w:lvlText w:val="%5."/>
      <w:lvlJc w:val="left"/>
      <w:pPr>
        <w:ind w:left="180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5" w:tplc="598A5A7A">
      <w:start w:val="1"/>
      <w:numFmt w:val="lowerRoman"/>
      <w:lvlText w:val="%6"/>
      <w:lvlJc w:val="left"/>
      <w:pPr>
        <w:ind w:left="25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6" w:tplc="52723150">
      <w:start w:val="1"/>
      <w:numFmt w:val="decimal"/>
      <w:lvlText w:val="%7"/>
      <w:lvlJc w:val="left"/>
      <w:pPr>
        <w:ind w:left="32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4F04D8AC">
      <w:start w:val="1"/>
      <w:numFmt w:val="lowerLetter"/>
      <w:lvlText w:val="%8"/>
      <w:lvlJc w:val="left"/>
      <w:pPr>
        <w:ind w:left="39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8" w:tplc="F75E5F6E">
      <w:start w:val="1"/>
      <w:numFmt w:val="lowerRoman"/>
      <w:lvlText w:val="%9"/>
      <w:lvlJc w:val="left"/>
      <w:pPr>
        <w:ind w:left="46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abstractNum>
  <w:abstractNum w:abstractNumId="97" w15:restartNumberingAfterBreak="0">
    <w:nsid w:val="6B26618C"/>
    <w:multiLevelType w:val="hybridMultilevel"/>
    <w:tmpl w:val="EA52096A"/>
    <w:lvl w:ilvl="0" w:tplc="60762B44">
      <w:start w:val="1"/>
      <w:numFmt w:val="upperRoman"/>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4F61E7E">
      <w:start w:val="1"/>
      <w:numFmt w:val="upperLetter"/>
      <w:lvlText w:val="%2."/>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726100">
      <w:start w:val="1"/>
      <w:numFmt w:val="decimal"/>
      <w:lvlText w:val="%3."/>
      <w:lvlJc w:val="left"/>
      <w:pPr>
        <w:ind w:left="1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2C8812">
      <w:start w:val="1"/>
      <w:numFmt w:val="lowerLetter"/>
      <w:lvlText w:val="%4."/>
      <w:lvlJc w:val="left"/>
      <w:pPr>
        <w:ind w:left="2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344C32">
      <w:start w:val="1"/>
      <w:numFmt w:val="decimal"/>
      <w:lvlText w:val="(%5)"/>
      <w:lvlJc w:val="left"/>
      <w:pPr>
        <w:ind w:left="2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3C3B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C2F85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107C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88CC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6F85131F"/>
    <w:multiLevelType w:val="hybridMultilevel"/>
    <w:tmpl w:val="62A4A7AE"/>
    <w:lvl w:ilvl="0" w:tplc="6DC229E4">
      <w:start w:val="5"/>
      <w:numFmt w:val="upperLetter"/>
      <w:lvlText w:val="%1."/>
      <w:lvlJc w:val="left"/>
      <w:pPr>
        <w:ind w:left="9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F283F0">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C4C9394">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94C8D66">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C16C062">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4E8B522">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F6ADAEE">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30A910C">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626CFFA">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FB658D7"/>
    <w:multiLevelType w:val="hybridMultilevel"/>
    <w:tmpl w:val="FF3C3F24"/>
    <w:lvl w:ilvl="0" w:tplc="9CEC8054">
      <w:start w:val="1"/>
      <w:numFmt w:val="upperRoman"/>
      <w:lvlText w:val="%1."/>
      <w:lvlJc w:val="left"/>
      <w:pPr>
        <w:ind w:left="9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5C0F8CC">
      <w:start w:val="1"/>
      <w:numFmt w:val="upperLetter"/>
      <w:lvlText w:val="%2."/>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941632">
      <w:start w:val="1"/>
      <w:numFmt w:val="decimal"/>
      <w:lvlText w:val="%3."/>
      <w:lvlJc w:val="left"/>
      <w:pPr>
        <w:ind w:left="2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CADE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CE717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98B0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E223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B4AF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A646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703D17EF"/>
    <w:multiLevelType w:val="hybridMultilevel"/>
    <w:tmpl w:val="AADEA736"/>
    <w:lvl w:ilvl="0" w:tplc="66AE8756">
      <w:start w:val="1"/>
      <w:numFmt w:val="upperRoman"/>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944C4E4">
      <w:start w:val="1"/>
      <w:numFmt w:val="upp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2825FE">
      <w:start w:val="1"/>
      <w:numFmt w:val="decimal"/>
      <w:lvlText w:val="%3."/>
      <w:lvlJc w:val="left"/>
      <w:pPr>
        <w:ind w:left="2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EA3A80">
      <w:start w:val="5"/>
      <w:numFmt w:val="upperLetter"/>
      <w:lvlText w:val="%4."/>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5098FE">
      <w:start w:val="1"/>
      <w:numFmt w:val="decimal"/>
      <w:lvlText w:val="%5."/>
      <w:lvlJc w:val="left"/>
      <w:pPr>
        <w:ind w:left="3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1A1B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261D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2A9BC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0A81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70E300D2"/>
    <w:multiLevelType w:val="hybridMultilevel"/>
    <w:tmpl w:val="3A4844D6"/>
    <w:lvl w:ilvl="0" w:tplc="1E948F8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8EBD98">
      <w:start w:val="1"/>
      <w:numFmt w:val="lowerLetter"/>
      <w:lvlText w:val="%2"/>
      <w:lvlJc w:val="left"/>
      <w:pPr>
        <w:ind w:left="1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24A0B2">
      <w:start w:val="1"/>
      <w:numFmt w:val="lowerRoman"/>
      <w:lvlText w:val="%3"/>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F2CF9C">
      <w:start w:val="1"/>
      <w:numFmt w:val="lowerLetter"/>
      <w:lvlRestart w:val="0"/>
      <w:lvlText w:val="%4."/>
      <w:lvlJc w:val="left"/>
      <w:pPr>
        <w:ind w:left="2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6C77D8">
      <w:start w:val="1"/>
      <w:numFmt w:val="lowerLetter"/>
      <w:lvlText w:val="%5"/>
      <w:lvlJc w:val="left"/>
      <w:pPr>
        <w:ind w:left="3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C4D024">
      <w:start w:val="1"/>
      <w:numFmt w:val="lowerRoman"/>
      <w:lvlText w:val="%6"/>
      <w:lvlJc w:val="left"/>
      <w:pPr>
        <w:ind w:left="4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AE510E">
      <w:start w:val="1"/>
      <w:numFmt w:val="decimal"/>
      <w:lvlText w:val="%7"/>
      <w:lvlJc w:val="left"/>
      <w:pPr>
        <w:ind w:left="5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420C7E">
      <w:start w:val="1"/>
      <w:numFmt w:val="lowerLetter"/>
      <w:lvlText w:val="%8"/>
      <w:lvlJc w:val="left"/>
      <w:pPr>
        <w:ind w:left="6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5E368A">
      <w:start w:val="1"/>
      <w:numFmt w:val="lowerRoman"/>
      <w:lvlText w:val="%9"/>
      <w:lvlJc w:val="left"/>
      <w:pPr>
        <w:ind w:left="6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71AB0F3B"/>
    <w:multiLevelType w:val="hybridMultilevel"/>
    <w:tmpl w:val="FC6C7B00"/>
    <w:lvl w:ilvl="0" w:tplc="2F2E6B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843C4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8A8824">
      <w:start w:val="1"/>
      <w:numFmt w:val="decimal"/>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104A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2033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08D70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3C2A9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72FB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9C80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73ED0E1E"/>
    <w:multiLevelType w:val="hybridMultilevel"/>
    <w:tmpl w:val="AE323E1E"/>
    <w:lvl w:ilvl="0" w:tplc="522020DE">
      <w:start w:val="1"/>
      <w:numFmt w:val="decimal"/>
      <w:lvlText w:val="%1"/>
      <w:lvlJc w:val="left"/>
      <w:pPr>
        <w:ind w:left="3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6792C452">
      <w:start w:val="1"/>
      <w:numFmt w:val="lowerLetter"/>
      <w:lvlText w:val="%2"/>
      <w:lvlJc w:val="left"/>
      <w:pPr>
        <w:ind w:left="7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2" w:tplc="20387F12">
      <w:start w:val="1"/>
      <w:numFmt w:val="lowerRoman"/>
      <w:lvlText w:val="%3"/>
      <w:lvlJc w:val="left"/>
      <w:pPr>
        <w:ind w:left="10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3" w:tplc="653E713E">
      <w:start w:val="1"/>
      <w:numFmt w:val="decimal"/>
      <w:lvlText w:val="%4"/>
      <w:lvlJc w:val="left"/>
      <w:pPr>
        <w:ind w:left="14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ECDA2898">
      <w:start w:val="1"/>
      <w:numFmt w:val="lowerLetter"/>
      <w:lvlText w:val="%5"/>
      <w:lvlJc w:val="left"/>
      <w:pPr>
        <w:ind w:left="180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5" w:tplc="B13A812A">
      <w:start w:val="1"/>
      <w:numFmt w:val="lowerRoman"/>
      <w:lvlText w:val="%6"/>
      <w:lvlJc w:val="left"/>
      <w:pPr>
        <w:ind w:left="21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6" w:tplc="9ABEFCD8">
      <w:start w:val="1"/>
      <w:numFmt w:val="decimal"/>
      <w:lvlText w:val="%7."/>
      <w:lvlJc w:val="left"/>
      <w:pPr>
        <w:ind w:left="25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738E8C7E">
      <w:start w:val="1"/>
      <w:numFmt w:val="lowerLetter"/>
      <w:lvlText w:val="%8"/>
      <w:lvlJc w:val="left"/>
      <w:pPr>
        <w:ind w:left="32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8" w:tplc="3EB86670">
      <w:start w:val="1"/>
      <w:numFmt w:val="lowerRoman"/>
      <w:lvlText w:val="%9"/>
      <w:lvlJc w:val="left"/>
      <w:pPr>
        <w:ind w:left="39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abstractNum>
  <w:abstractNum w:abstractNumId="104" w15:restartNumberingAfterBreak="0">
    <w:nsid w:val="759763F3"/>
    <w:multiLevelType w:val="hybridMultilevel"/>
    <w:tmpl w:val="5A5268FC"/>
    <w:lvl w:ilvl="0" w:tplc="1E2AAF4A">
      <w:start w:val="1"/>
      <w:numFmt w:val="upperRoman"/>
      <w:lvlText w:val="%1."/>
      <w:lvlJc w:val="left"/>
      <w:pPr>
        <w:ind w:left="8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D544CAC">
      <w:start w:val="1"/>
      <w:numFmt w:val="upp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C855D2">
      <w:start w:val="1"/>
      <w:numFmt w:val="decimal"/>
      <w:lvlText w:val="%3."/>
      <w:lvlJc w:val="left"/>
      <w:pPr>
        <w:ind w:left="2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D0365A">
      <w:start w:val="1"/>
      <w:numFmt w:val="lowerLetter"/>
      <w:lvlText w:val="%4."/>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BE1842">
      <w:start w:val="1"/>
      <w:numFmt w:val="lowerLetter"/>
      <w:lvlText w:val="%5"/>
      <w:lvlJc w:val="left"/>
      <w:pPr>
        <w:ind w:left="3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2CACDC">
      <w:start w:val="1"/>
      <w:numFmt w:val="lowerRoman"/>
      <w:lvlText w:val="%6"/>
      <w:lvlJc w:val="left"/>
      <w:pPr>
        <w:ind w:left="3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2E3F1C">
      <w:start w:val="1"/>
      <w:numFmt w:val="decimal"/>
      <w:lvlText w:val="%7"/>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9C7A30">
      <w:start w:val="1"/>
      <w:numFmt w:val="lowerLetter"/>
      <w:lvlText w:val="%8"/>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D48E62">
      <w:start w:val="1"/>
      <w:numFmt w:val="lowerRoman"/>
      <w:lvlText w:val="%9"/>
      <w:lvlJc w:val="left"/>
      <w:pPr>
        <w:ind w:left="5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761A125B"/>
    <w:multiLevelType w:val="hybridMultilevel"/>
    <w:tmpl w:val="C7F69B7A"/>
    <w:lvl w:ilvl="0" w:tplc="418E4706">
      <w:start w:val="1"/>
      <w:numFmt w:val="upperRoman"/>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C9AC3E6">
      <w:start w:val="1"/>
      <w:numFmt w:val="upperLetter"/>
      <w:lvlText w:val="%2."/>
      <w:lvlJc w:val="left"/>
      <w:pPr>
        <w:ind w:left="89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2" w:tplc="06926D30">
      <w:start w:val="1"/>
      <w:numFmt w:val="lowerLetter"/>
      <w:lvlText w:val="%3."/>
      <w:lvlJc w:val="left"/>
      <w:pPr>
        <w:ind w:left="1425"/>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3" w:tplc="31505B5A">
      <w:start w:val="1"/>
      <w:numFmt w:val="decimal"/>
      <w:lvlText w:val="%4"/>
      <w:lvlJc w:val="left"/>
      <w:pPr>
        <w:ind w:left="21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E91EC63C">
      <w:start w:val="1"/>
      <w:numFmt w:val="lowerLetter"/>
      <w:lvlText w:val="%5"/>
      <w:lvlJc w:val="left"/>
      <w:pPr>
        <w:ind w:left="28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5" w:tplc="8AE4AE0E">
      <w:start w:val="1"/>
      <w:numFmt w:val="lowerRoman"/>
      <w:lvlText w:val="%6"/>
      <w:lvlJc w:val="left"/>
      <w:pPr>
        <w:ind w:left="360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6" w:tplc="BE14987C">
      <w:start w:val="1"/>
      <w:numFmt w:val="decimal"/>
      <w:lvlText w:val="%7"/>
      <w:lvlJc w:val="left"/>
      <w:pPr>
        <w:ind w:left="43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686C92B4">
      <w:start w:val="1"/>
      <w:numFmt w:val="lowerLetter"/>
      <w:lvlText w:val="%8"/>
      <w:lvlJc w:val="left"/>
      <w:pPr>
        <w:ind w:left="50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8" w:tplc="ACF6E3EE">
      <w:start w:val="1"/>
      <w:numFmt w:val="lowerRoman"/>
      <w:lvlText w:val="%9"/>
      <w:lvlJc w:val="left"/>
      <w:pPr>
        <w:ind w:left="57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abstractNum>
  <w:abstractNum w:abstractNumId="106" w15:restartNumberingAfterBreak="0">
    <w:nsid w:val="771237F5"/>
    <w:multiLevelType w:val="hybridMultilevel"/>
    <w:tmpl w:val="C284F75E"/>
    <w:lvl w:ilvl="0" w:tplc="72BCF2C4">
      <w:start w:val="1"/>
      <w:numFmt w:val="upperRoman"/>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60C7AC6">
      <w:start w:val="1"/>
      <w:numFmt w:val="upp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7EF328">
      <w:start w:val="1"/>
      <w:numFmt w:val="decimal"/>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94ED2E">
      <w:start w:val="1"/>
      <w:numFmt w:val="lowerLetter"/>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C24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A2F3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1A99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284A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B076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775D7670"/>
    <w:multiLevelType w:val="hybridMultilevel"/>
    <w:tmpl w:val="07300AD2"/>
    <w:lvl w:ilvl="0" w:tplc="77A8DE44">
      <w:start w:val="1"/>
      <w:numFmt w:val="lowerLetter"/>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7A6168">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88F0A4">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802AFE">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A6057A">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8C015E">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D88E14">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5AB390">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90658A">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776F282F"/>
    <w:multiLevelType w:val="hybridMultilevel"/>
    <w:tmpl w:val="B1F6AB84"/>
    <w:lvl w:ilvl="0" w:tplc="7F3E0C9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7885A0">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B8F656">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7E45B2">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04EF6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3299A8">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D44AB6">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9656D8">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32A4CE">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77B1248C"/>
    <w:multiLevelType w:val="hybridMultilevel"/>
    <w:tmpl w:val="6C2EA132"/>
    <w:lvl w:ilvl="0" w:tplc="A71A4406">
      <w:start w:val="2"/>
      <w:numFmt w:val="decimal"/>
      <w:lvlText w:val="%1."/>
      <w:lvlJc w:val="left"/>
      <w:pPr>
        <w:ind w:left="12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E84DC7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D022B1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4CC792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060045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7CE732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FAA3CA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ED87E0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3944D9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86A583D"/>
    <w:multiLevelType w:val="hybridMultilevel"/>
    <w:tmpl w:val="C20E4ECC"/>
    <w:lvl w:ilvl="0" w:tplc="70DC1068">
      <w:start w:val="1"/>
      <w:numFmt w:val="decimal"/>
      <w:lvlText w:val="%1."/>
      <w:lvlJc w:val="left"/>
      <w:pPr>
        <w:ind w:left="2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4E978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F0457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0C6D1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4EB3A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00BE5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9A0F2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BCE9C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70DB8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79C268EB"/>
    <w:multiLevelType w:val="hybridMultilevel"/>
    <w:tmpl w:val="A99EBF74"/>
    <w:lvl w:ilvl="0" w:tplc="46CC857E">
      <w:start w:val="1"/>
      <w:numFmt w:val="decimal"/>
      <w:lvlText w:val="%1)"/>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F2EC4E">
      <w:start w:val="1"/>
      <w:numFmt w:val="lowerLetter"/>
      <w:lvlText w:val="%2"/>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9CAFFC">
      <w:start w:val="1"/>
      <w:numFmt w:val="lowerRoman"/>
      <w:lvlText w:val="%3"/>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547608">
      <w:start w:val="1"/>
      <w:numFmt w:val="decimal"/>
      <w:lvlText w:val="%4"/>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F808C0">
      <w:start w:val="1"/>
      <w:numFmt w:val="lowerLetter"/>
      <w:lvlText w:val="%5"/>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28A942">
      <w:start w:val="1"/>
      <w:numFmt w:val="lowerRoman"/>
      <w:lvlText w:val="%6"/>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12F2B4">
      <w:start w:val="1"/>
      <w:numFmt w:val="decimal"/>
      <w:lvlText w:val="%7"/>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50788A">
      <w:start w:val="1"/>
      <w:numFmt w:val="lowerLetter"/>
      <w:lvlText w:val="%8"/>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52BA5E">
      <w:start w:val="1"/>
      <w:numFmt w:val="lowerRoman"/>
      <w:lvlText w:val="%9"/>
      <w:lvlJc w:val="left"/>
      <w:pPr>
        <w:ind w:left="8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7AF3214F"/>
    <w:multiLevelType w:val="hybridMultilevel"/>
    <w:tmpl w:val="2FB4737C"/>
    <w:lvl w:ilvl="0" w:tplc="BF40A3EC">
      <w:start w:val="1"/>
      <w:numFmt w:val="upperRoman"/>
      <w:lvlText w:val="%1."/>
      <w:lvlJc w:val="left"/>
      <w:pPr>
        <w:ind w:left="9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4F84196">
      <w:start w:val="1"/>
      <w:numFmt w:val="bullet"/>
      <w:lvlText w:val="•"/>
      <w:lvlJc w:val="left"/>
      <w:pPr>
        <w:ind w:left="2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28731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6E82D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62C5E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C6E94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2C786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40F60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040B2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7DF73FDE"/>
    <w:multiLevelType w:val="hybridMultilevel"/>
    <w:tmpl w:val="E4042B46"/>
    <w:lvl w:ilvl="0" w:tplc="A194519A">
      <w:start w:val="1"/>
      <w:numFmt w:val="upperRoman"/>
      <w:lvlText w:val="%1."/>
      <w:lvlJc w:val="left"/>
      <w:pPr>
        <w:ind w:left="9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066C9FA">
      <w:start w:val="1"/>
      <w:numFmt w:val="upperLetter"/>
      <w:lvlText w:val="%2."/>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08F7A0">
      <w:start w:val="1"/>
      <w:numFmt w:val="decimal"/>
      <w:lvlText w:val="%3."/>
      <w:lvlJc w:val="left"/>
      <w:pPr>
        <w:ind w:left="2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46D332">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EA2D9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B66CC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F046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5EDDA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94BC3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7E461D75"/>
    <w:multiLevelType w:val="hybridMultilevel"/>
    <w:tmpl w:val="6EAE8C7E"/>
    <w:lvl w:ilvl="0" w:tplc="39306EB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8EE16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927600">
      <w:start w:val="5"/>
      <w:numFmt w:val="decimal"/>
      <w:lvlText w:val="%3."/>
      <w:lvlJc w:val="left"/>
      <w:pPr>
        <w:ind w:left="2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985E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523F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183D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DEBF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123F5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3062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7F291D30"/>
    <w:multiLevelType w:val="hybridMultilevel"/>
    <w:tmpl w:val="F0EE7FBE"/>
    <w:lvl w:ilvl="0" w:tplc="22A8D32E">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44588E">
      <w:start w:val="1"/>
      <w:numFmt w:val="lowerLetter"/>
      <w:lvlText w:val="%2"/>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2EB960">
      <w:start w:val="1"/>
      <w:numFmt w:val="lowerRoman"/>
      <w:lvlText w:val="%3"/>
      <w:lvlJc w:val="left"/>
      <w:pPr>
        <w:ind w:left="2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340CF0">
      <w:start w:val="1"/>
      <w:numFmt w:val="decimal"/>
      <w:lvlText w:val="%4"/>
      <w:lvlJc w:val="left"/>
      <w:pPr>
        <w:ind w:left="3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280A8C">
      <w:start w:val="1"/>
      <w:numFmt w:val="lowerLetter"/>
      <w:lvlText w:val="%5"/>
      <w:lvlJc w:val="left"/>
      <w:pPr>
        <w:ind w:left="3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420DCC">
      <w:start w:val="1"/>
      <w:numFmt w:val="lowerRoman"/>
      <w:lvlText w:val="%6"/>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86947E">
      <w:start w:val="1"/>
      <w:numFmt w:val="decimal"/>
      <w:lvlText w:val="%7"/>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6CCE18">
      <w:start w:val="1"/>
      <w:numFmt w:val="lowerLetter"/>
      <w:lvlText w:val="%8"/>
      <w:lvlJc w:val="left"/>
      <w:pPr>
        <w:ind w:left="5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146AE8">
      <w:start w:val="1"/>
      <w:numFmt w:val="lowerRoman"/>
      <w:lvlText w:val="%9"/>
      <w:lvlJc w:val="left"/>
      <w:pPr>
        <w:ind w:left="6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945699689">
    <w:abstractNumId w:val="68"/>
  </w:num>
  <w:num w:numId="2" w16cid:durableId="1940336973">
    <w:abstractNumId w:val="60"/>
  </w:num>
  <w:num w:numId="3" w16cid:durableId="530997126">
    <w:abstractNumId w:val="63"/>
  </w:num>
  <w:num w:numId="4" w16cid:durableId="1150823321">
    <w:abstractNumId w:val="39"/>
  </w:num>
  <w:num w:numId="5" w16cid:durableId="592780753">
    <w:abstractNumId w:val="48"/>
  </w:num>
  <w:num w:numId="6" w16cid:durableId="1121727364">
    <w:abstractNumId w:val="79"/>
  </w:num>
  <w:num w:numId="7" w16cid:durableId="2027172732">
    <w:abstractNumId w:val="31"/>
  </w:num>
  <w:num w:numId="8" w16cid:durableId="815679380">
    <w:abstractNumId w:val="45"/>
  </w:num>
  <w:num w:numId="9" w16cid:durableId="1415321099">
    <w:abstractNumId w:val="82"/>
  </w:num>
  <w:num w:numId="10" w16cid:durableId="586698645">
    <w:abstractNumId w:val="20"/>
  </w:num>
  <w:num w:numId="11" w16cid:durableId="2089374830">
    <w:abstractNumId w:val="56"/>
  </w:num>
  <w:num w:numId="12" w16cid:durableId="178474212">
    <w:abstractNumId w:val="111"/>
  </w:num>
  <w:num w:numId="13" w16cid:durableId="1235434360">
    <w:abstractNumId w:val="37"/>
  </w:num>
  <w:num w:numId="14" w16cid:durableId="728529003">
    <w:abstractNumId w:val="6"/>
  </w:num>
  <w:num w:numId="15" w16cid:durableId="679241229">
    <w:abstractNumId w:val="75"/>
  </w:num>
  <w:num w:numId="16" w16cid:durableId="377828444">
    <w:abstractNumId w:val="29"/>
  </w:num>
  <w:num w:numId="17" w16cid:durableId="1934511093">
    <w:abstractNumId w:val="44"/>
  </w:num>
  <w:num w:numId="18" w16cid:durableId="1673489342">
    <w:abstractNumId w:val="46"/>
  </w:num>
  <w:num w:numId="19" w16cid:durableId="1931618166">
    <w:abstractNumId w:val="91"/>
  </w:num>
  <w:num w:numId="20" w16cid:durableId="657227736">
    <w:abstractNumId w:val="85"/>
  </w:num>
  <w:num w:numId="21" w16cid:durableId="231699683">
    <w:abstractNumId w:val="108"/>
  </w:num>
  <w:num w:numId="22" w16cid:durableId="1810244625">
    <w:abstractNumId w:val="23"/>
  </w:num>
  <w:num w:numId="23" w16cid:durableId="1883706992">
    <w:abstractNumId w:val="81"/>
  </w:num>
  <w:num w:numId="24" w16cid:durableId="1321234949">
    <w:abstractNumId w:val="77"/>
  </w:num>
  <w:num w:numId="25" w16cid:durableId="1950236698">
    <w:abstractNumId w:val="42"/>
  </w:num>
  <w:num w:numId="26" w16cid:durableId="411850078">
    <w:abstractNumId w:val="47"/>
  </w:num>
  <w:num w:numId="27" w16cid:durableId="1940023009">
    <w:abstractNumId w:val="25"/>
  </w:num>
  <w:num w:numId="28" w16cid:durableId="1459640251">
    <w:abstractNumId w:val="2"/>
  </w:num>
  <w:num w:numId="29" w16cid:durableId="702749986">
    <w:abstractNumId w:val="105"/>
  </w:num>
  <w:num w:numId="30" w16cid:durableId="1176189208">
    <w:abstractNumId w:val="64"/>
  </w:num>
  <w:num w:numId="31" w16cid:durableId="1041201330">
    <w:abstractNumId w:val="12"/>
  </w:num>
  <w:num w:numId="32" w16cid:durableId="1358659097">
    <w:abstractNumId w:val="88"/>
  </w:num>
  <w:num w:numId="33" w16cid:durableId="1536117854">
    <w:abstractNumId w:val="32"/>
  </w:num>
  <w:num w:numId="34" w16cid:durableId="1230114769">
    <w:abstractNumId w:val="96"/>
  </w:num>
  <w:num w:numId="35" w16cid:durableId="1538158018">
    <w:abstractNumId w:val="103"/>
  </w:num>
  <w:num w:numId="36" w16cid:durableId="424496970">
    <w:abstractNumId w:val="53"/>
  </w:num>
  <w:num w:numId="37" w16cid:durableId="712117469">
    <w:abstractNumId w:val="69"/>
  </w:num>
  <w:num w:numId="38" w16cid:durableId="1775782141">
    <w:abstractNumId w:val="104"/>
  </w:num>
  <w:num w:numId="39" w16cid:durableId="68237904">
    <w:abstractNumId w:val="100"/>
  </w:num>
  <w:num w:numId="40" w16cid:durableId="1111245827">
    <w:abstractNumId w:val="92"/>
  </w:num>
  <w:num w:numId="41" w16cid:durableId="1847478919">
    <w:abstractNumId w:val="102"/>
  </w:num>
  <w:num w:numId="42" w16cid:durableId="482547247">
    <w:abstractNumId w:val="57"/>
  </w:num>
  <w:num w:numId="43" w16cid:durableId="1210264419">
    <w:abstractNumId w:val="55"/>
  </w:num>
  <w:num w:numId="44" w16cid:durableId="1223567357">
    <w:abstractNumId w:val="38"/>
  </w:num>
  <w:num w:numId="45" w16cid:durableId="2133404048">
    <w:abstractNumId w:val="21"/>
  </w:num>
  <w:num w:numId="46" w16cid:durableId="2032103919">
    <w:abstractNumId w:val="73"/>
  </w:num>
  <w:num w:numId="47" w16cid:durableId="2068602624">
    <w:abstractNumId w:val="40"/>
  </w:num>
  <w:num w:numId="48" w16cid:durableId="10618703">
    <w:abstractNumId w:val="22"/>
  </w:num>
  <w:num w:numId="49" w16cid:durableId="1391079047">
    <w:abstractNumId w:val="59"/>
  </w:num>
  <w:num w:numId="50" w16cid:durableId="2091198619">
    <w:abstractNumId w:val="8"/>
  </w:num>
  <w:num w:numId="51" w16cid:durableId="1744451743">
    <w:abstractNumId w:val="49"/>
  </w:num>
  <w:num w:numId="52" w16cid:durableId="1885631035">
    <w:abstractNumId w:val="1"/>
  </w:num>
  <w:num w:numId="53" w16cid:durableId="215557612">
    <w:abstractNumId w:val="66"/>
  </w:num>
  <w:num w:numId="54" w16cid:durableId="271132936">
    <w:abstractNumId w:val="67"/>
  </w:num>
  <w:num w:numId="55" w16cid:durableId="345208386">
    <w:abstractNumId w:val="89"/>
  </w:num>
  <w:num w:numId="56" w16cid:durableId="31619817">
    <w:abstractNumId w:val="0"/>
  </w:num>
  <w:num w:numId="57" w16cid:durableId="1488325240">
    <w:abstractNumId w:val="97"/>
  </w:num>
  <w:num w:numId="58" w16cid:durableId="876889591">
    <w:abstractNumId w:val="71"/>
  </w:num>
  <w:num w:numId="59" w16cid:durableId="1138497481">
    <w:abstractNumId w:val="95"/>
  </w:num>
  <w:num w:numId="60" w16cid:durableId="1382829809">
    <w:abstractNumId w:val="7"/>
  </w:num>
  <w:num w:numId="61" w16cid:durableId="423574160">
    <w:abstractNumId w:val="106"/>
  </w:num>
  <w:num w:numId="62" w16cid:durableId="1640112703">
    <w:abstractNumId w:val="9"/>
  </w:num>
  <w:num w:numId="63" w16cid:durableId="1606647251">
    <w:abstractNumId w:val="107"/>
  </w:num>
  <w:num w:numId="64" w16cid:durableId="2024090889">
    <w:abstractNumId w:val="93"/>
  </w:num>
  <w:num w:numId="65" w16cid:durableId="1262759509">
    <w:abstractNumId w:val="41"/>
  </w:num>
  <w:num w:numId="66" w16cid:durableId="1880044506">
    <w:abstractNumId w:val="10"/>
  </w:num>
  <w:num w:numId="67" w16cid:durableId="1575050498">
    <w:abstractNumId w:val="115"/>
  </w:num>
  <w:num w:numId="68" w16cid:durableId="1814715824">
    <w:abstractNumId w:val="90"/>
  </w:num>
  <w:num w:numId="69" w16cid:durableId="1067268837">
    <w:abstractNumId w:val="84"/>
  </w:num>
  <w:num w:numId="70" w16cid:durableId="728040804">
    <w:abstractNumId w:val="76"/>
  </w:num>
  <w:num w:numId="71" w16cid:durableId="1731810589">
    <w:abstractNumId w:val="15"/>
  </w:num>
  <w:num w:numId="72" w16cid:durableId="1052537190">
    <w:abstractNumId w:val="19"/>
  </w:num>
  <w:num w:numId="73" w16cid:durableId="2071073303">
    <w:abstractNumId w:val="99"/>
  </w:num>
  <w:num w:numId="74" w16cid:durableId="1754664352">
    <w:abstractNumId w:val="26"/>
  </w:num>
  <w:num w:numId="75" w16cid:durableId="1804426931">
    <w:abstractNumId w:val="114"/>
  </w:num>
  <w:num w:numId="76" w16cid:durableId="697321028">
    <w:abstractNumId w:val="13"/>
  </w:num>
  <w:num w:numId="77" w16cid:durableId="1275599609">
    <w:abstractNumId w:val="50"/>
  </w:num>
  <w:num w:numId="78" w16cid:durableId="882979875">
    <w:abstractNumId w:val="18"/>
  </w:num>
  <w:num w:numId="79" w16cid:durableId="352414227">
    <w:abstractNumId w:val="86"/>
  </w:num>
  <w:num w:numId="80" w16cid:durableId="1369917872">
    <w:abstractNumId w:val="94"/>
  </w:num>
  <w:num w:numId="81" w16cid:durableId="1473865408">
    <w:abstractNumId w:val="3"/>
  </w:num>
  <w:num w:numId="82" w16cid:durableId="1051419249">
    <w:abstractNumId w:val="17"/>
  </w:num>
  <w:num w:numId="83" w16cid:durableId="1694385089">
    <w:abstractNumId w:val="34"/>
  </w:num>
  <w:num w:numId="84" w16cid:durableId="896093808">
    <w:abstractNumId w:val="14"/>
  </w:num>
  <w:num w:numId="85" w16cid:durableId="1248222886">
    <w:abstractNumId w:val="27"/>
  </w:num>
  <w:num w:numId="86" w16cid:durableId="1961957288">
    <w:abstractNumId w:val="5"/>
  </w:num>
  <w:num w:numId="87" w16cid:durableId="1459028529">
    <w:abstractNumId w:val="36"/>
  </w:num>
  <w:num w:numId="88" w16cid:durableId="385110711">
    <w:abstractNumId w:val="70"/>
  </w:num>
  <w:num w:numId="89" w16cid:durableId="279455369">
    <w:abstractNumId w:val="87"/>
  </w:num>
  <w:num w:numId="90" w16cid:durableId="578638939">
    <w:abstractNumId w:val="11"/>
  </w:num>
  <w:num w:numId="91" w16cid:durableId="71784475">
    <w:abstractNumId w:val="52"/>
  </w:num>
  <w:num w:numId="92" w16cid:durableId="1195924804">
    <w:abstractNumId w:val="35"/>
  </w:num>
  <w:num w:numId="93" w16cid:durableId="831802048">
    <w:abstractNumId w:val="101"/>
  </w:num>
  <w:num w:numId="94" w16cid:durableId="143551093">
    <w:abstractNumId w:val="30"/>
  </w:num>
  <w:num w:numId="95" w16cid:durableId="1983850737">
    <w:abstractNumId w:val="58"/>
  </w:num>
  <w:num w:numId="96" w16cid:durableId="191234272">
    <w:abstractNumId w:val="83"/>
  </w:num>
  <w:num w:numId="97" w16cid:durableId="735279269">
    <w:abstractNumId w:val="4"/>
  </w:num>
  <w:num w:numId="98" w16cid:durableId="1184441006">
    <w:abstractNumId w:val="78"/>
  </w:num>
  <w:num w:numId="99" w16cid:durableId="198125382">
    <w:abstractNumId w:val="113"/>
  </w:num>
  <w:num w:numId="100" w16cid:durableId="1038622084">
    <w:abstractNumId w:val="74"/>
  </w:num>
  <w:num w:numId="101" w16cid:durableId="422796690">
    <w:abstractNumId w:val="72"/>
  </w:num>
  <w:num w:numId="102" w16cid:durableId="726995740">
    <w:abstractNumId w:val="109"/>
  </w:num>
  <w:num w:numId="103" w16cid:durableId="898587545">
    <w:abstractNumId w:val="24"/>
  </w:num>
  <w:num w:numId="104" w16cid:durableId="575671116">
    <w:abstractNumId w:val="65"/>
  </w:num>
  <w:num w:numId="105" w16cid:durableId="2044748942">
    <w:abstractNumId w:val="51"/>
  </w:num>
  <w:num w:numId="106" w16cid:durableId="162821896">
    <w:abstractNumId w:val="33"/>
  </w:num>
  <w:num w:numId="107" w16cid:durableId="1145660380">
    <w:abstractNumId w:val="62"/>
  </w:num>
  <w:num w:numId="108" w16cid:durableId="235558964">
    <w:abstractNumId w:val="110"/>
  </w:num>
  <w:num w:numId="109" w16cid:durableId="712389030">
    <w:abstractNumId w:val="80"/>
  </w:num>
  <w:num w:numId="110" w16cid:durableId="722631601">
    <w:abstractNumId w:val="61"/>
  </w:num>
  <w:num w:numId="111" w16cid:durableId="1388724937">
    <w:abstractNumId w:val="28"/>
  </w:num>
  <w:num w:numId="112" w16cid:durableId="2074311098">
    <w:abstractNumId w:val="112"/>
  </w:num>
  <w:num w:numId="113" w16cid:durableId="1899172987">
    <w:abstractNumId w:val="43"/>
  </w:num>
  <w:num w:numId="114" w16cid:durableId="651956132">
    <w:abstractNumId w:val="16"/>
  </w:num>
  <w:num w:numId="115" w16cid:durableId="117528239">
    <w:abstractNumId w:val="98"/>
  </w:num>
  <w:num w:numId="116" w16cid:durableId="753821025">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D0A"/>
    <w:rsid w:val="004C5FA0"/>
    <w:rsid w:val="0082165D"/>
    <w:rsid w:val="00AB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467D"/>
  <w15:docId w15:val="{97FAB8CE-924C-41AE-9FEC-E803C5CE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1" w:lineRule="auto"/>
      <w:ind w:left="2609" w:hanging="10"/>
      <w:jc w:val="both"/>
    </w:pPr>
    <w:rPr>
      <w:rFonts w:ascii="Arial" w:eastAsia="Arial" w:hAnsi="Arial" w:cs="Arial"/>
      <w:color w:val="000000"/>
      <w:sz w:val="22"/>
    </w:rPr>
  </w:style>
  <w:style w:type="paragraph" w:styleId="Heading1">
    <w:name w:val="heading 1"/>
    <w:next w:val="Normal"/>
    <w:link w:val="Heading1Char"/>
    <w:uiPriority w:val="9"/>
    <w:qFormat/>
    <w:pPr>
      <w:keepNext/>
      <w:keepLines/>
      <w:spacing w:after="0" w:line="259" w:lineRule="auto"/>
      <w:ind w:left="10" w:right="2" w:hanging="10"/>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13" w:line="249" w:lineRule="auto"/>
      <w:ind w:left="10" w:right="12" w:hanging="10"/>
      <w:jc w:val="both"/>
      <w:outlineLvl w:val="1"/>
    </w:pPr>
    <w:rPr>
      <w:rFonts w:ascii="Arial" w:eastAsia="Arial" w:hAnsi="Arial" w:cs="Arial"/>
      <w:b/>
      <w:color w:val="000000"/>
      <w:sz w:val="22"/>
    </w:rPr>
  </w:style>
  <w:style w:type="paragraph" w:styleId="Heading3">
    <w:name w:val="heading 3"/>
    <w:next w:val="Normal"/>
    <w:link w:val="Heading3Char"/>
    <w:uiPriority w:val="9"/>
    <w:unhideWhenUsed/>
    <w:qFormat/>
    <w:pPr>
      <w:keepNext/>
      <w:keepLines/>
      <w:spacing w:after="13" w:line="249" w:lineRule="auto"/>
      <w:ind w:left="10" w:right="12" w:hanging="10"/>
      <w:jc w:val="both"/>
      <w:outlineLvl w:val="2"/>
    </w:pPr>
    <w:rPr>
      <w:rFonts w:ascii="Arial" w:eastAsia="Arial" w:hAnsi="Arial" w:cs="Arial"/>
      <w:b/>
      <w:color w:val="000000"/>
      <w:sz w:val="22"/>
    </w:rPr>
  </w:style>
  <w:style w:type="paragraph" w:styleId="Heading4">
    <w:name w:val="heading 4"/>
    <w:next w:val="Normal"/>
    <w:link w:val="Heading4Char"/>
    <w:uiPriority w:val="9"/>
    <w:unhideWhenUsed/>
    <w:qFormat/>
    <w:pPr>
      <w:keepNext/>
      <w:keepLines/>
      <w:pBdr>
        <w:top w:val="single" w:sz="4" w:space="0" w:color="000000"/>
        <w:left w:val="single" w:sz="4" w:space="0" w:color="000000"/>
        <w:bottom w:val="single" w:sz="4" w:space="0" w:color="000000"/>
        <w:right w:val="single" w:sz="4" w:space="0" w:color="000000"/>
      </w:pBdr>
      <w:spacing w:after="3" w:line="265" w:lineRule="auto"/>
      <w:ind w:left="10" w:right="944" w:hanging="10"/>
      <w:jc w:val="center"/>
      <w:outlineLvl w:val="3"/>
    </w:pPr>
    <w:rPr>
      <w:rFonts w:ascii="Arial" w:eastAsia="Arial" w:hAnsi="Arial" w:cs="Arial"/>
      <w:b/>
      <w:color w:val="000000"/>
      <w:sz w:val="22"/>
    </w:rPr>
  </w:style>
  <w:style w:type="paragraph" w:styleId="Heading5">
    <w:name w:val="heading 5"/>
    <w:next w:val="Normal"/>
    <w:link w:val="Heading5Char"/>
    <w:uiPriority w:val="9"/>
    <w:unhideWhenUsed/>
    <w:qFormat/>
    <w:pPr>
      <w:keepNext/>
      <w:keepLines/>
      <w:spacing w:after="0" w:line="259" w:lineRule="auto"/>
      <w:ind w:left="10" w:hanging="10"/>
      <w:outlineLvl w:val="4"/>
    </w:pPr>
    <w:rPr>
      <w:rFonts w:ascii="Arial" w:eastAsia="Arial" w:hAnsi="Arial" w:cs="Arial"/>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Arial" w:eastAsia="Arial" w:hAnsi="Arial" w:cs="Arial"/>
      <w:color w:val="000000"/>
      <w:sz w:val="22"/>
      <w:u w:val="single" w:color="000000"/>
    </w:rPr>
  </w:style>
  <w:style w:type="character" w:customStyle="1" w:styleId="Heading4Char">
    <w:name w:val="Heading 4 Char"/>
    <w:link w:val="Heading4"/>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36"/>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paragraph" w:styleId="TOC1">
    <w:name w:val="toc 1"/>
    <w:hidden/>
    <w:pPr>
      <w:spacing w:after="13" w:line="249" w:lineRule="auto"/>
      <w:ind w:left="25" w:right="23" w:hanging="10"/>
      <w:jc w:val="both"/>
    </w:pPr>
    <w:rPr>
      <w:rFonts w:ascii="Arial" w:eastAsia="Arial" w:hAnsi="Arial" w:cs="Arial"/>
      <w:b/>
      <w:color w:val="000000"/>
      <w:sz w:val="22"/>
    </w:rPr>
  </w:style>
  <w:style w:type="paragraph" w:styleId="TOC2">
    <w:name w:val="toc 2"/>
    <w:hidden/>
    <w:pPr>
      <w:spacing w:after="13" w:line="251" w:lineRule="auto"/>
      <w:ind w:left="265" w:right="22" w:hanging="10"/>
      <w:jc w:val="both"/>
    </w:pPr>
    <w:rPr>
      <w:rFonts w:ascii="Arial" w:eastAsia="Arial" w:hAnsi="Arial" w:cs="Arial"/>
      <w:color w:val="000000"/>
      <w:sz w:val="22"/>
    </w:rPr>
  </w:style>
  <w:style w:type="paragraph" w:styleId="TOC3">
    <w:name w:val="toc 3"/>
    <w:hidden/>
    <w:pPr>
      <w:spacing w:after="135" w:line="251" w:lineRule="auto"/>
      <w:ind w:left="33" w:right="22" w:hanging="10"/>
      <w:jc w:val="right"/>
    </w:pPr>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82165D"/>
    <w:pPr>
      <w:spacing w:after="0" w:line="240" w:lineRule="auto"/>
      <w:ind w:left="2609" w:hanging="10"/>
      <w:jc w:val="both"/>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earch.leg.wa.gov/wslrcw/RCW%20%2038%20%20TITLE/RCW%20%2038%20.%2052%20%20CHAPTER/RCW%20%2038%20.%2052%20.005.htm" TargetMode="External"/><Relationship Id="rId21" Type="http://schemas.openxmlformats.org/officeDocument/2006/relationships/header" Target="header7.xml"/><Relationship Id="rId42" Type="http://schemas.openxmlformats.org/officeDocument/2006/relationships/footer" Target="footer17.xml"/><Relationship Id="rId63" Type="http://schemas.openxmlformats.org/officeDocument/2006/relationships/header" Target="header28.xml"/><Relationship Id="rId84" Type="http://schemas.openxmlformats.org/officeDocument/2006/relationships/image" Target="media/image16.png"/><Relationship Id="rId138" Type="http://schemas.openxmlformats.org/officeDocument/2006/relationships/header" Target="header47.xml"/><Relationship Id="rId159" Type="http://schemas.openxmlformats.org/officeDocument/2006/relationships/header" Target="header57.xml"/><Relationship Id="rId107" Type="http://schemas.openxmlformats.org/officeDocument/2006/relationships/hyperlink" Target="http://search.leg.wa.gov/wslrcw/RCW%20%2038%20%20TITLE/RCW%20%2038%20.%2052%20%20CHAPTER/RCW%20%2038%20.%2052%20.430.htm" TargetMode="External"/><Relationship Id="rId11" Type="http://schemas.openxmlformats.org/officeDocument/2006/relationships/footer" Target="footer1.xml"/><Relationship Id="rId32" Type="http://schemas.openxmlformats.org/officeDocument/2006/relationships/footer" Target="footer12.xml"/><Relationship Id="rId53" Type="http://schemas.openxmlformats.org/officeDocument/2006/relationships/footer" Target="footer22.xml"/><Relationship Id="rId74" Type="http://schemas.openxmlformats.org/officeDocument/2006/relationships/image" Target="media/image6.png"/><Relationship Id="rId128" Type="http://schemas.openxmlformats.org/officeDocument/2006/relationships/footer" Target="footer41.xml"/><Relationship Id="rId149" Type="http://schemas.openxmlformats.org/officeDocument/2006/relationships/header" Target="header52.xml"/><Relationship Id="rId5" Type="http://schemas.openxmlformats.org/officeDocument/2006/relationships/footnotes" Target="footnotes.xml"/><Relationship Id="rId95" Type="http://schemas.openxmlformats.org/officeDocument/2006/relationships/footer" Target="footer35.xml"/><Relationship Id="rId160" Type="http://schemas.openxmlformats.org/officeDocument/2006/relationships/footer" Target="footer57.xml"/><Relationship Id="rId22" Type="http://schemas.openxmlformats.org/officeDocument/2006/relationships/header" Target="header8.xml"/><Relationship Id="rId43" Type="http://schemas.openxmlformats.org/officeDocument/2006/relationships/header" Target="header18.xml"/><Relationship Id="rId64" Type="http://schemas.openxmlformats.org/officeDocument/2006/relationships/header" Target="header29.xml"/><Relationship Id="rId118" Type="http://schemas.openxmlformats.org/officeDocument/2006/relationships/hyperlink" Target="http://search.leg.wa.gov/wslrcw/RCW%20%2038%20%20TITLE/RCW%20%2038%20.%2052%20%20CHAPTER/RCW%20%2038%20.%2052%20.005.htm" TargetMode="External"/><Relationship Id="rId139" Type="http://schemas.openxmlformats.org/officeDocument/2006/relationships/footer" Target="footer46.xml"/><Relationship Id="rId85" Type="http://schemas.openxmlformats.org/officeDocument/2006/relationships/image" Target="media/image17.png"/><Relationship Id="rId150" Type="http://schemas.openxmlformats.org/officeDocument/2006/relationships/header" Target="header53.xml"/><Relationship Id="rId12" Type="http://schemas.openxmlformats.org/officeDocument/2006/relationships/footer" Target="footer2.xml"/><Relationship Id="rId17" Type="http://schemas.openxmlformats.org/officeDocument/2006/relationships/footer" Target="footer4.xml"/><Relationship Id="rId33" Type="http://schemas.openxmlformats.org/officeDocument/2006/relationships/header" Target="header13.xml"/><Relationship Id="rId38" Type="http://schemas.openxmlformats.org/officeDocument/2006/relationships/footer" Target="footer15.xml"/><Relationship Id="rId59" Type="http://schemas.openxmlformats.org/officeDocument/2006/relationships/footer" Target="footer25.xml"/><Relationship Id="rId103" Type="http://schemas.openxmlformats.org/officeDocument/2006/relationships/hyperlink" Target="http://search.leg.wa.gov/wslrcw/RCW%20%2018%20%20TITLE/RCW%20%2018%20.%2043%20%20CHAPTER/RCW%20%2018%20.%2043%20%20chapter.htm" TargetMode="External"/><Relationship Id="rId108" Type="http://schemas.openxmlformats.org/officeDocument/2006/relationships/hyperlink" Target="http://search.leg.wa.gov/wslrcw/RCW%20%2047%20%20TITLE/RCW%20%2047%20.%2068%20%20CHAPTER/RCW%20%2047%20.%2068%20%20chapter.htm" TargetMode="External"/><Relationship Id="rId124" Type="http://schemas.openxmlformats.org/officeDocument/2006/relationships/footer" Target="footer39.xml"/><Relationship Id="rId129" Type="http://schemas.openxmlformats.org/officeDocument/2006/relationships/header" Target="header42.xml"/><Relationship Id="rId54" Type="http://schemas.openxmlformats.org/officeDocument/2006/relationships/footer" Target="footer23.xml"/><Relationship Id="rId70" Type="http://schemas.openxmlformats.org/officeDocument/2006/relationships/image" Target="media/image2.png"/><Relationship Id="rId75" Type="http://schemas.openxmlformats.org/officeDocument/2006/relationships/image" Target="media/image7.png"/><Relationship Id="rId91" Type="http://schemas.openxmlformats.org/officeDocument/2006/relationships/footer" Target="footer33.xml"/><Relationship Id="rId96" Type="http://schemas.openxmlformats.org/officeDocument/2006/relationships/header" Target="header36.xml"/><Relationship Id="rId140" Type="http://schemas.openxmlformats.org/officeDocument/2006/relationships/footer" Target="footer47.xml"/><Relationship Id="rId145" Type="http://schemas.openxmlformats.org/officeDocument/2006/relationships/footer" Target="footer49.xm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7.xml"/><Relationship Id="rId28" Type="http://schemas.openxmlformats.org/officeDocument/2006/relationships/header" Target="header11.xml"/><Relationship Id="rId49" Type="http://schemas.openxmlformats.org/officeDocument/2006/relationships/header" Target="header21.xml"/><Relationship Id="rId114" Type="http://schemas.openxmlformats.org/officeDocument/2006/relationships/hyperlink" Target="http://search.leg.wa.gov/wslrcw/RCW%20%2038%20%20TITLE/RCW%20%2038%20.%2052%20%20CHAPTER/RCW%20%2038%20.%2052%20.430.htm" TargetMode="External"/><Relationship Id="rId119" Type="http://schemas.openxmlformats.org/officeDocument/2006/relationships/header" Target="header37.xml"/><Relationship Id="rId44" Type="http://schemas.openxmlformats.org/officeDocument/2006/relationships/footer" Target="footer18.xml"/><Relationship Id="rId60" Type="http://schemas.openxmlformats.org/officeDocument/2006/relationships/footer" Target="footer26.xml"/><Relationship Id="rId65" Type="http://schemas.openxmlformats.org/officeDocument/2006/relationships/footer" Target="footer28.xml"/><Relationship Id="rId81" Type="http://schemas.openxmlformats.org/officeDocument/2006/relationships/image" Target="media/image13.png"/><Relationship Id="rId86" Type="http://schemas.openxmlformats.org/officeDocument/2006/relationships/header" Target="header31.xml"/><Relationship Id="rId130" Type="http://schemas.openxmlformats.org/officeDocument/2006/relationships/footer" Target="footer42.xml"/><Relationship Id="rId135" Type="http://schemas.openxmlformats.org/officeDocument/2006/relationships/header" Target="header45.xml"/><Relationship Id="rId151" Type="http://schemas.openxmlformats.org/officeDocument/2006/relationships/footer" Target="footer52.xml"/><Relationship Id="rId156" Type="http://schemas.openxmlformats.org/officeDocument/2006/relationships/header" Target="header56.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6.xml"/><Relationship Id="rId109" Type="http://schemas.openxmlformats.org/officeDocument/2006/relationships/hyperlink" Target="http://search.leg.wa.gov/wslrcw/RCW%20%2047%20%20TITLE/RCW%20%2047%20.%2068%20%20CHAPTER/RCW%20%2047%20.%2068%20%20chapter.htm" TargetMode="External"/><Relationship Id="rId34" Type="http://schemas.openxmlformats.org/officeDocument/2006/relationships/header" Target="header14.xml"/><Relationship Id="rId50" Type="http://schemas.openxmlformats.org/officeDocument/2006/relationships/footer" Target="footer21.xml"/><Relationship Id="rId55" Type="http://schemas.openxmlformats.org/officeDocument/2006/relationships/header" Target="header24.xml"/><Relationship Id="rId76" Type="http://schemas.openxmlformats.org/officeDocument/2006/relationships/image" Target="media/image8.png"/><Relationship Id="rId97" Type="http://schemas.openxmlformats.org/officeDocument/2006/relationships/footer" Target="footer36.xml"/><Relationship Id="rId104" Type="http://schemas.openxmlformats.org/officeDocument/2006/relationships/hyperlink" Target="http://search.leg.wa.gov/wslrcw/RCW%20%2038%20%20TITLE/RCW%20%2038%20.%2052%20%20CHAPTER/RCW%20%2038%20.%2052%20.430.htm" TargetMode="External"/><Relationship Id="rId120" Type="http://schemas.openxmlformats.org/officeDocument/2006/relationships/header" Target="header38.xml"/><Relationship Id="rId125" Type="http://schemas.openxmlformats.org/officeDocument/2006/relationships/header" Target="header40.xml"/><Relationship Id="rId141" Type="http://schemas.openxmlformats.org/officeDocument/2006/relationships/header" Target="header48.xml"/><Relationship Id="rId146" Type="http://schemas.openxmlformats.org/officeDocument/2006/relationships/footer" Target="footer50.xml"/><Relationship Id="rId7" Type="http://schemas.openxmlformats.org/officeDocument/2006/relationships/hyperlink" Target="http://nwtemc.org/" TargetMode="External"/><Relationship Id="rId71" Type="http://schemas.openxmlformats.org/officeDocument/2006/relationships/image" Target="media/image3.png"/><Relationship Id="rId92" Type="http://schemas.openxmlformats.org/officeDocument/2006/relationships/header" Target="header34.xm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footer" Target="footer10.xml"/><Relationship Id="rId24" Type="http://schemas.openxmlformats.org/officeDocument/2006/relationships/footer" Target="footer8.xml"/><Relationship Id="rId40" Type="http://schemas.openxmlformats.org/officeDocument/2006/relationships/header" Target="header17.xml"/><Relationship Id="rId45" Type="http://schemas.openxmlformats.org/officeDocument/2006/relationships/header" Target="header19.xml"/><Relationship Id="rId66" Type="http://schemas.openxmlformats.org/officeDocument/2006/relationships/footer" Target="footer29.xml"/><Relationship Id="rId87" Type="http://schemas.openxmlformats.org/officeDocument/2006/relationships/header" Target="header32.xml"/><Relationship Id="rId110" Type="http://schemas.openxmlformats.org/officeDocument/2006/relationships/hyperlink" Target="http://search.leg.wa.gov/wslrcw/RCW%20%2047%20%20TITLE/RCW%20%2047%20.%2068%20%20CHAPTER/RCW%20%2047%20.%2068%20%20chapter.htm" TargetMode="External"/><Relationship Id="rId115" Type="http://schemas.openxmlformats.org/officeDocument/2006/relationships/hyperlink" Target="http://search.leg.wa.gov/wslrcw/RCW%20%2038%20%20TITLE/RCW%20%2038%20.%2052%20%20CHAPTER/RCW%20%2038%20.%2052%20.005.htm" TargetMode="External"/><Relationship Id="rId131" Type="http://schemas.openxmlformats.org/officeDocument/2006/relationships/header" Target="header43.xml"/><Relationship Id="rId136" Type="http://schemas.openxmlformats.org/officeDocument/2006/relationships/footer" Target="footer45.xml"/><Relationship Id="rId157" Type="http://schemas.openxmlformats.org/officeDocument/2006/relationships/footer" Target="footer55.xml"/><Relationship Id="rId61" Type="http://schemas.openxmlformats.org/officeDocument/2006/relationships/header" Target="header27.xml"/><Relationship Id="rId82" Type="http://schemas.openxmlformats.org/officeDocument/2006/relationships/image" Target="media/image14.png"/><Relationship Id="rId152" Type="http://schemas.openxmlformats.org/officeDocument/2006/relationships/footer" Target="footer53.xm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footer" Target="footer11.xml"/><Relationship Id="rId35" Type="http://schemas.openxmlformats.org/officeDocument/2006/relationships/footer" Target="footer13.xml"/><Relationship Id="rId56" Type="http://schemas.openxmlformats.org/officeDocument/2006/relationships/footer" Target="footer24.xml"/><Relationship Id="rId77" Type="http://schemas.openxmlformats.org/officeDocument/2006/relationships/image" Target="media/image9.png"/><Relationship Id="rId100" Type="http://schemas.openxmlformats.org/officeDocument/2006/relationships/hyperlink" Target="http://search.leg.wa.gov/wslrcw/RCW%20%2018%20%20TITLE/RCW%20%2018%20.%2008%20%20CHAPTER/RCW%20%2018%20.%2008%20%20chapter.htm" TargetMode="External"/><Relationship Id="rId105" Type="http://schemas.openxmlformats.org/officeDocument/2006/relationships/hyperlink" Target="http://search.leg.wa.gov/wslrcw/RCW%20%2043%20%20TITLE/RCW%20%2043%20.%2006%20%20CHAPTER/RCW%20%2043%20.%2006%20.010.htm" TargetMode="External"/><Relationship Id="rId126" Type="http://schemas.openxmlformats.org/officeDocument/2006/relationships/header" Target="header41.xml"/><Relationship Id="rId147" Type="http://schemas.openxmlformats.org/officeDocument/2006/relationships/header" Target="header51.xml"/><Relationship Id="rId8" Type="http://schemas.openxmlformats.org/officeDocument/2006/relationships/hyperlink" Target="http://nwtemc.org/" TargetMode="External"/><Relationship Id="rId51" Type="http://schemas.openxmlformats.org/officeDocument/2006/relationships/header" Target="header22.xml"/><Relationship Id="rId72" Type="http://schemas.openxmlformats.org/officeDocument/2006/relationships/image" Target="media/image4.png"/><Relationship Id="rId93" Type="http://schemas.openxmlformats.org/officeDocument/2006/relationships/header" Target="header35.xml"/><Relationship Id="rId98" Type="http://schemas.openxmlformats.org/officeDocument/2006/relationships/hyperlink" Target="http://search.leg.wa.gov/wslrcw/RCW%20%2084%20%20TITLE/RCW%20%2084%20.%2052%20%20CHAPTER/RCW%20%2084%20.%2052%20.043.htm" TargetMode="External"/><Relationship Id="rId121" Type="http://schemas.openxmlformats.org/officeDocument/2006/relationships/footer" Target="footer37.xml"/><Relationship Id="rId142" Type="http://schemas.openxmlformats.org/officeDocument/2006/relationships/footer" Target="footer48.xml"/><Relationship Id="rId3" Type="http://schemas.openxmlformats.org/officeDocument/2006/relationships/settings" Target="settings.xml"/><Relationship Id="rId25" Type="http://schemas.openxmlformats.org/officeDocument/2006/relationships/header" Target="header9.xml"/><Relationship Id="rId46" Type="http://schemas.openxmlformats.org/officeDocument/2006/relationships/header" Target="header20.xml"/><Relationship Id="rId67" Type="http://schemas.openxmlformats.org/officeDocument/2006/relationships/header" Target="header30.xml"/><Relationship Id="rId116" Type="http://schemas.openxmlformats.org/officeDocument/2006/relationships/hyperlink" Target="http://search.leg.wa.gov/wslrcw/RCW%20%2038%20%20TITLE/RCW%20%2038%20.%2052%20%20CHAPTER/RCW%20%2038%20.%2052%20.020.htm" TargetMode="External"/><Relationship Id="rId137" Type="http://schemas.openxmlformats.org/officeDocument/2006/relationships/header" Target="header46.xml"/><Relationship Id="rId158" Type="http://schemas.openxmlformats.org/officeDocument/2006/relationships/footer" Target="footer56.xml"/><Relationship Id="rId20" Type="http://schemas.openxmlformats.org/officeDocument/2006/relationships/footer" Target="footer6.xml"/><Relationship Id="rId41" Type="http://schemas.openxmlformats.org/officeDocument/2006/relationships/footer" Target="footer16.xml"/><Relationship Id="rId62" Type="http://schemas.openxmlformats.org/officeDocument/2006/relationships/footer" Target="footer27.xml"/><Relationship Id="rId83" Type="http://schemas.openxmlformats.org/officeDocument/2006/relationships/image" Target="media/image15.png"/><Relationship Id="rId88" Type="http://schemas.openxmlformats.org/officeDocument/2006/relationships/footer" Target="footer31.xml"/><Relationship Id="rId111" Type="http://schemas.openxmlformats.org/officeDocument/2006/relationships/hyperlink" Target="http://search.leg.wa.gov/wslrcw/RCW%20%2038%20%20TITLE/RCW%20%2038%20.%2052%20%20CHAPTER/RCW%20%2038%20.%2052%20.430.htm" TargetMode="External"/><Relationship Id="rId132" Type="http://schemas.openxmlformats.org/officeDocument/2006/relationships/header" Target="header44.xml"/><Relationship Id="rId153" Type="http://schemas.openxmlformats.org/officeDocument/2006/relationships/header" Target="header54.xml"/><Relationship Id="rId15" Type="http://schemas.openxmlformats.org/officeDocument/2006/relationships/header" Target="header4.xml"/><Relationship Id="rId36" Type="http://schemas.openxmlformats.org/officeDocument/2006/relationships/footer" Target="footer14.xml"/><Relationship Id="rId57" Type="http://schemas.openxmlformats.org/officeDocument/2006/relationships/header" Target="header25.xml"/><Relationship Id="rId106" Type="http://schemas.openxmlformats.org/officeDocument/2006/relationships/hyperlink" Target="http://search.leg.wa.gov/wslrcw/RCW%20%2038%20%20TITLE/RCW%20%2038%20.%2052%20%20CHAPTER/RCW%20%2038%20.%2052%20.430.htm" TargetMode="External"/><Relationship Id="rId127" Type="http://schemas.openxmlformats.org/officeDocument/2006/relationships/footer" Target="footer40.xml"/><Relationship Id="rId10" Type="http://schemas.openxmlformats.org/officeDocument/2006/relationships/header" Target="header2.xml"/><Relationship Id="rId31" Type="http://schemas.openxmlformats.org/officeDocument/2006/relationships/header" Target="header12.xml"/><Relationship Id="rId52" Type="http://schemas.openxmlformats.org/officeDocument/2006/relationships/header" Target="header23.xml"/><Relationship Id="rId73" Type="http://schemas.openxmlformats.org/officeDocument/2006/relationships/image" Target="media/image5.png"/><Relationship Id="rId78" Type="http://schemas.openxmlformats.org/officeDocument/2006/relationships/image" Target="media/image10.png"/><Relationship Id="rId94" Type="http://schemas.openxmlformats.org/officeDocument/2006/relationships/footer" Target="footer34.xml"/><Relationship Id="rId99" Type="http://schemas.openxmlformats.org/officeDocument/2006/relationships/hyperlink" Target="http://search.leg.wa.gov/wslrcw/RCW%20%2036%20%20TITLE/RCW%20%2036%20.%2040%20%20CHAPTER/RCW%20%2036%20.%2040%20.180.htm" TargetMode="External"/><Relationship Id="rId101" Type="http://schemas.openxmlformats.org/officeDocument/2006/relationships/hyperlink" Target="http://search.leg.wa.gov/wslrcw/RCW%20%2018%20%20TITLE/RCW%20%2018%20.%2043%20%20CHAPTER/RCW%20%2018%20.%2043%20%20chapter.htm" TargetMode="External"/><Relationship Id="rId122" Type="http://schemas.openxmlformats.org/officeDocument/2006/relationships/footer" Target="footer38.xml"/><Relationship Id="rId143" Type="http://schemas.openxmlformats.org/officeDocument/2006/relationships/header" Target="header49.xml"/><Relationship Id="rId148" Type="http://schemas.openxmlformats.org/officeDocument/2006/relationships/footer" Target="footer51.xml"/><Relationship Id="rId4" Type="http://schemas.openxmlformats.org/officeDocument/2006/relationships/webSettings" Target="webSettings.xml"/><Relationship Id="rId9" Type="http://schemas.openxmlformats.org/officeDocument/2006/relationships/header" Target="header1.xml"/><Relationship Id="rId26" Type="http://schemas.openxmlformats.org/officeDocument/2006/relationships/footer" Target="footer9.xml"/><Relationship Id="rId47" Type="http://schemas.openxmlformats.org/officeDocument/2006/relationships/footer" Target="footer19.xml"/><Relationship Id="rId68" Type="http://schemas.openxmlformats.org/officeDocument/2006/relationships/footer" Target="footer30.xml"/><Relationship Id="rId89" Type="http://schemas.openxmlformats.org/officeDocument/2006/relationships/footer" Target="footer32.xml"/><Relationship Id="rId112" Type="http://schemas.openxmlformats.org/officeDocument/2006/relationships/hyperlink" Target="http://search.leg.wa.gov/wslrcw/RCW%20%2038%20%20TITLE/RCW%20%2038%20.%2052%20%20CHAPTER/RCW%20%2038%20.%2052%20.430.htm" TargetMode="External"/><Relationship Id="rId133" Type="http://schemas.openxmlformats.org/officeDocument/2006/relationships/footer" Target="footer43.xml"/><Relationship Id="rId154" Type="http://schemas.openxmlformats.org/officeDocument/2006/relationships/footer" Target="footer54.xml"/><Relationship Id="rId16" Type="http://schemas.openxmlformats.org/officeDocument/2006/relationships/header" Target="header5.xml"/><Relationship Id="rId37" Type="http://schemas.openxmlformats.org/officeDocument/2006/relationships/header" Target="header15.xml"/><Relationship Id="rId58" Type="http://schemas.openxmlformats.org/officeDocument/2006/relationships/header" Target="header26.xml"/><Relationship Id="rId79" Type="http://schemas.openxmlformats.org/officeDocument/2006/relationships/image" Target="media/image11.png"/><Relationship Id="rId102" Type="http://schemas.openxmlformats.org/officeDocument/2006/relationships/hyperlink" Target="http://search.leg.wa.gov/wslrcw/RCW%20%2018%20%20TITLE/RCW%20%2018%20.%2043%20%20CHAPTER/RCW%20%2018%20.%2043%20%20chapter.htm" TargetMode="External"/><Relationship Id="rId123" Type="http://schemas.openxmlformats.org/officeDocument/2006/relationships/header" Target="header39.xml"/><Relationship Id="rId144" Type="http://schemas.openxmlformats.org/officeDocument/2006/relationships/header" Target="header50.xml"/><Relationship Id="rId90" Type="http://schemas.openxmlformats.org/officeDocument/2006/relationships/header" Target="header33.xml"/><Relationship Id="rId27" Type="http://schemas.openxmlformats.org/officeDocument/2006/relationships/header" Target="header10.xml"/><Relationship Id="rId48" Type="http://schemas.openxmlformats.org/officeDocument/2006/relationships/footer" Target="footer20.xml"/><Relationship Id="rId69" Type="http://schemas.openxmlformats.org/officeDocument/2006/relationships/image" Target="media/image1.png"/><Relationship Id="rId113" Type="http://schemas.openxmlformats.org/officeDocument/2006/relationships/hyperlink" Target="http://search.leg.wa.gov/wslrcw/RCW%20%2038%20%20TITLE/RCW%20%2038%20.%2052%20%20CHAPTER/RCW%20%2038%20.%2052%20.005.htm" TargetMode="External"/><Relationship Id="rId134" Type="http://schemas.openxmlformats.org/officeDocument/2006/relationships/footer" Target="footer44.xml"/><Relationship Id="rId80" Type="http://schemas.openxmlformats.org/officeDocument/2006/relationships/image" Target="media/image12.png"/><Relationship Id="rId155" Type="http://schemas.openxmlformats.org/officeDocument/2006/relationships/header" Target="header5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32509</Words>
  <Characters>185306</Characters>
  <Application>Microsoft Office Word</Application>
  <DocSecurity>0</DocSecurity>
  <Lines>1544</Lines>
  <Paragraphs>434</Paragraphs>
  <ScaleCrop>false</ScaleCrop>
  <Company/>
  <LinksUpToDate>false</LinksUpToDate>
  <CharactersWithSpaces>217381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CEMP-Tulalip Tribes</dc:title>
  <dc:subject>Emergency Management</dc:subject>
  <dc:creator>Lynda Harvey</dc:creator>
  <cp:keywords/>
  <cp:lastModifiedBy>Aliyah Smith</cp:lastModifiedBy>
  <cp:revision>2</cp:revision>
  <dcterms:created xsi:type="dcterms:W3CDTF">2024-01-22T15:52:00Z</dcterms:created>
  <dcterms:modified xsi:type="dcterms:W3CDTF">2024-01-22T15:52:00Z</dcterms:modified>
</cp:coreProperties>
</file>